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BE3D" w14:textId="77777777" w:rsidR="003331B3" w:rsidRPr="0091096C" w:rsidRDefault="003331B3" w:rsidP="003331B3">
      <w:pPr>
        <w:pStyle w:val="Heading3"/>
        <w:rPr>
          <w:rFonts w:ascii="Times New Roman" w:hAnsi="Times New Roman" w:cs="Times New Roman"/>
          <w:b w:val="0"/>
          <w:szCs w:val="20"/>
        </w:rPr>
      </w:pPr>
      <w:bookmarkStart w:id="0" w:name="_Toc96413117"/>
      <w:r w:rsidRPr="0091096C">
        <w:rPr>
          <w:rFonts w:ascii="Times New Roman" w:hAnsi="Times New Roman" w:cs="Times New Roman"/>
          <w:b w:val="0"/>
          <w:szCs w:val="20"/>
        </w:rPr>
        <w:t>ИЗВЕШТАЈ О  ОСТВАРИВАЊУ ПРОГРАМА ЗАШТИТЕ  УЧЕНИКА ОД НАСИЉА, ЗЛОСТАВЉАЊА И ЗАНЕМАРИВАЊА  СА ИЗВЕШТАЈЕМ  О ОСТВАРИВАЊУ ПРОГРАМА ЗАШТИТЕ ОД ДИСКРИМИНАТОРНОГ ПОНАШАЊА И ВРЕЂАЊА УГЛЕДА, ЧАСТИ ИЛИ ДОСТОЈАНСТВА ЛИЧНОСТИ  У ОШ „ЦВЕТИН БРКИЋ“, ГЛУШЦИ</w:t>
      </w:r>
      <w:bookmarkEnd w:id="0"/>
      <w:r w:rsidRPr="0091096C">
        <w:rPr>
          <w:rFonts w:ascii="Times New Roman" w:hAnsi="Times New Roman" w:cs="Times New Roman"/>
          <w:b w:val="0"/>
          <w:szCs w:val="20"/>
        </w:rPr>
        <w:t xml:space="preserve"> </w:t>
      </w:r>
    </w:p>
    <w:p w14:paraId="741B1169" w14:textId="77777777" w:rsidR="003331B3" w:rsidRPr="0091096C" w:rsidRDefault="003331B3" w:rsidP="003331B3">
      <w:pPr>
        <w:jc w:val="center"/>
        <w:rPr>
          <w:sz w:val="20"/>
          <w:szCs w:val="20"/>
        </w:rPr>
      </w:pPr>
      <w:r w:rsidRPr="0091096C">
        <w:rPr>
          <w:sz w:val="20"/>
          <w:szCs w:val="20"/>
        </w:rPr>
        <w:t>1.</w:t>
      </w:r>
    </w:p>
    <w:p w14:paraId="4D77CE86" w14:textId="77777777" w:rsidR="003331B3" w:rsidRPr="008414D2" w:rsidRDefault="003331B3" w:rsidP="003331B3">
      <w:pPr>
        <w:ind w:firstLine="450"/>
        <w:jc w:val="center"/>
        <w:rPr>
          <w:sz w:val="20"/>
          <w:szCs w:val="20"/>
          <w:lang w:val="sr-Cyrl-CS"/>
        </w:rPr>
      </w:pPr>
      <w:r w:rsidRPr="008414D2">
        <w:rPr>
          <w:sz w:val="20"/>
          <w:szCs w:val="20"/>
        </w:rPr>
        <w:t xml:space="preserve">Школа је донела и спроводи  </w:t>
      </w:r>
      <w:r w:rsidRPr="008414D2">
        <w:rPr>
          <w:bCs/>
          <w:sz w:val="20"/>
          <w:szCs w:val="20"/>
          <w:lang w:val="sr-Cyrl-CS"/>
        </w:rPr>
        <w:t>Правилник о мерама, начину и поступку заштите и безбедности ученика за време боравка у школи и свих активности које организује школа,  бр. 1382 од 30.10.2020. године</w:t>
      </w:r>
    </w:p>
    <w:p w14:paraId="083ABB62" w14:textId="77777777" w:rsidR="003331B3" w:rsidRPr="008414D2" w:rsidRDefault="003331B3" w:rsidP="003331B3">
      <w:pPr>
        <w:ind w:firstLine="450"/>
        <w:jc w:val="both"/>
        <w:rPr>
          <w:sz w:val="20"/>
          <w:szCs w:val="20"/>
        </w:rPr>
      </w:pPr>
      <w:r w:rsidRPr="008414D2">
        <w:rPr>
          <w:sz w:val="20"/>
          <w:szCs w:val="20"/>
        </w:rPr>
        <w:t>Овим правилником, обезбеђује се ученицима право на заштиту и безбедност:</w:t>
      </w:r>
    </w:p>
    <w:p w14:paraId="503343C4" w14:textId="77777777" w:rsidR="003331B3" w:rsidRPr="008414D2" w:rsidRDefault="003331B3" w:rsidP="003331B3">
      <w:pPr>
        <w:pStyle w:val="ListParagraph"/>
        <w:numPr>
          <w:ilvl w:val="0"/>
          <w:numId w:val="9"/>
        </w:numPr>
        <w:spacing w:after="0" w:line="240" w:lineRule="auto"/>
        <w:jc w:val="both"/>
        <w:rPr>
          <w:rFonts w:ascii="Times New Roman" w:hAnsi="Times New Roman" w:cs="Times New Roman"/>
          <w:sz w:val="20"/>
          <w:szCs w:val="20"/>
        </w:rPr>
      </w:pPr>
      <w:r w:rsidRPr="008414D2">
        <w:rPr>
          <w:rFonts w:ascii="Times New Roman" w:hAnsi="Times New Roman" w:cs="Times New Roman"/>
          <w:sz w:val="20"/>
          <w:szCs w:val="20"/>
        </w:rPr>
        <w:t>у школској згради и школском дворишту;</w:t>
      </w:r>
    </w:p>
    <w:p w14:paraId="59BB93A3" w14:textId="77777777" w:rsidR="003331B3" w:rsidRPr="008414D2" w:rsidRDefault="003331B3" w:rsidP="003331B3">
      <w:pPr>
        <w:pStyle w:val="ListParagraph"/>
        <w:numPr>
          <w:ilvl w:val="0"/>
          <w:numId w:val="9"/>
        </w:numPr>
        <w:spacing w:after="0" w:line="240" w:lineRule="auto"/>
        <w:jc w:val="both"/>
        <w:rPr>
          <w:rFonts w:ascii="Times New Roman" w:hAnsi="Times New Roman" w:cs="Times New Roman"/>
          <w:sz w:val="20"/>
          <w:szCs w:val="20"/>
        </w:rPr>
      </w:pPr>
      <w:r w:rsidRPr="008414D2">
        <w:rPr>
          <w:rFonts w:ascii="Times New Roman" w:hAnsi="Times New Roman" w:cs="Times New Roman"/>
          <w:sz w:val="20"/>
          <w:szCs w:val="20"/>
        </w:rPr>
        <w:t>на путу између куће и Школе;</w:t>
      </w:r>
    </w:p>
    <w:p w14:paraId="0C1BC177" w14:textId="77777777" w:rsidR="003331B3" w:rsidRPr="008414D2" w:rsidRDefault="003331B3" w:rsidP="003331B3">
      <w:pPr>
        <w:pStyle w:val="ListParagraph"/>
        <w:numPr>
          <w:ilvl w:val="0"/>
          <w:numId w:val="9"/>
        </w:numPr>
        <w:spacing w:after="0" w:line="240" w:lineRule="auto"/>
        <w:jc w:val="both"/>
        <w:rPr>
          <w:rFonts w:ascii="Times New Roman" w:hAnsi="Times New Roman" w:cs="Times New Roman"/>
          <w:sz w:val="20"/>
          <w:szCs w:val="20"/>
        </w:rPr>
      </w:pPr>
      <w:r w:rsidRPr="008414D2">
        <w:rPr>
          <w:rFonts w:ascii="Times New Roman" w:hAnsi="Times New Roman" w:cs="Times New Roman"/>
          <w:sz w:val="20"/>
          <w:szCs w:val="20"/>
        </w:rPr>
        <w:t>ван школске зграде и школског дворишта - за време остваривања образовно-васпитног рада или других наставних и ваннаставних активности које организује Школа.</w:t>
      </w:r>
    </w:p>
    <w:p w14:paraId="1FD99F44" w14:textId="77777777" w:rsidR="003331B3" w:rsidRPr="008414D2" w:rsidRDefault="003331B3" w:rsidP="003331B3">
      <w:pPr>
        <w:pStyle w:val="ListParagraph"/>
        <w:numPr>
          <w:ilvl w:val="0"/>
          <w:numId w:val="9"/>
        </w:numPr>
        <w:spacing w:after="0" w:line="240" w:lineRule="auto"/>
        <w:jc w:val="both"/>
        <w:rPr>
          <w:rFonts w:ascii="Times New Roman" w:hAnsi="Times New Roman" w:cs="Times New Roman"/>
          <w:sz w:val="20"/>
          <w:szCs w:val="20"/>
        </w:rPr>
      </w:pPr>
      <w:r w:rsidRPr="008414D2">
        <w:rPr>
          <w:rFonts w:ascii="Times New Roman" w:hAnsi="Times New Roman" w:cs="Times New Roman"/>
          <w:sz w:val="20"/>
          <w:szCs w:val="20"/>
        </w:rPr>
        <w:t>Мере, начин и поступак заштите деце од насиља, злостављања и занемаривања.</w:t>
      </w:r>
    </w:p>
    <w:p w14:paraId="7ABFAD8B" w14:textId="77777777" w:rsidR="003331B3" w:rsidRPr="008414D2" w:rsidRDefault="003331B3" w:rsidP="003331B3">
      <w:pPr>
        <w:pStyle w:val="Normal1"/>
        <w:spacing w:before="0" w:beforeAutospacing="0" w:after="0" w:afterAutospacing="0"/>
        <w:ind w:left="720"/>
        <w:jc w:val="center"/>
        <w:rPr>
          <w:rFonts w:ascii="Times New Roman" w:hAnsi="Times New Roman" w:cs="Times New Roman"/>
          <w:sz w:val="20"/>
          <w:szCs w:val="20"/>
          <w:lang w:val="sr-Cyrl-CS"/>
        </w:rPr>
      </w:pPr>
    </w:p>
    <w:p w14:paraId="2671B664" w14:textId="77777777" w:rsidR="003331B3" w:rsidRPr="008414D2" w:rsidRDefault="003331B3" w:rsidP="003331B3">
      <w:pPr>
        <w:pStyle w:val="Normal1"/>
        <w:spacing w:before="0" w:beforeAutospacing="0" w:after="0" w:afterAutospacing="0"/>
        <w:ind w:left="720"/>
        <w:jc w:val="center"/>
        <w:rPr>
          <w:rFonts w:ascii="Times New Roman" w:hAnsi="Times New Roman" w:cs="Times New Roman"/>
          <w:sz w:val="20"/>
          <w:szCs w:val="20"/>
          <w:lang w:val="sr-Cyrl-CS"/>
        </w:rPr>
      </w:pPr>
      <w:r w:rsidRPr="008414D2">
        <w:rPr>
          <w:rFonts w:ascii="Times New Roman" w:hAnsi="Times New Roman" w:cs="Times New Roman"/>
          <w:sz w:val="20"/>
          <w:szCs w:val="20"/>
          <w:lang w:val="sr-Cyrl-CS"/>
        </w:rPr>
        <w:t>2.</w:t>
      </w:r>
    </w:p>
    <w:p w14:paraId="736EEEC5" w14:textId="77777777" w:rsidR="003331B3" w:rsidRPr="008414D2" w:rsidRDefault="003331B3" w:rsidP="003331B3">
      <w:pPr>
        <w:pStyle w:val="Normal1"/>
        <w:numPr>
          <w:ilvl w:val="0"/>
          <w:numId w:val="1"/>
        </w:numPr>
        <w:spacing w:after="0" w:afterAutospacing="0"/>
        <w:rPr>
          <w:rFonts w:ascii="Times New Roman" w:hAnsi="Times New Roman" w:cs="Times New Roman"/>
          <w:sz w:val="20"/>
          <w:szCs w:val="20"/>
          <w:lang w:val="sr-Cyrl-CS"/>
        </w:rPr>
      </w:pPr>
      <w:r w:rsidRPr="008414D2">
        <w:rPr>
          <w:rFonts w:ascii="Times New Roman" w:hAnsi="Times New Roman" w:cs="Times New Roman"/>
          <w:sz w:val="20"/>
          <w:szCs w:val="20"/>
          <w:lang w:val="sr-Cyrl-CS"/>
        </w:rPr>
        <w:t xml:space="preserve">Ученицима је обезбеђена заштита и безбедност у школској згради и школском дворишту, а ван школске зграде и школског дворишта  за време екскурзије и наставе у природи, такмичења, у складу са законом и Правилима понашања </w:t>
      </w:r>
      <w:r w:rsidRPr="008414D2">
        <w:rPr>
          <w:rFonts w:ascii="Times New Roman" w:hAnsi="Times New Roman" w:cs="Times New Roman"/>
          <w:bCs/>
          <w:sz w:val="20"/>
          <w:szCs w:val="20"/>
          <w:lang w:val="sr-Cyrl-CS"/>
        </w:rPr>
        <w:t>бр.1380 од 30.10.2020.године</w:t>
      </w:r>
      <w:r w:rsidRPr="008414D2">
        <w:rPr>
          <w:rFonts w:ascii="Times New Roman" w:hAnsi="Times New Roman" w:cs="Times New Roman"/>
          <w:sz w:val="20"/>
          <w:szCs w:val="20"/>
          <w:lang w:val="sr-Cyrl-CS"/>
        </w:rPr>
        <w:t xml:space="preserve"> и </w:t>
      </w:r>
      <w:r w:rsidRPr="008414D2">
        <w:rPr>
          <w:rFonts w:ascii="Times New Roman" w:hAnsi="Times New Roman" w:cs="Times New Roman"/>
          <w:bCs/>
          <w:sz w:val="20"/>
          <w:szCs w:val="20"/>
          <w:lang w:val="sr-Cyrl-CS"/>
        </w:rPr>
        <w:t xml:space="preserve">Правилником о мерама, начину и поступку заштите и безбедности ученика за време боравка у школи и свих активности које организује школа,  бр. </w:t>
      </w:r>
      <w:r w:rsidRPr="008414D2">
        <w:rPr>
          <w:rFonts w:ascii="Times New Roman" w:hAnsi="Times New Roman" w:cs="Times New Roman"/>
          <w:bCs/>
          <w:sz w:val="20"/>
          <w:szCs w:val="20"/>
        </w:rPr>
        <w:t>1382</w:t>
      </w:r>
      <w:r w:rsidRPr="008414D2">
        <w:rPr>
          <w:rFonts w:ascii="Times New Roman" w:hAnsi="Times New Roman" w:cs="Times New Roman"/>
          <w:bCs/>
          <w:sz w:val="20"/>
          <w:szCs w:val="20"/>
          <w:lang w:val="sr-Cyrl-CS"/>
        </w:rPr>
        <w:t xml:space="preserve"> од </w:t>
      </w:r>
      <w:r w:rsidRPr="008414D2">
        <w:rPr>
          <w:rFonts w:ascii="Times New Roman" w:hAnsi="Times New Roman" w:cs="Times New Roman"/>
          <w:bCs/>
          <w:sz w:val="20"/>
          <w:szCs w:val="20"/>
        </w:rPr>
        <w:t>30.10.2020</w:t>
      </w:r>
      <w:r w:rsidRPr="008414D2">
        <w:rPr>
          <w:rFonts w:ascii="Times New Roman" w:hAnsi="Times New Roman" w:cs="Times New Roman"/>
          <w:bCs/>
          <w:sz w:val="20"/>
          <w:szCs w:val="20"/>
          <w:lang w:val="sr-Cyrl-CS"/>
        </w:rPr>
        <w:t>. године.</w:t>
      </w:r>
    </w:p>
    <w:p w14:paraId="01CAF09C" w14:textId="77777777" w:rsidR="003331B3" w:rsidRPr="008414D2" w:rsidRDefault="003331B3" w:rsidP="003331B3">
      <w:pPr>
        <w:pStyle w:val="Normal1"/>
        <w:spacing w:before="0" w:beforeAutospacing="0" w:after="0" w:afterAutospacing="0"/>
        <w:ind w:left="1080"/>
        <w:rPr>
          <w:rFonts w:ascii="Times New Roman" w:hAnsi="Times New Roman" w:cs="Times New Roman"/>
          <w:sz w:val="20"/>
          <w:szCs w:val="20"/>
          <w:lang w:val="sr-Cyrl-CS"/>
        </w:rPr>
      </w:pPr>
    </w:p>
    <w:p w14:paraId="617D39A8" w14:textId="77777777" w:rsidR="003331B3" w:rsidRPr="008414D2" w:rsidRDefault="003331B3" w:rsidP="003331B3">
      <w:pPr>
        <w:pStyle w:val="Normal1"/>
        <w:spacing w:before="0" w:beforeAutospacing="0" w:after="0" w:afterAutospacing="0"/>
        <w:ind w:firstLine="720"/>
        <w:jc w:val="center"/>
        <w:rPr>
          <w:rFonts w:ascii="Times New Roman" w:hAnsi="Times New Roman" w:cs="Times New Roman"/>
          <w:sz w:val="20"/>
          <w:szCs w:val="20"/>
          <w:lang w:val="sr-Cyrl-CS"/>
        </w:rPr>
      </w:pPr>
      <w:r w:rsidRPr="008414D2">
        <w:rPr>
          <w:rFonts w:ascii="Times New Roman" w:hAnsi="Times New Roman" w:cs="Times New Roman"/>
          <w:sz w:val="20"/>
          <w:szCs w:val="20"/>
          <w:lang w:val="sr-Cyrl-CS"/>
        </w:rPr>
        <w:t>3.</w:t>
      </w:r>
    </w:p>
    <w:p w14:paraId="1C19C996" w14:textId="77777777" w:rsidR="003331B3" w:rsidRPr="008414D2" w:rsidRDefault="003331B3" w:rsidP="003331B3">
      <w:pPr>
        <w:pStyle w:val="Normal1"/>
        <w:spacing w:before="0" w:beforeAutospacing="0" w:after="0" w:afterAutospacing="0"/>
        <w:ind w:firstLine="720"/>
        <w:rPr>
          <w:rFonts w:ascii="Times New Roman" w:hAnsi="Times New Roman" w:cs="Times New Roman"/>
          <w:sz w:val="20"/>
          <w:szCs w:val="20"/>
          <w:lang w:val="sr-Cyrl-CS"/>
        </w:rPr>
      </w:pPr>
      <w:r w:rsidRPr="008414D2">
        <w:rPr>
          <w:rFonts w:ascii="Times New Roman" w:hAnsi="Times New Roman" w:cs="Times New Roman"/>
          <w:sz w:val="20"/>
          <w:szCs w:val="20"/>
          <w:lang w:val="sr-Cyrl-CS"/>
        </w:rPr>
        <w:t>Ученицима  је омогућено остваривање права на заштиту и безбедност у школи од поступака друге деце и ученика, као и запослених, родитеља/старатеља и трећих лица.</w:t>
      </w:r>
    </w:p>
    <w:p w14:paraId="24574B06" w14:textId="77777777" w:rsidR="003331B3" w:rsidRPr="008414D2" w:rsidRDefault="003331B3" w:rsidP="003331B3">
      <w:pPr>
        <w:pStyle w:val="Normal1"/>
        <w:spacing w:before="0" w:beforeAutospacing="0" w:after="0" w:afterAutospacing="0"/>
        <w:ind w:firstLine="720"/>
        <w:jc w:val="center"/>
        <w:rPr>
          <w:rFonts w:ascii="Times New Roman" w:hAnsi="Times New Roman" w:cs="Times New Roman"/>
          <w:sz w:val="20"/>
          <w:szCs w:val="20"/>
          <w:lang w:val="sr-Cyrl-CS"/>
        </w:rPr>
      </w:pPr>
    </w:p>
    <w:p w14:paraId="43E5DC41" w14:textId="77777777" w:rsidR="003331B3" w:rsidRPr="008414D2" w:rsidRDefault="003331B3" w:rsidP="003331B3">
      <w:pPr>
        <w:pStyle w:val="Normal1"/>
        <w:spacing w:before="0" w:beforeAutospacing="0" w:after="0" w:afterAutospacing="0"/>
        <w:ind w:firstLine="720"/>
        <w:jc w:val="center"/>
        <w:rPr>
          <w:rFonts w:ascii="Times New Roman" w:hAnsi="Times New Roman" w:cs="Times New Roman"/>
          <w:sz w:val="20"/>
          <w:szCs w:val="20"/>
          <w:lang w:val="sr-Cyrl-CS"/>
        </w:rPr>
      </w:pPr>
      <w:r w:rsidRPr="008414D2">
        <w:rPr>
          <w:rFonts w:ascii="Times New Roman" w:hAnsi="Times New Roman" w:cs="Times New Roman"/>
          <w:sz w:val="20"/>
          <w:szCs w:val="20"/>
          <w:lang w:val="sr-Cyrl-CS"/>
        </w:rPr>
        <w:t>4.</w:t>
      </w:r>
    </w:p>
    <w:p w14:paraId="643F707E" w14:textId="77777777" w:rsidR="003331B3" w:rsidRPr="008414D2" w:rsidRDefault="003331B3" w:rsidP="003331B3">
      <w:pPr>
        <w:pStyle w:val="Normal1"/>
        <w:spacing w:before="0" w:beforeAutospacing="0" w:after="0" w:afterAutospacing="0"/>
        <w:ind w:firstLine="720"/>
        <w:rPr>
          <w:rFonts w:ascii="Times New Roman" w:hAnsi="Times New Roman" w:cs="Times New Roman"/>
          <w:sz w:val="20"/>
          <w:szCs w:val="20"/>
          <w:lang w:val="sr-Cyrl-CS"/>
        </w:rPr>
      </w:pPr>
      <w:r w:rsidRPr="008414D2">
        <w:rPr>
          <w:rFonts w:ascii="Times New Roman" w:hAnsi="Times New Roman" w:cs="Times New Roman"/>
          <w:sz w:val="20"/>
          <w:szCs w:val="20"/>
          <w:lang w:val="sr-Cyrl-CS"/>
        </w:rPr>
        <w:t>Ученици имају и остварују право на заштиту и безбедност од елементарних непогода и других несрећа и катастрофа које могу да угрозе њихову безбедност у школи.</w:t>
      </w:r>
    </w:p>
    <w:p w14:paraId="70CB8B87" w14:textId="77777777" w:rsidR="003331B3" w:rsidRPr="008414D2" w:rsidRDefault="003331B3" w:rsidP="003331B3">
      <w:pPr>
        <w:pStyle w:val="ListParagraph"/>
        <w:spacing w:after="0"/>
        <w:jc w:val="center"/>
        <w:rPr>
          <w:rFonts w:ascii="Times New Roman" w:hAnsi="Times New Roman" w:cs="Times New Roman"/>
          <w:sz w:val="20"/>
          <w:szCs w:val="20"/>
        </w:rPr>
      </w:pPr>
    </w:p>
    <w:p w14:paraId="4BB4C09D" w14:textId="77777777" w:rsidR="003331B3" w:rsidRPr="008414D2" w:rsidRDefault="003331B3" w:rsidP="003331B3">
      <w:pPr>
        <w:pStyle w:val="ListParagraph"/>
        <w:spacing w:after="0"/>
        <w:jc w:val="center"/>
        <w:rPr>
          <w:rFonts w:ascii="Times New Roman" w:hAnsi="Times New Roman" w:cs="Times New Roman"/>
          <w:sz w:val="20"/>
          <w:szCs w:val="20"/>
        </w:rPr>
      </w:pPr>
      <w:r w:rsidRPr="008414D2">
        <w:rPr>
          <w:rFonts w:ascii="Times New Roman" w:hAnsi="Times New Roman" w:cs="Times New Roman"/>
          <w:sz w:val="20"/>
          <w:szCs w:val="20"/>
        </w:rPr>
        <w:t>5.</w:t>
      </w:r>
    </w:p>
    <w:p w14:paraId="704E2990" w14:textId="77777777" w:rsidR="003331B3" w:rsidRPr="008414D2" w:rsidRDefault="003331B3" w:rsidP="003331B3">
      <w:pPr>
        <w:pStyle w:val="ListParagraph"/>
        <w:spacing w:after="0"/>
        <w:rPr>
          <w:rFonts w:ascii="Times New Roman" w:hAnsi="Times New Roman" w:cs="Times New Roman"/>
          <w:sz w:val="20"/>
          <w:szCs w:val="20"/>
        </w:rPr>
      </w:pPr>
      <w:r w:rsidRPr="008414D2">
        <w:rPr>
          <w:rFonts w:ascii="Times New Roman" w:hAnsi="Times New Roman" w:cs="Times New Roman"/>
          <w:sz w:val="20"/>
          <w:szCs w:val="20"/>
        </w:rPr>
        <w:t>Анализа потенцијално и актуелно ризичних места:</w:t>
      </w:r>
    </w:p>
    <w:p w14:paraId="019D740D" w14:textId="77777777" w:rsidR="003331B3" w:rsidRPr="008414D2" w:rsidRDefault="003331B3" w:rsidP="003331B3">
      <w:pPr>
        <w:pStyle w:val="ListParagraph"/>
        <w:spacing w:after="0"/>
        <w:rPr>
          <w:rFonts w:ascii="Times New Roman" w:hAnsi="Times New Roman" w:cs="Times New Roman"/>
          <w:sz w:val="20"/>
          <w:szCs w:val="20"/>
        </w:rPr>
      </w:pPr>
      <w:r w:rsidRPr="008414D2">
        <w:rPr>
          <w:rFonts w:ascii="Times New Roman" w:hAnsi="Times New Roman" w:cs="Times New Roman"/>
          <w:sz w:val="20"/>
          <w:szCs w:val="20"/>
        </w:rPr>
        <w:t>Глушци</w:t>
      </w:r>
    </w:p>
    <w:p w14:paraId="1079B838" w14:textId="77777777" w:rsidR="003331B3" w:rsidRPr="008414D2" w:rsidRDefault="003331B3" w:rsidP="003331B3">
      <w:pPr>
        <w:pStyle w:val="ListParagraph"/>
        <w:numPr>
          <w:ilvl w:val="0"/>
          <w:numId w:val="4"/>
        </w:numPr>
        <w:spacing w:after="0"/>
        <w:rPr>
          <w:rFonts w:ascii="Times New Roman" w:hAnsi="Times New Roman" w:cs="Times New Roman"/>
          <w:sz w:val="20"/>
          <w:szCs w:val="20"/>
        </w:rPr>
      </w:pPr>
      <w:r w:rsidRPr="008414D2">
        <w:rPr>
          <w:rFonts w:ascii="Times New Roman" w:hAnsi="Times New Roman" w:cs="Times New Roman"/>
          <w:sz w:val="20"/>
          <w:szCs w:val="20"/>
        </w:rPr>
        <w:t xml:space="preserve">Приступ школском простору  </w:t>
      </w:r>
    </w:p>
    <w:p w14:paraId="289CF73E" w14:textId="77777777" w:rsidR="003331B3" w:rsidRPr="008414D2" w:rsidRDefault="003331B3" w:rsidP="003331B3">
      <w:pPr>
        <w:widowControl w:val="0"/>
        <w:autoSpaceDE w:val="0"/>
        <w:autoSpaceDN w:val="0"/>
        <w:adjustRightInd w:val="0"/>
        <w:rPr>
          <w:sz w:val="20"/>
          <w:szCs w:val="20"/>
        </w:rPr>
      </w:pPr>
      <w:r w:rsidRPr="008414D2">
        <w:rPr>
          <w:iCs/>
          <w:sz w:val="20"/>
          <w:szCs w:val="20"/>
        </w:rPr>
        <w:t xml:space="preserve">Објекат матичне школе се налази у центру села Глушци. У близини школе је раскрсница у којој је саобраћај регулисан путем семафора. </w:t>
      </w:r>
      <w:r w:rsidRPr="008414D2">
        <w:rPr>
          <w:sz w:val="20"/>
          <w:szCs w:val="20"/>
        </w:rPr>
        <w:t xml:space="preserve">У круг ОШ „Цветин Бркић“, Глушци се улази са асвалтног пута. </w:t>
      </w:r>
    </w:p>
    <w:p w14:paraId="28C5BBA9" w14:textId="77777777" w:rsidR="003331B3" w:rsidRPr="008414D2" w:rsidRDefault="003331B3" w:rsidP="003331B3">
      <w:pPr>
        <w:widowControl w:val="0"/>
        <w:numPr>
          <w:ilvl w:val="0"/>
          <w:numId w:val="4"/>
        </w:numPr>
        <w:autoSpaceDE w:val="0"/>
        <w:autoSpaceDN w:val="0"/>
        <w:adjustRightInd w:val="0"/>
        <w:rPr>
          <w:sz w:val="20"/>
          <w:szCs w:val="20"/>
        </w:rPr>
      </w:pPr>
      <w:r w:rsidRPr="008414D2">
        <w:rPr>
          <w:sz w:val="20"/>
          <w:szCs w:val="20"/>
        </w:rPr>
        <w:t>Сигурност школског простора</w:t>
      </w:r>
    </w:p>
    <w:p w14:paraId="44BD1215" w14:textId="77777777" w:rsidR="003331B3" w:rsidRPr="008414D2" w:rsidRDefault="003331B3" w:rsidP="003331B3">
      <w:pPr>
        <w:widowControl w:val="0"/>
        <w:autoSpaceDE w:val="0"/>
        <w:autoSpaceDN w:val="0"/>
        <w:adjustRightInd w:val="0"/>
        <w:rPr>
          <w:sz w:val="20"/>
          <w:szCs w:val="20"/>
        </w:rPr>
      </w:pPr>
      <w:r w:rsidRPr="008414D2">
        <w:rPr>
          <w:sz w:val="20"/>
          <w:szCs w:val="20"/>
        </w:rPr>
        <w:t xml:space="preserve">Школско двориште чине: </w:t>
      </w:r>
    </w:p>
    <w:p w14:paraId="246B7CFF" w14:textId="77777777" w:rsidR="003331B3" w:rsidRPr="008414D2" w:rsidRDefault="003331B3" w:rsidP="003331B3">
      <w:pPr>
        <w:widowControl w:val="0"/>
        <w:autoSpaceDE w:val="0"/>
        <w:autoSpaceDN w:val="0"/>
        <w:adjustRightInd w:val="0"/>
        <w:rPr>
          <w:sz w:val="20"/>
          <w:szCs w:val="20"/>
        </w:rPr>
      </w:pPr>
      <w:r w:rsidRPr="008414D2">
        <w:rPr>
          <w:sz w:val="20"/>
          <w:szCs w:val="20"/>
        </w:rPr>
        <w:t>-Зелене површине са четинарима, цвећем, травом,</w:t>
      </w:r>
    </w:p>
    <w:p w14:paraId="4AA6F7D6" w14:textId="77777777" w:rsidR="003331B3" w:rsidRPr="008414D2" w:rsidRDefault="003331B3" w:rsidP="003331B3">
      <w:pPr>
        <w:widowControl w:val="0"/>
        <w:autoSpaceDE w:val="0"/>
        <w:autoSpaceDN w:val="0"/>
        <w:adjustRightInd w:val="0"/>
        <w:rPr>
          <w:sz w:val="20"/>
          <w:szCs w:val="20"/>
        </w:rPr>
      </w:pPr>
      <w:r w:rsidRPr="008414D2">
        <w:rPr>
          <w:sz w:val="20"/>
          <w:szCs w:val="20"/>
        </w:rPr>
        <w:t>Спортски терени (игралиште за мали удбал, кошарку и одбојку).</w:t>
      </w:r>
    </w:p>
    <w:p w14:paraId="027EA53D" w14:textId="77777777" w:rsidR="003331B3" w:rsidRPr="008414D2" w:rsidRDefault="003331B3" w:rsidP="003331B3">
      <w:pPr>
        <w:ind w:firstLine="720"/>
        <w:jc w:val="both"/>
        <w:rPr>
          <w:sz w:val="20"/>
          <w:szCs w:val="20"/>
        </w:rPr>
      </w:pPr>
      <w:r w:rsidRPr="008414D2">
        <w:rPr>
          <w:sz w:val="20"/>
          <w:szCs w:val="20"/>
        </w:rPr>
        <w:t xml:space="preserve">Игралиште је избетонирано, равно и са оштећењима. Школско двориште школе у Глушцима је пространо, чисто, ограђено и осветљено. На њему постоје два терена при чему је јадан комбинован па се користи за фудбал, рукомет и кошарку. Други је намењен је за одбојку. Голови за фудбал су у добром стању, добро фиксирани, односно ојачани арматуром. Кошеви су причвршћени и ојачани арматуром, стабилни. Школа је приземна. </w:t>
      </w:r>
    </w:p>
    <w:p w14:paraId="4F95B621" w14:textId="77777777" w:rsidR="003331B3" w:rsidRPr="008414D2" w:rsidRDefault="003331B3" w:rsidP="003331B3">
      <w:pPr>
        <w:ind w:firstLine="720"/>
        <w:jc w:val="both"/>
        <w:rPr>
          <w:sz w:val="20"/>
          <w:szCs w:val="20"/>
        </w:rPr>
      </w:pPr>
      <w:r w:rsidRPr="008414D2">
        <w:rPr>
          <w:sz w:val="20"/>
          <w:szCs w:val="20"/>
        </w:rPr>
        <w:t>У школи и школском дворишту постоји видео надзор.</w:t>
      </w:r>
    </w:p>
    <w:p w14:paraId="3D78E6D5" w14:textId="77777777" w:rsidR="003331B3" w:rsidRPr="008414D2" w:rsidRDefault="003331B3" w:rsidP="003331B3">
      <w:pPr>
        <w:widowControl w:val="0"/>
        <w:overflowPunct w:val="0"/>
        <w:autoSpaceDE w:val="0"/>
        <w:autoSpaceDN w:val="0"/>
        <w:adjustRightInd w:val="0"/>
        <w:spacing w:line="239" w:lineRule="auto"/>
        <w:ind w:firstLine="706"/>
        <w:jc w:val="both"/>
        <w:rPr>
          <w:sz w:val="20"/>
          <w:szCs w:val="20"/>
        </w:rPr>
      </w:pPr>
      <w:r w:rsidRPr="008414D2">
        <w:rPr>
          <w:sz w:val="20"/>
          <w:szCs w:val="20"/>
        </w:rPr>
        <w:t>Заштита од атмосферског пражњења на објекту школе је изведена као класична громобранска инсталација на принципу Фарадејевог кавеза помоћу поцинковане челичне траке (Фарадејев кавез). 2016. И 2018. године извршена је санација крова школе у Глушцима а самим тим и громобранске инсталације.</w:t>
      </w:r>
    </w:p>
    <w:p w14:paraId="623C57DD" w14:textId="77777777" w:rsidR="003331B3" w:rsidRPr="008414D2" w:rsidRDefault="003331B3" w:rsidP="003331B3">
      <w:pPr>
        <w:widowControl w:val="0"/>
        <w:autoSpaceDE w:val="0"/>
        <w:autoSpaceDN w:val="0"/>
        <w:adjustRightInd w:val="0"/>
        <w:jc w:val="both"/>
        <w:rPr>
          <w:sz w:val="20"/>
          <w:szCs w:val="20"/>
        </w:rPr>
      </w:pPr>
      <w:r w:rsidRPr="008414D2">
        <w:rPr>
          <w:sz w:val="20"/>
          <w:szCs w:val="20"/>
        </w:rPr>
        <w:tab/>
        <w:t xml:space="preserve"> </w:t>
      </w:r>
    </w:p>
    <w:p w14:paraId="400394FF" w14:textId="77777777" w:rsidR="003331B3" w:rsidRPr="008414D2" w:rsidRDefault="003331B3" w:rsidP="003331B3">
      <w:pPr>
        <w:widowControl w:val="0"/>
        <w:autoSpaceDE w:val="0"/>
        <w:autoSpaceDN w:val="0"/>
        <w:adjustRightInd w:val="0"/>
        <w:ind w:firstLine="706"/>
        <w:rPr>
          <w:sz w:val="20"/>
          <w:szCs w:val="20"/>
        </w:rPr>
      </w:pPr>
      <w:r w:rsidRPr="008414D2">
        <w:rPr>
          <w:sz w:val="20"/>
          <w:szCs w:val="20"/>
        </w:rPr>
        <w:t>Инсталације</w:t>
      </w:r>
    </w:p>
    <w:p w14:paraId="6477E110" w14:textId="77777777" w:rsidR="003331B3" w:rsidRPr="008414D2" w:rsidRDefault="003331B3" w:rsidP="003331B3">
      <w:pPr>
        <w:widowControl w:val="0"/>
        <w:autoSpaceDE w:val="0"/>
        <w:autoSpaceDN w:val="0"/>
        <w:adjustRightInd w:val="0"/>
        <w:rPr>
          <w:sz w:val="20"/>
          <w:szCs w:val="20"/>
        </w:rPr>
      </w:pPr>
      <w:r w:rsidRPr="008414D2">
        <w:rPr>
          <w:sz w:val="20"/>
          <w:szCs w:val="20"/>
        </w:rPr>
        <w:lastRenderedPageBreak/>
        <w:t>-у канцеларијама: електричне, ПТТ инсталације и инсталације радијаторског топловодног грејања;</w:t>
      </w:r>
    </w:p>
    <w:p w14:paraId="66020843" w14:textId="77777777" w:rsidR="003331B3" w:rsidRPr="008414D2" w:rsidRDefault="003331B3" w:rsidP="003331B3">
      <w:pPr>
        <w:widowControl w:val="0"/>
        <w:autoSpaceDE w:val="0"/>
        <w:autoSpaceDN w:val="0"/>
        <w:adjustRightInd w:val="0"/>
        <w:rPr>
          <w:sz w:val="20"/>
          <w:szCs w:val="20"/>
        </w:rPr>
      </w:pPr>
      <w:r w:rsidRPr="008414D2">
        <w:rPr>
          <w:sz w:val="20"/>
          <w:szCs w:val="20"/>
        </w:rPr>
        <w:t>-у учионицама: електрична инсталација и инсталација радијаторског топловодног грејања;</w:t>
      </w:r>
    </w:p>
    <w:p w14:paraId="7703F04B" w14:textId="77777777" w:rsidR="003331B3" w:rsidRPr="008414D2" w:rsidRDefault="003331B3" w:rsidP="003331B3">
      <w:pPr>
        <w:widowControl w:val="0"/>
        <w:autoSpaceDE w:val="0"/>
        <w:autoSpaceDN w:val="0"/>
        <w:adjustRightInd w:val="0"/>
        <w:rPr>
          <w:sz w:val="20"/>
          <w:szCs w:val="20"/>
        </w:rPr>
      </w:pPr>
      <w:r w:rsidRPr="008414D2">
        <w:rPr>
          <w:sz w:val="20"/>
          <w:szCs w:val="20"/>
        </w:rPr>
        <w:t>-у санитарном чвору: електрична инсталација и инсталација радијаторског топловодног грејања;</w:t>
      </w:r>
    </w:p>
    <w:p w14:paraId="6D26540C" w14:textId="77777777" w:rsidR="003331B3" w:rsidRPr="008414D2" w:rsidRDefault="003331B3" w:rsidP="003331B3">
      <w:pPr>
        <w:widowControl w:val="0"/>
        <w:autoSpaceDE w:val="0"/>
        <w:autoSpaceDN w:val="0"/>
        <w:adjustRightInd w:val="0"/>
        <w:rPr>
          <w:sz w:val="20"/>
          <w:szCs w:val="20"/>
        </w:rPr>
      </w:pPr>
      <w:r w:rsidRPr="008414D2">
        <w:rPr>
          <w:sz w:val="20"/>
          <w:szCs w:val="20"/>
        </w:rPr>
        <w:t>-у ходнику: електрична инсталација и инсталација радијаторског топловодног грејања;</w:t>
      </w:r>
    </w:p>
    <w:p w14:paraId="7273324A" w14:textId="77777777" w:rsidR="003331B3" w:rsidRPr="008414D2" w:rsidRDefault="003331B3" w:rsidP="003331B3">
      <w:pPr>
        <w:widowControl w:val="0"/>
        <w:autoSpaceDE w:val="0"/>
        <w:autoSpaceDN w:val="0"/>
        <w:adjustRightInd w:val="0"/>
        <w:rPr>
          <w:sz w:val="20"/>
          <w:szCs w:val="20"/>
        </w:rPr>
      </w:pPr>
    </w:p>
    <w:p w14:paraId="485D2A4F" w14:textId="77777777" w:rsidR="003331B3" w:rsidRPr="008414D2" w:rsidRDefault="003331B3" w:rsidP="003331B3">
      <w:pPr>
        <w:ind w:firstLine="720"/>
        <w:jc w:val="both"/>
        <w:rPr>
          <w:sz w:val="20"/>
          <w:szCs w:val="20"/>
        </w:rPr>
      </w:pPr>
      <w:r w:rsidRPr="008414D2">
        <w:rPr>
          <w:sz w:val="20"/>
          <w:szCs w:val="20"/>
        </w:rPr>
        <w:t>Општи санитарно-хигијенски услови</w:t>
      </w:r>
    </w:p>
    <w:p w14:paraId="392CE20E" w14:textId="77777777" w:rsidR="003331B3" w:rsidRPr="008414D2" w:rsidRDefault="003331B3" w:rsidP="003331B3">
      <w:pPr>
        <w:ind w:firstLine="720"/>
        <w:jc w:val="both"/>
        <w:rPr>
          <w:sz w:val="20"/>
          <w:szCs w:val="20"/>
        </w:rPr>
      </w:pPr>
      <w:r w:rsidRPr="008414D2">
        <w:rPr>
          <w:sz w:val="20"/>
          <w:szCs w:val="20"/>
        </w:rPr>
        <w:t>Школа поседује локалну врсту водног објекта (затворени бунар-побијана цев +хидрофорско постројење. Пре почетка школске године уграђен је систем за реверсну осмозу. Хигијенски квалитет воде се испитује кроз анализе које се врше минимум 4 пута годишње. Бактериолошки и хемијски квалитет воде је добар.</w:t>
      </w:r>
    </w:p>
    <w:p w14:paraId="09E90643" w14:textId="77777777" w:rsidR="003331B3" w:rsidRPr="008414D2" w:rsidRDefault="003331B3" w:rsidP="003331B3">
      <w:pPr>
        <w:ind w:firstLine="720"/>
        <w:jc w:val="both"/>
        <w:rPr>
          <w:sz w:val="20"/>
          <w:szCs w:val="20"/>
        </w:rPr>
      </w:pPr>
      <w:r w:rsidRPr="008414D2">
        <w:rPr>
          <w:sz w:val="20"/>
          <w:szCs w:val="20"/>
        </w:rPr>
        <w:t>Уклањање отпадних материја</w:t>
      </w:r>
    </w:p>
    <w:p w14:paraId="4BA1DD47" w14:textId="77777777" w:rsidR="003331B3" w:rsidRPr="008414D2" w:rsidRDefault="003331B3" w:rsidP="003331B3">
      <w:pPr>
        <w:ind w:firstLine="720"/>
        <w:jc w:val="both"/>
        <w:rPr>
          <w:sz w:val="20"/>
          <w:szCs w:val="20"/>
        </w:rPr>
      </w:pPr>
      <w:r w:rsidRPr="008414D2">
        <w:rPr>
          <w:sz w:val="20"/>
          <w:szCs w:val="20"/>
        </w:rPr>
        <w:t>Канализација је локална путем септичке јаме која се редовно празни.</w:t>
      </w:r>
    </w:p>
    <w:p w14:paraId="1BB2DBB0" w14:textId="77777777" w:rsidR="003331B3" w:rsidRPr="008414D2" w:rsidRDefault="003331B3" w:rsidP="003331B3">
      <w:pPr>
        <w:ind w:firstLine="720"/>
        <w:jc w:val="both"/>
        <w:rPr>
          <w:sz w:val="20"/>
          <w:szCs w:val="20"/>
        </w:rPr>
      </w:pPr>
      <w:r w:rsidRPr="008414D2">
        <w:rPr>
          <w:sz w:val="20"/>
          <w:szCs w:val="20"/>
        </w:rPr>
        <w:t>Диспозиција отпадних материја као привремени смештај смећа се врши у контејнере.</w:t>
      </w:r>
    </w:p>
    <w:p w14:paraId="37A2C22F" w14:textId="77777777" w:rsidR="003331B3" w:rsidRPr="008414D2" w:rsidRDefault="003331B3" w:rsidP="003331B3">
      <w:pPr>
        <w:widowControl w:val="0"/>
        <w:autoSpaceDE w:val="0"/>
        <w:autoSpaceDN w:val="0"/>
        <w:adjustRightInd w:val="0"/>
        <w:ind w:firstLine="706"/>
        <w:rPr>
          <w:sz w:val="20"/>
          <w:szCs w:val="20"/>
        </w:rPr>
      </w:pPr>
      <w:r w:rsidRPr="008414D2">
        <w:rPr>
          <w:sz w:val="20"/>
          <w:szCs w:val="20"/>
        </w:rPr>
        <w:t>Рад у учионицама се обавља у првој и другој смени и за држање наставе у учионицама се скоро искључиво користи природно осветљење. Све просторије школе имају вештачку осветљеност са плафонским сијалицама.</w:t>
      </w:r>
    </w:p>
    <w:p w14:paraId="7A005758" w14:textId="77777777" w:rsidR="003331B3" w:rsidRPr="008414D2" w:rsidRDefault="003331B3" w:rsidP="003331B3">
      <w:pPr>
        <w:widowControl w:val="0"/>
        <w:autoSpaceDE w:val="0"/>
        <w:autoSpaceDN w:val="0"/>
        <w:adjustRightInd w:val="0"/>
        <w:ind w:firstLine="706"/>
        <w:rPr>
          <w:sz w:val="20"/>
          <w:szCs w:val="20"/>
        </w:rPr>
      </w:pPr>
      <w:r w:rsidRPr="008414D2">
        <w:rPr>
          <w:sz w:val="20"/>
          <w:szCs w:val="20"/>
        </w:rPr>
        <w:t>Природни и вештачки извори светлости, прозори и светиљке обезбеђују:</w:t>
      </w:r>
    </w:p>
    <w:p w14:paraId="7A23B5BD" w14:textId="77777777" w:rsidR="003331B3" w:rsidRPr="008414D2" w:rsidRDefault="003331B3" w:rsidP="003331B3">
      <w:pPr>
        <w:widowControl w:val="0"/>
        <w:autoSpaceDE w:val="0"/>
        <w:autoSpaceDN w:val="0"/>
        <w:adjustRightInd w:val="0"/>
        <w:ind w:firstLine="706"/>
        <w:rPr>
          <w:sz w:val="20"/>
          <w:szCs w:val="20"/>
        </w:rPr>
      </w:pPr>
      <w:r w:rsidRPr="008414D2">
        <w:rPr>
          <w:sz w:val="20"/>
          <w:szCs w:val="20"/>
        </w:rPr>
        <w:t>-да осветљеност места рада и радног простора одговара врсти рада који се у просторији обавља,</w:t>
      </w:r>
    </w:p>
    <w:p w14:paraId="47000DB8" w14:textId="77777777" w:rsidR="003331B3" w:rsidRPr="008414D2" w:rsidRDefault="003331B3" w:rsidP="003331B3">
      <w:pPr>
        <w:widowControl w:val="0"/>
        <w:autoSpaceDE w:val="0"/>
        <w:autoSpaceDN w:val="0"/>
        <w:adjustRightInd w:val="0"/>
        <w:ind w:firstLine="706"/>
        <w:rPr>
          <w:sz w:val="20"/>
          <w:szCs w:val="20"/>
        </w:rPr>
      </w:pPr>
      <w:r w:rsidRPr="008414D2">
        <w:rPr>
          <w:sz w:val="20"/>
          <w:szCs w:val="20"/>
        </w:rPr>
        <w:t>-равномерност и уједначеност осветљености места рада и радног простора,</w:t>
      </w:r>
    </w:p>
    <w:p w14:paraId="681B21A2" w14:textId="77777777" w:rsidR="003331B3" w:rsidRPr="008414D2" w:rsidRDefault="003331B3" w:rsidP="003331B3">
      <w:pPr>
        <w:widowControl w:val="0"/>
        <w:autoSpaceDE w:val="0"/>
        <w:autoSpaceDN w:val="0"/>
        <w:adjustRightInd w:val="0"/>
        <w:ind w:firstLine="706"/>
        <w:rPr>
          <w:sz w:val="20"/>
          <w:szCs w:val="20"/>
        </w:rPr>
      </w:pPr>
      <w:r w:rsidRPr="008414D2">
        <w:rPr>
          <w:sz w:val="20"/>
          <w:szCs w:val="20"/>
        </w:rPr>
        <w:t>-да је природна осветљеност заступљена у што већој мери, дању се само природна осветљеност користи.</w:t>
      </w:r>
    </w:p>
    <w:p w14:paraId="73E6433A" w14:textId="77777777" w:rsidR="003331B3" w:rsidRPr="008414D2" w:rsidRDefault="003331B3" w:rsidP="003331B3">
      <w:pPr>
        <w:widowControl w:val="0"/>
        <w:autoSpaceDE w:val="0"/>
        <w:autoSpaceDN w:val="0"/>
        <w:adjustRightInd w:val="0"/>
        <w:ind w:firstLine="720"/>
        <w:jc w:val="both"/>
        <w:rPr>
          <w:sz w:val="20"/>
          <w:szCs w:val="20"/>
        </w:rPr>
      </w:pPr>
      <w:r w:rsidRPr="008414D2">
        <w:rPr>
          <w:sz w:val="20"/>
          <w:szCs w:val="20"/>
        </w:rPr>
        <w:t>Испитивање микроклиме је вршено 28.02.2012.г.  a потом  13.3.2015.г. од стране Института за заштиту на раду а.д.Нови Сад. Стручним налазом бр.06-25/4 од 28.02.2012.г. утврђено је да микроклима у зони комфора а осветљеност приликом последњег испитивања није била у границама минималне просечне осветљености, због чега су предузете мере и тај недостатак је отклоњен, односно примењене су прописане мере за безбедност и здравље на раду.</w:t>
      </w:r>
    </w:p>
    <w:p w14:paraId="63AE002E" w14:textId="77777777" w:rsidR="003331B3" w:rsidRPr="008414D2" w:rsidRDefault="003331B3" w:rsidP="003331B3">
      <w:pPr>
        <w:widowControl w:val="0"/>
        <w:autoSpaceDE w:val="0"/>
        <w:autoSpaceDN w:val="0"/>
        <w:adjustRightInd w:val="0"/>
        <w:ind w:firstLine="720"/>
        <w:jc w:val="both"/>
        <w:rPr>
          <w:sz w:val="20"/>
          <w:szCs w:val="20"/>
        </w:rPr>
      </w:pPr>
      <w:r w:rsidRPr="008414D2">
        <w:rPr>
          <w:sz w:val="20"/>
          <w:szCs w:val="20"/>
        </w:rPr>
        <w:t>У просторијама школе нема уређаја за мерење параметара микроклиме.</w:t>
      </w:r>
    </w:p>
    <w:p w14:paraId="2549C525" w14:textId="77777777" w:rsidR="003331B3" w:rsidRPr="008414D2" w:rsidRDefault="003331B3" w:rsidP="003331B3">
      <w:pPr>
        <w:widowControl w:val="0"/>
        <w:autoSpaceDE w:val="0"/>
        <w:autoSpaceDN w:val="0"/>
        <w:adjustRightInd w:val="0"/>
        <w:ind w:firstLine="720"/>
        <w:jc w:val="both"/>
        <w:rPr>
          <w:sz w:val="20"/>
          <w:szCs w:val="20"/>
        </w:rPr>
      </w:pPr>
    </w:p>
    <w:p w14:paraId="1A1CED84" w14:textId="77777777" w:rsidR="003331B3" w:rsidRPr="008414D2" w:rsidRDefault="003331B3" w:rsidP="003331B3">
      <w:pPr>
        <w:ind w:left="720"/>
        <w:rPr>
          <w:sz w:val="20"/>
          <w:szCs w:val="20"/>
        </w:rPr>
      </w:pPr>
      <w:r w:rsidRPr="008414D2">
        <w:rPr>
          <w:sz w:val="20"/>
          <w:szCs w:val="20"/>
        </w:rPr>
        <w:t>Узвеће</w:t>
      </w:r>
    </w:p>
    <w:p w14:paraId="62D0A8F5" w14:textId="77777777" w:rsidR="003331B3" w:rsidRPr="008414D2" w:rsidRDefault="003331B3" w:rsidP="003331B3">
      <w:pPr>
        <w:ind w:left="720"/>
        <w:rPr>
          <w:sz w:val="20"/>
          <w:szCs w:val="20"/>
        </w:rPr>
      </w:pPr>
      <w:r w:rsidRPr="008414D2">
        <w:rPr>
          <w:sz w:val="20"/>
          <w:szCs w:val="20"/>
        </w:rPr>
        <w:t xml:space="preserve">Школа у Узвећу се налази у центру села на катастарској парцели бр.300 у улици Драгомира Танасића број 1. У непосредној близини школе је раскрсница регулисана путем саобраћајних знакова. </w:t>
      </w:r>
    </w:p>
    <w:p w14:paraId="79EEAE32" w14:textId="77777777" w:rsidR="003331B3" w:rsidRPr="008414D2" w:rsidRDefault="003331B3" w:rsidP="003331B3">
      <w:pPr>
        <w:ind w:left="720"/>
        <w:rPr>
          <w:sz w:val="20"/>
          <w:szCs w:val="20"/>
        </w:rPr>
      </w:pPr>
      <w:r w:rsidRPr="008414D2">
        <w:rPr>
          <w:sz w:val="20"/>
          <w:szCs w:val="20"/>
        </w:rPr>
        <w:t>У школско двориште се улази са споредног пута.</w:t>
      </w:r>
    </w:p>
    <w:p w14:paraId="549DA348" w14:textId="77777777" w:rsidR="003331B3" w:rsidRPr="008414D2" w:rsidRDefault="003331B3" w:rsidP="003331B3">
      <w:pPr>
        <w:ind w:firstLine="720"/>
        <w:jc w:val="both"/>
        <w:rPr>
          <w:sz w:val="20"/>
          <w:szCs w:val="20"/>
        </w:rPr>
      </w:pPr>
      <w:r w:rsidRPr="008414D2">
        <w:rPr>
          <w:sz w:val="20"/>
          <w:szCs w:val="20"/>
        </w:rPr>
        <w:t>У школском дворишту у Узвећу налази се игралиште са два гола. Двориште је ограђено, уредно и осветљено. Голови су добро причвршћени.</w:t>
      </w:r>
    </w:p>
    <w:p w14:paraId="3E8DE962" w14:textId="77777777" w:rsidR="003331B3" w:rsidRPr="008414D2" w:rsidRDefault="003331B3" w:rsidP="003331B3">
      <w:pPr>
        <w:widowControl w:val="0"/>
        <w:autoSpaceDE w:val="0"/>
        <w:autoSpaceDN w:val="0"/>
        <w:adjustRightInd w:val="0"/>
        <w:ind w:firstLine="720"/>
        <w:rPr>
          <w:sz w:val="20"/>
          <w:szCs w:val="20"/>
        </w:rPr>
      </w:pPr>
      <w:r w:rsidRPr="008414D2">
        <w:rPr>
          <w:sz w:val="20"/>
          <w:szCs w:val="20"/>
        </w:rPr>
        <w:t>Грађевински објекти и њихови делови који се користе као радни и помоћни простор, изграђени су тако да одржавају и обезбеђују:</w:t>
      </w:r>
    </w:p>
    <w:p w14:paraId="653F217A" w14:textId="77777777" w:rsidR="003331B3" w:rsidRPr="008414D2" w:rsidRDefault="003331B3" w:rsidP="003331B3">
      <w:pPr>
        <w:widowControl w:val="0"/>
        <w:autoSpaceDE w:val="0"/>
        <w:autoSpaceDN w:val="0"/>
        <w:adjustRightInd w:val="0"/>
        <w:rPr>
          <w:sz w:val="20"/>
          <w:szCs w:val="20"/>
        </w:rPr>
      </w:pPr>
      <w:r w:rsidRPr="008414D2">
        <w:rPr>
          <w:sz w:val="20"/>
          <w:szCs w:val="20"/>
        </w:rPr>
        <w:t>1.заштиту од атмосферских падавина,</w:t>
      </w:r>
    </w:p>
    <w:p w14:paraId="41F42D19" w14:textId="77777777" w:rsidR="003331B3" w:rsidRPr="008414D2" w:rsidRDefault="003331B3" w:rsidP="003331B3">
      <w:pPr>
        <w:widowControl w:val="0"/>
        <w:autoSpaceDE w:val="0"/>
        <w:autoSpaceDN w:val="0"/>
        <w:adjustRightInd w:val="0"/>
        <w:rPr>
          <w:sz w:val="20"/>
          <w:szCs w:val="20"/>
        </w:rPr>
      </w:pPr>
      <w:r w:rsidRPr="008414D2">
        <w:rPr>
          <w:sz w:val="20"/>
          <w:szCs w:val="20"/>
        </w:rPr>
        <w:t>2.загревање и проветравање просторија у којима се борави и ради,</w:t>
      </w:r>
    </w:p>
    <w:p w14:paraId="4F72E183" w14:textId="77777777" w:rsidR="003331B3" w:rsidRPr="008414D2" w:rsidRDefault="003331B3" w:rsidP="003331B3">
      <w:pPr>
        <w:widowControl w:val="0"/>
        <w:autoSpaceDE w:val="0"/>
        <w:autoSpaceDN w:val="0"/>
        <w:adjustRightInd w:val="0"/>
        <w:rPr>
          <w:sz w:val="20"/>
          <w:szCs w:val="20"/>
        </w:rPr>
      </w:pPr>
      <w:r w:rsidRPr="008414D2">
        <w:rPr>
          <w:sz w:val="20"/>
          <w:szCs w:val="20"/>
        </w:rPr>
        <w:t>3.осветљеност просторија и места рада,</w:t>
      </w:r>
    </w:p>
    <w:p w14:paraId="054238BC" w14:textId="77777777" w:rsidR="003331B3" w:rsidRPr="008414D2" w:rsidRDefault="003331B3" w:rsidP="003331B3">
      <w:pPr>
        <w:widowControl w:val="0"/>
        <w:autoSpaceDE w:val="0"/>
        <w:autoSpaceDN w:val="0"/>
        <w:adjustRightInd w:val="0"/>
        <w:rPr>
          <w:sz w:val="20"/>
          <w:szCs w:val="20"/>
        </w:rPr>
      </w:pPr>
      <w:r w:rsidRPr="008414D2">
        <w:rPr>
          <w:sz w:val="20"/>
          <w:szCs w:val="20"/>
        </w:rPr>
        <w:t>4.заштиту од буке,</w:t>
      </w:r>
    </w:p>
    <w:p w14:paraId="5887251D" w14:textId="77777777" w:rsidR="003331B3" w:rsidRPr="008414D2" w:rsidRDefault="003331B3" w:rsidP="003331B3">
      <w:pPr>
        <w:widowControl w:val="0"/>
        <w:autoSpaceDE w:val="0"/>
        <w:autoSpaceDN w:val="0"/>
        <w:adjustRightInd w:val="0"/>
        <w:rPr>
          <w:sz w:val="20"/>
          <w:szCs w:val="20"/>
        </w:rPr>
      </w:pPr>
      <w:r w:rsidRPr="008414D2">
        <w:rPr>
          <w:sz w:val="20"/>
          <w:szCs w:val="20"/>
        </w:rPr>
        <w:t>5.безбедност кретања радника, ђака и других посетилаца,</w:t>
      </w:r>
    </w:p>
    <w:p w14:paraId="53A7B8CE" w14:textId="77777777" w:rsidR="003331B3" w:rsidRPr="008414D2" w:rsidRDefault="003331B3" w:rsidP="003331B3">
      <w:pPr>
        <w:widowControl w:val="0"/>
        <w:autoSpaceDE w:val="0"/>
        <w:autoSpaceDN w:val="0"/>
        <w:adjustRightInd w:val="0"/>
        <w:rPr>
          <w:sz w:val="20"/>
          <w:szCs w:val="20"/>
        </w:rPr>
      </w:pPr>
      <w:r w:rsidRPr="008414D2">
        <w:rPr>
          <w:sz w:val="20"/>
          <w:szCs w:val="20"/>
        </w:rPr>
        <w:t>6.заштиту од влаге,</w:t>
      </w:r>
    </w:p>
    <w:p w14:paraId="6469868F" w14:textId="77777777" w:rsidR="003331B3" w:rsidRPr="008414D2" w:rsidRDefault="003331B3" w:rsidP="003331B3">
      <w:pPr>
        <w:widowControl w:val="0"/>
        <w:autoSpaceDE w:val="0"/>
        <w:autoSpaceDN w:val="0"/>
        <w:adjustRightInd w:val="0"/>
        <w:rPr>
          <w:sz w:val="20"/>
          <w:szCs w:val="20"/>
        </w:rPr>
      </w:pPr>
      <w:r w:rsidRPr="008414D2">
        <w:rPr>
          <w:sz w:val="20"/>
          <w:szCs w:val="20"/>
        </w:rPr>
        <w:t>7.топлотну изолацију,</w:t>
      </w:r>
    </w:p>
    <w:p w14:paraId="3F5BFFFB" w14:textId="77777777" w:rsidR="003331B3" w:rsidRPr="008414D2" w:rsidRDefault="003331B3" w:rsidP="003331B3">
      <w:pPr>
        <w:widowControl w:val="0"/>
        <w:autoSpaceDE w:val="0"/>
        <w:autoSpaceDN w:val="0"/>
        <w:adjustRightInd w:val="0"/>
        <w:rPr>
          <w:sz w:val="20"/>
          <w:szCs w:val="20"/>
        </w:rPr>
      </w:pPr>
      <w:r w:rsidRPr="008414D2">
        <w:rPr>
          <w:sz w:val="20"/>
          <w:szCs w:val="20"/>
        </w:rPr>
        <w:t>8.Објекат обезбеђује могућност евакуације и спасавања радника у случају пожара и других опасности по живот и здравље радника, ученика и других посетилаца.</w:t>
      </w:r>
    </w:p>
    <w:p w14:paraId="47780677" w14:textId="77777777" w:rsidR="003331B3" w:rsidRPr="008414D2" w:rsidRDefault="003331B3" w:rsidP="003331B3">
      <w:pPr>
        <w:widowControl w:val="0"/>
        <w:autoSpaceDE w:val="0"/>
        <w:autoSpaceDN w:val="0"/>
        <w:adjustRightInd w:val="0"/>
        <w:ind w:firstLine="706"/>
        <w:jc w:val="both"/>
        <w:rPr>
          <w:noProof/>
          <w:sz w:val="20"/>
          <w:szCs w:val="20"/>
        </w:rPr>
      </w:pPr>
      <w:r w:rsidRPr="008414D2">
        <w:rPr>
          <w:noProof/>
          <w:sz w:val="20"/>
          <w:szCs w:val="20"/>
        </w:rPr>
        <w:t>Подови у учионицама, канцеларији, ходнику су од виназа а у санитарном чвору од керамичких плочица.</w:t>
      </w:r>
    </w:p>
    <w:p w14:paraId="629CEB9B" w14:textId="77777777" w:rsidR="003331B3" w:rsidRPr="008414D2" w:rsidRDefault="003331B3" w:rsidP="003331B3">
      <w:pPr>
        <w:widowControl w:val="0"/>
        <w:autoSpaceDE w:val="0"/>
        <w:autoSpaceDN w:val="0"/>
        <w:adjustRightInd w:val="0"/>
        <w:ind w:firstLine="720"/>
        <w:jc w:val="both"/>
        <w:rPr>
          <w:sz w:val="20"/>
          <w:szCs w:val="20"/>
        </w:rPr>
      </w:pPr>
      <w:r w:rsidRPr="008414D2">
        <w:rPr>
          <w:sz w:val="20"/>
          <w:szCs w:val="20"/>
        </w:rPr>
        <w:t>Подови ових просторија су сачињени тако да обезбеђују:</w:t>
      </w:r>
    </w:p>
    <w:p w14:paraId="3907741F" w14:textId="77777777" w:rsidR="003331B3" w:rsidRPr="008414D2" w:rsidRDefault="003331B3" w:rsidP="003331B3">
      <w:pPr>
        <w:widowControl w:val="0"/>
        <w:numPr>
          <w:ilvl w:val="0"/>
          <w:numId w:val="5"/>
        </w:numPr>
        <w:autoSpaceDE w:val="0"/>
        <w:autoSpaceDN w:val="0"/>
        <w:adjustRightInd w:val="0"/>
        <w:jc w:val="both"/>
        <w:rPr>
          <w:sz w:val="20"/>
          <w:szCs w:val="20"/>
        </w:rPr>
      </w:pPr>
      <w:r w:rsidRPr="008414D2">
        <w:rPr>
          <w:sz w:val="20"/>
          <w:szCs w:val="20"/>
        </w:rPr>
        <w:t>Отпорност на очекиване механичке и друге утицаје,</w:t>
      </w:r>
    </w:p>
    <w:p w14:paraId="6DFEA8CB" w14:textId="77777777" w:rsidR="003331B3" w:rsidRPr="008414D2" w:rsidRDefault="003331B3" w:rsidP="003331B3">
      <w:pPr>
        <w:widowControl w:val="0"/>
        <w:numPr>
          <w:ilvl w:val="0"/>
          <w:numId w:val="5"/>
        </w:numPr>
        <w:autoSpaceDE w:val="0"/>
        <w:autoSpaceDN w:val="0"/>
        <w:adjustRightInd w:val="0"/>
        <w:jc w:val="both"/>
        <w:rPr>
          <w:sz w:val="20"/>
          <w:szCs w:val="20"/>
        </w:rPr>
      </w:pPr>
      <w:r w:rsidRPr="008414D2">
        <w:rPr>
          <w:sz w:val="20"/>
          <w:szCs w:val="20"/>
        </w:rPr>
        <w:t>Равне и храпаве површине које обезбеђују сигурно ходање,</w:t>
      </w:r>
    </w:p>
    <w:p w14:paraId="5D9E6449" w14:textId="77777777" w:rsidR="003331B3" w:rsidRPr="008414D2" w:rsidRDefault="003331B3" w:rsidP="003331B3">
      <w:pPr>
        <w:widowControl w:val="0"/>
        <w:numPr>
          <w:ilvl w:val="0"/>
          <w:numId w:val="5"/>
        </w:numPr>
        <w:autoSpaceDE w:val="0"/>
        <w:autoSpaceDN w:val="0"/>
        <w:adjustRightInd w:val="0"/>
        <w:jc w:val="both"/>
        <w:rPr>
          <w:sz w:val="20"/>
          <w:szCs w:val="20"/>
        </w:rPr>
      </w:pPr>
      <w:r w:rsidRPr="008414D2">
        <w:rPr>
          <w:sz w:val="20"/>
          <w:szCs w:val="20"/>
        </w:rPr>
        <w:t>Термоизолациона својства, односно заштиту од влаге,</w:t>
      </w:r>
    </w:p>
    <w:p w14:paraId="207A3E21" w14:textId="77777777" w:rsidR="003331B3" w:rsidRPr="008414D2" w:rsidRDefault="003331B3" w:rsidP="003331B3">
      <w:pPr>
        <w:widowControl w:val="0"/>
        <w:numPr>
          <w:ilvl w:val="0"/>
          <w:numId w:val="5"/>
        </w:numPr>
        <w:autoSpaceDE w:val="0"/>
        <w:autoSpaceDN w:val="0"/>
        <w:adjustRightInd w:val="0"/>
        <w:jc w:val="both"/>
        <w:rPr>
          <w:sz w:val="20"/>
          <w:szCs w:val="20"/>
        </w:rPr>
      </w:pPr>
      <w:r w:rsidRPr="008414D2">
        <w:rPr>
          <w:sz w:val="20"/>
          <w:szCs w:val="20"/>
        </w:rPr>
        <w:t>Лако коришћење и одржавање.</w:t>
      </w:r>
    </w:p>
    <w:p w14:paraId="0CAE4A43" w14:textId="77777777" w:rsidR="003331B3" w:rsidRPr="008414D2" w:rsidRDefault="003331B3" w:rsidP="003331B3">
      <w:pPr>
        <w:widowControl w:val="0"/>
        <w:autoSpaceDE w:val="0"/>
        <w:autoSpaceDN w:val="0"/>
        <w:adjustRightInd w:val="0"/>
        <w:ind w:firstLine="706"/>
        <w:rPr>
          <w:sz w:val="20"/>
          <w:szCs w:val="20"/>
        </w:rPr>
      </w:pPr>
      <w:r w:rsidRPr="008414D2">
        <w:rPr>
          <w:sz w:val="20"/>
          <w:szCs w:val="20"/>
        </w:rPr>
        <w:t>Зидови свих просторија у школској згради су обојени светлим бојама а таванице у белу боју, што поред пријатности поспешује општу осветљеност рефлексијом светлости. Унутрашње површине зидова изграђене су и одржавају се тако да обезбеђују:</w:t>
      </w:r>
    </w:p>
    <w:p w14:paraId="1563B0C1" w14:textId="77777777" w:rsidR="003331B3" w:rsidRPr="008414D2" w:rsidRDefault="003331B3" w:rsidP="003331B3">
      <w:pPr>
        <w:widowControl w:val="0"/>
        <w:numPr>
          <w:ilvl w:val="0"/>
          <w:numId w:val="5"/>
        </w:numPr>
        <w:autoSpaceDE w:val="0"/>
        <w:autoSpaceDN w:val="0"/>
        <w:adjustRightInd w:val="0"/>
        <w:jc w:val="both"/>
        <w:rPr>
          <w:sz w:val="20"/>
          <w:szCs w:val="20"/>
        </w:rPr>
      </w:pPr>
      <w:r w:rsidRPr="008414D2">
        <w:rPr>
          <w:sz w:val="20"/>
          <w:szCs w:val="20"/>
        </w:rPr>
        <w:lastRenderedPageBreak/>
        <w:t>Равне и довољно глатке површине да би се избегло задржавање прашине и других нечистоћа</w:t>
      </w:r>
    </w:p>
    <w:p w14:paraId="2C80895F" w14:textId="77777777" w:rsidR="003331B3" w:rsidRPr="008414D2" w:rsidRDefault="003331B3" w:rsidP="003331B3">
      <w:pPr>
        <w:widowControl w:val="0"/>
        <w:numPr>
          <w:ilvl w:val="0"/>
          <w:numId w:val="5"/>
        </w:numPr>
        <w:autoSpaceDE w:val="0"/>
        <w:autoSpaceDN w:val="0"/>
        <w:adjustRightInd w:val="0"/>
        <w:jc w:val="both"/>
        <w:rPr>
          <w:sz w:val="20"/>
          <w:szCs w:val="20"/>
        </w:rPr>
      </w:pPr>
      <w:r w:rsidRPr="008414D2">
        <w:rPr>
          <w:sz w:val="20"/>
          <w:szCs w:val="20"/>
        </w:rPr>
        <w:t>Лако чишћење и одржавање хигијене</w:t>
      </w:r>
    </w:p>
    <w:p w14:paraId="5A22D043" w14:textId="77777777" w:rsidR="003331B3" w:rsidRPr="008414D2" w:rsidRDefault="003331B3" w:rsidP="003331B3">
      <w:pPr>
        <w:widowControl w:val="0"/>
        <w:numPr>
          <w:ilvl w:val="0"/>
          <w:numId w:val="5"/>
        </w:numPr>
        <w:autoSpaceDE w:val="0"/>
        <w:autoSpaceDN w:val="0"/>
        <w:adjustRightInd w:val="0"/>
        <w:jc w:val="both"/>
        <w:rPr>
          <w:sz w:val="20"/>
          <w:szCs w:val="20"/>
        </w:rPr>
      </w:pPr>
      <w:r w:rsidRPr="008414D2">
        <w:rPr>
          <w:sz w:val="20"/>
          <w:szCs w:val="20"/>
        </w:rPr>
        <w:t>Спречавање продирања штетних материја споља.</w:t>
      </w:r>
    </w:p>
    <w:p w14:paraId="049C7083" w14:textId="77777777" w:rsidR="003331B3" w:rsidRPr="008414D2" w:rsidRDefault="003331B3" w:rsidP="003331B3">
      <w:pPr>
        <w:widowControl w:val="0"/>
        <w:autoSpaceDE w:val="0"/>
        <w:autoSpaceDN w:val="0"/>
        <w:adjustRightInd w:val="0"/>
        <w:ind w:firstLine="706"/>
        <w:rPr>
          <w:sz w:val="20"/>
          <w:szCs w:val="20"/>
        </w:rPr>
      </w:pPr>
      <w:r w:rsidRPr="008414D2">
        <w:rPr>
          <w:sz w:val="20"/>
          <w:szCs w:val="20"/>
        </w:rPr>
        <w:t>Просторије учионица садрже велику прозорску површину, који заузимају скоро целу дужину зида наспрам улазних врата у учионицу.</w:t>
      </w:r>
    </w:p>
    <w:p w14:paraId="009500B9" w14:textId="77777777" w:rsidR="003331B3" w:rsidRPr="008414D2" w:rsidRDefault="003331B3" w:rsidP="003331B3">
      <w:pPr>
        <w:widowControl w:val="0"/>
        <w:autoSpaceDE w:val="0"/>
        <w:autoSpaceDN w:val="0"/>
        <w:adjustRightInd w:val="0"/>
        <w:ind w:firstLine="706"/>
        <w:jc w:val="both"/>
        <w:rPr>
          <w:noProof/>
          <w:sz w:val="20"/>
          <w:szCs w:val="20"/>
        </w:rPr>
      </w:pPr>
      <w:r w:rsidRPr="008414D2">
        <w:rPr>
          <w:noProof/>
          <w:sz w:val="20"/>
          <w:szCs w:val="20"/>
        </w:rPr>
        <w:t>Столарија је од пвц и постављена је у школској 2012/2013.години.</w:t>
      </w:r>
    </w:p>
    <w:p w14:paraId="6F497659" w14:textId="77777777" w:rsidR="003331B3" w:rsidRPr="008414D2" w:rsidRDefault="003331B3" w:rsidP="003331B3">
      <w:pPr>
        <w:widowControl w:val="0"/>
        <w:autoSpaceDE w:val="0"/>
        <w:autoSpaceDN w:val="0"/>
        <w:adjustRightInd w:val="0"/>
        <w:ind w:firstLine="706"/>
        <w:rPr>
          <w:sz w:val="20"/>
          <w:szCs w:val="20"/>
        </w:rPr>
      </w:pPr>
      <w:r w:rsidRPr="008414D2">
        <w:rPr>
          <w:sz w:val="20"/>
          <w:szCs w:val="20"/>
        </w:rPr>
        <w:t>Ради потребе опште вентилације, прозори се отварају механизмом са унутрашње стране на дохват руке запосленог када стоји на поду.</w:t>
      </w:r>
    </w:p>
    <w:p w14:paraId="704E1690" w14:textId="77777777" w:rsidR="003331B3" w:rsidRPr="008414D2" w:rsidRDefault="003331B3" w:rsidP="003331B3">
      <w:pPr>
        <w:widowControl w:val="0"/>
        <w:autoSpaceDE w:val="0"/>
        <w:autoSpaceDN w:val="0"/>
        <w:adjustRightInd w:val="0"/>
        <w:ind w:firstLine="706"/>
        <w:rPr>
          <w:sz w:val="20"/>
          <w:szCs w:val="20"/>
        </w:rPr>
      </w:pPr>
      <w:r w:rsidRPr="008414D2">
        <w:rPr>
          <w:sz w:val="20"/>
          <w:szCs w:val="20"/>
        </w:rPr>
        <w:t>Рад у учионицама се обавља у првој и другој смени и за држање наставе у учионицама се скоро искључиво користи природно осветљење. Све просторије школе имају вештачку осветљеност са плафонским сијалицама.</w:t>
      </w:r>
    </w:p>
    <w:p w14:paraId="7EC47CC8" w14:textId="77777777" w:rsidR="003331B3" w:rsidRPr="008414D2" w:rsidRDefault="003331B3" w:rsidP="003331B3">
      <w:pPr>
        <w:widowControl w:val="0"/>
        <w:autoSpaceDE w:val="0"/>
        <w:autoSpaceDN w:val="0"/>
        <w:adjustRightInd w:val="0"/>
        <w:ind w:firstLine="706"/>
        <w:jc w:val="both"/>
        <w:rPr>
          <w:noProof/>
          <w:sz w:val="20"/>
          <w:szCs w:val="20"/>
        </w:rPr>
      </w:pPr>
      <w:r w:rsidRPr="008414D2">
        <w:rPr>
          <w:noProof/>
          <w:sz w:val="20"/>
          <w:szCs w:val="20"/>
        </w:rPr>
        <w:t>Одржавање микроклиматског комфора просторија школе врши се централним грејањем и природном вентилацијом преко прозора и врата.</w:t>
      </w:r>
    </w:p>
    <w:p w14:paraId="52F40934" w14:textId="77777777" w:rsidR="003331B3" w:rsidRPr="008414D2" w:rsidRDefault="003331B3" w:rsidP="003331B3">
      <w:pPr>
        <w:widowControl w:val="0"/>
        <w:autoSpaceDE w:val="0"/>
        <w:autoSpaceDN w:val="0"/>
        <w:adjustRightInd w:val="0"/>
        <w:ind w:firstLine="706"/>
        <w:jc w:val="both"/>
        <w:rPr>
          <w:noProof/>
          <w:sz w:val="20"/>
          <w:szCs w:val="20"/>
        </w:rPr>
      </w:pPr>
      <w:r w:rsidRPr="008414D2">
        <w:rPr>
          <w:noProof/>
          <w:sz w:val="20"/>
          <w:szCs w:val="20"/>
        </w:rPr>
        <w:t xml:space="preserve"> Ергенти за грејање школске зграде су угаљ и дрва.</w:t>
      </w:r>
    </w:p>
    <w:p w14:paraId="7711F62A" w14:textId="77777777" w:rsidR="003331B3" w:rsidRPr="008414D2" w:rsidRDefault="003331B3" w:rsidP="003331B3">
      <w:pPr>
        <w:ind w:firstLine="720"/>
        <w:jc w:val="both"/>
        <w:rPr>
          <w:sz w:val="20"/>
          <w:szCs w:val="20"/>
        </w:rPr>
      </w:pPr>
      <w:r w:rsidRPr="008414D2">
        <w:rPr>
          <w:sz w:val="20"/>
          <w:szCs w:val="20"/>
        </w:rPr>
        <w:t>Због проблема са водом за пиће у школи постоји систем за реверсну осмозу, али и поред тога се дешава да вода бактериолошки и хегијски није у складу са правилником. Неисправност воде за пиће је највећи проблем у издвојеном одељењу у Узвећу. За решавање тог проблема школа се обратила председнику Општине Богатић и МЗ Узвеће. Уграђен је нов систем за реверсну осмозу.</w:t>
      </w:r>
    </w:p>
    <w:p w14:paraId="071DA724" w14:textId="77777777" w:rsidR="003331B3" w:rsidRPr="008414D2" w:rsidRDefault="003331B3" w:rsidP="003331B3">
      <w:pPr>
        <w:widowControl w:val="0"/>
        <w:autoSpaceDE w:val="0"/>
        <w:autoSpaceDN w:val="0"/>
        <w:adjustRightInd w:val="0"/>
        <w:ind w:firstLine="706"/>
        <w:jc w:val="both"/>
        <w:rPr>
          <w:noProof/>
          <w:sz w:val="20"/>
          <w:szCs w:val="20"/>
        </w:rPr>
      </w:pPr>
      <w:r w:rsidRPr="008414D2">
        <w:rPr>
          <w:noProof/>
          <w:sz w:val="20"/>
          <w:szCs w:val="20"/>
        </w:rPr>
        <w:t>Санитарни чвор је изграђен 1986. године. То је приземан објекат који је спојен са првоизграђеним објектом школе. Зидне керамичке плочице  су постављене на висини 1,5м. Под је од керамичких плочица. У школском дворишту се налази септичка јама.</w:t>
      </w:r>
    </w:p>
    <w:p w14:paraId="17A1C98D" w14:textId="77777777" w:rsidR="003331B3" w:rsidRPr="008414D2" w:rsidRDefault="003331B3" w:rsidP="003331B3">
      <w:pPr>
        <w:widowControl w:val="0"/>
        <w:autoSpaceDE w:val="0"/>
        <w:autoSpaceDN w:val="0"/>
        <w:adjustRightInd w:val="0"/>
        <w:ind w:firstLine="706"/>
        <w:jc w:val="both"/>
        <w:rPr>
          <w:noProof/>
          <w:sz w:val="20"/>
          <w:szCs w:val="20"/>
        </w:rPr>
      </w:pPr>
      <w:r w:rsidRPr="008414D2">
        <w:rPr>
          <w:noProof/>
          <w:sz w:val="20"/>
          <w:szCs w:val="20"/>
        </w:rPr>
        <w:t>Централно грејање је уведено школске 2012/2013.године. За загревање објекта изведен је двоцевни систем са принудном циркулацијом топле воде (систем 90/70 степени целзијуса). Као извор топлотне енергије за загревање објекта користи се топловодни котао за рад на чврсто гориво MVS-50. Грејање је радијаторско-панелни челични радијатори типа „22-600“. Одвођење ваздуха из инсталације изводи се преко озрачених славиница постављених на радијаторима и преко сигурносног вода отвореног експанзионог суда.</w:t>
      </w:r>
    </w:p>
    <w:p w14:paraId="34BDE5EA" w14:textId="77777777" w:rsidR="003331B3" w:rsidRPr="008414D2" w:rsidRDefault="003331B3" w:rsidP="003331B3">
      <w:pPr>
        <w:widowControl w:val="0"/>
        <w:autoSpaceDE w:val="0"/>
        <w:autoSpaceDN w:val="0"/>
        <w:adjustRightInd w:val="0"/>
        <w:ind w:firstLine="706"/>
        <w:jc w:val="both"/>
        <w:rPr>
          <w:noProof/>
          <w:sz w:val="20"/>
          <w:szCs w:val="20"/>
        </w:rPr>
      </w:pPr>
      <w:r w:rsidRPr="008414D2">
        <w:rPr>
          <w:noProof/>
          <w:sz w:val="20"/>
          <w:szCs w:val="20"/>
        </w:rPr>
        <w:t>За осигурање инсталације и котла урађен је отворени експанзиони суд запремине 80л који је изолован минералном вуном у облози од ал. Лима ради заштите од смрзавања. Суд је смештен у таванском простору објекта. Вентил сигурности величине ДН20 постављен на сигурносном воду експанзионог суда обезбеђује додатну сигурност рада саме инсталације и котла. Вентилација котларнице и обезбеђивање потребне количине ваздуха за сагоревање врши се природним путем преко спољашњих врата и прозора. Складиште горива налази се уз котларницу са одговарајућим габаритима за смештај угља.</w:t>
      </w:r>
    </w:p>
    <w:p w14:paraId="742A049E" w14:textId="77777777" w:rsidR="003331B3" w:rsidRPr="008414D2" w:rsidRDefault="003331B3" w:rsidP="003331B3">
      <w:pPr>
        <w:widowControl w:val="0"/>
        <w:autoSpaceDE w:val="0"/>
        <w:autoSpaceDN w:val="0"/>
        <w:adjustRightInd w:val="0"/>
        <w:ind w:firstLine="706"/>
        <w:jc w:val="both"/>
        <w:rPr>
          <w:noProof/>
          <w:sz w:val="20"/>
          <w:szCs w:val="20"/>
        </w:rPr>
      </w:pPr>
      <w:r w:rsidRPr="008414D2">
        <w:rPr>
          <w:noProof/>
          <w:sz w:val="20"/>
          <w:szCs w:val="20"/>
        </w:rPr>
        <w:t>Школа има  заштиту од атмосферског пражњења која је постављена у септембру 2019.године када је саниран , односно постављен и кров.</w:t>
      </w:r>
    </w:p>
    <w:p w14:paraId="0B000D99" w14:textId="77777777" w:rsidR="003331B3" w:rsidRPr="008414D2" w:rsidRDefault="003331B3" w:rsidP="003331B3">
      <w:pPr>
        <w:widowControl w:val="0"/>
        <w:autoSpaceDE w:val="0"/>
        <w:autoSpaceDN w:val="0"/>
        <w:adjustRightInd w:val="0"/>
        <w:ind w:firstLine="706"/>
        <w:jc w:val="both"/>
        <w:rPr>
          <w:noProof/>
          <w:sz w:val="20"/>
          <w:szCs w:val="20"/>
        </w:rPr>
      </w:pPr>
      <w:r w:rsidRPr="008414D2">
        <w:rPr>
          <w:noProof/>
          <w:sz w:val="20"/>
          <w:szCs w:val="20"/>
        </w:rPr>
        <w:t>У школи нема уређаја за мерење параметра микроклиме.</w:t>
      </w:r>
    </w:p>
    <w:p w14:paraId="1C166526" w14:textId="77777777" w:rsidR="003331B3" w:rsidRPr="008414D2" w:rsidRDefault="003331B3" w:rsidP="003331B3">
      <w:pPr>
        <w:widowControl w:val="0"/>
        <w:autoSpaceDE w:val="0"/>
        <w:autoSpaceDN w:val="0"/>
        <w:adjustRightInd w:val="0"/>
        <w:ind w:firstLine="706"/>
        <w:jc w:val="both"/>
        <w:rPr>
          <w:noProof/>
          <w:sz w:val="20"/>
          <w:szCs w:val="20"/>
        </w:rPr>
      </w:pPr>
    </w:p>
    <w:p w14:paraId="22332FFC" w14:textId="77777777" w:rsidR="003331B3" w:rsidRPr="008414D2" w:rsidRDefault="003331B3" w:rsidP="003331B3">
      <w:pPr>
        <w:ind w:left="720"/>
        <w:rPr>
          <w:sz w:val="20"/>
          <w:szCs w:val="20"/>
        </w:rPr>
      </w:pPr>
      <w:r w:rsidRPr="008414D2">
        <w:rPr>
          <w:sz w:val="20"/>
          <w:szCs w:val="20"/>
        </w:rPr>
        <w:t>М. Метковић</w:t>
      </w:r>
    </w:p>
    <w:p w14:paraId="20C48D79" w14:textId="77777777" w:rsidR="003331B3" w:rsidRPr="008414D2" w:rsidRDefault="003331B3" w:rsidP="003331B3">
      <w:pPr>
        <w:widowControl w:val="0"/>
        <w:autoSpaceDE w:val="0"/>
        <w:autoSpaceDN w:val="0"/>
        <w:adjustRightInd w:val="0"/>
        <w:ind w:firstLine="706"/>
        <w:jc w:val="both"/>
        <w:rPr>
          <w:noProof/>
          <w:sz w:val="20"/>
          <w:szCs w:val="20"/>
        </w:rPr>
      </w:pPr>
      <w:r w:rsidRPr="008414D2">
        <w:rPr>
          <w:noProof/>
          <w:sz w:val="20"/>
          <w:szCs w:val="20"/>
        </w:rPr>
        <w:t>Објекат је лоциран на катастарској парцели бр.636 КО Метковић. Налази се у центру М. Метковића у Улици краља Петра бр.1.  Приземан је.</w:t>
      </w:r>
    </w:p>
    <w:p w14:paraId="2F7413E7" w14:textId="77777777" w:rsidR="003331B3" w:rsidRPr="008414D2" w:rsidRDefault="003331B3" w:rsidP="003331B3">
      <w:pPr>
        <w:widowControl w:val="0"/>
        <w:autoSpaceDE w:val="0"/>
        <w:autoSpaceDN w:val="0"/>
        <w:adjustRightInd w:val="0"/>
        <w:ind w:firstLine="706"/>
        <w:jc w:val="both"/>
        <w:rPr>
          <w:noProof/>
          <w:sz w:val="20"/>
          <w:szCs w:val="20"/>
        </w:rPr>
      </w:pPr>
      <w:r w:rsidRPr="008414D2">
        <w:rPr>
          <w:noProof/>
          <w:sz w:val="20"/>
          <w:szCs w:val="20"/>
        </w:rPr>
        <w:t>Школа има громобранску инсталацију која је постављена у јуну 2019.године. Нов кров је постављен у јуну 2019.године.</w:t>
      </w:r>
    </w:p>
    <w:p w14:paraId="132C608F" w14:textId="77777777" w:rsidR="003331B3" w:rsidRPr="008414D2" w:rsidRDefault="003331B3" w:rsidP="003331B3">
      <w:pPr>
        <w:ind w:firstLine="720"/>
        <w:jc w:val="both"/>
        <w:rPr>
          <w:sz w:val="20"/>
          <w:szCs w:val="20"/>
        </w:rPr>
      </w:pPr>
      <w:r w:rsidRPr="008414D2">
        <w:rPr>
          <w:sz w:val="20"/>
          <w:szCs w:val="20"/>
        </w:rPr>
        <w:t xml:space="preserve">Школско двориште поседује једно игралиште намењено за фудбал, кошарку. Голови и кошеви су безбедни. Добро су фиксирани. Школско двориште је ограђено. </w:t>
      </w:r>
    </w:p>
    <w:p w14:paraId="2881070C" w14:textId="77777777" w:rsidR="003331B3" w:rsidRPr="008414D2" w:rsidRDefault="003331B3" w:rsidP="003331B3">
      <w:pPr>
        <w:ind w:firstLine="720"/>
        <w:jc w:val="both"/>
        <w:rPr>
          <w:noProof/>
          <w:sz w:val="20"/>
          <w:szCs w:val="20"/>
        </w:rPr>
      </w:pPr>
      <w:r w:rsidRPr="008414D2">
        <w:rPr>
          <w:noProof/>
          <w:sz w:val="20"/>
          <w:szCs w:val="20"/>
        </w:rPr>
        <w:t>Столарија је од пвц и постављена је у школској 2013/2014.години.</w:t>
      </w:r>
    </w:p>
    <w:p w14:paraId="78F81A91" w14:textId="77777777" w:rsidR="003331B3" w:rsidRPr="008414D2" w:rsidRDefault="003331B3" w:rsidP="003331B3">
      <w:pPr>
        <w:widowControl w:val="0"/>
        <w:autoSpaceDE w:val="0"/>
        <w:autoSpaceDN w:val="0"/>
        <w:adjustRightInd w:val="0"/>
        <w:ind w:firstLine="706"/>
        <w:jc w:val="both"/>
        <w:rPr>
          <w:noProof/>
          <w:sz w:val="20"/>
          <w:szCs w:val="20"/>
        </w:rPr>
      </w:pPr>
      <w:r w:rsidRPr="008414D2">
        <w:rPr>
          <w:noProof/>
          <w:sz w:val="20"/>
          <w:szCs w:val="20"/>
        </w:rPr>
        <w:t>Школа има централно грејање које је уведено 2013. године. Систем грејања је топловодни 90/70 С. У котларници је уграђен Котао на чврсто гориво:ТКК 50. Постоји  претварач напона за централно грејање.</w:t>
      </w:r>
    </w:p>
    <w:p w14:paraId="61202A41" w14:textId="77777777" w:rsidR="003331B3" w:rsidRPr="008414D2" w:rsidRDefault="003331B3" w:rsidP="003331B3">
      <w:pPr>
        <w:ind w:firstLine="720"/>
        <w:jc w:val="both"/>
        <w:rPr>
          <w:sz w:val="20"/>
          <w:szCs w:val="20"/>
        </w:rPr>
      </w:pPr>
      <w:r w:rsidRPr="008414D2">
        <w:rPr>
          <w:sz w:val="20"/>
          <w:szCs w:val="20"/>
        </w:rPr>
        <w:t>Општи санитарно-хигијенски услови</w:t>
      </w:r>
    </w:p>
    <w:p w14:paraId="2A01E9F0" w14:textId="77777777" w:rsidR="003331B3" w:rsidRPr="008414D2" w:rsidRDefault="003331B3" w:rsidP="003331B3">
      <w:pPr>
        <w:ind w:firstLine="720"/>
        <w:jc w:val="both"/>
        <w:rPr>
          <w:sz w:val="20"/>
          <w:szCs w:val="20"/>
        </w:rPr>
      </w:pPr>
      <w:r w:rsidRPr="008414D2">
        <w:rPr>
          <w:sz w:val="20"/>
          <w:szCs w:val="20"/>
        </w:rPr>
        <w:t>Водоснабдевање</w:t>
      </w:r>
    </w:p>
    <w:p w14:paraId="26786C5D" w14:textId="77777777" w:rsidR="003331B3" w:rsidRPr="008414D2" w:rsidRDefault="003331B3" w:rsidP="003331B3">
      <w:pPr>
        <w:ind w:firstLine="720"/>
        <w:jc w:val="both"/>
        <w:rPr>
          <w:sz w:val="20"/>
          <w:szCs w:val="20"/>
        </w:rPr>
      </w:pPr>
      <w:r w:rsidRPr="008414D2">
        <w:rPr>
          <w:sz w:val="20"/>
          <w:szCs w:val="20"/>
        </w:rPr>
        <w:t>Објекат се снабдева водом за пиће, и хигијенске потребе, из индивидуалног водног објекта, затвореног бушеног бунара са уграђеним хидрофорским постројењем.</w:t>
      </w:r>
    </w:p>
    <w:p w14:paraId="74E1ECE5" w14:textId="77777777" w:rsidR="003331B3" w:rsidRPr="008414D2" w:rsidRDefault="003331B3" w:rsidP="003331B3">
      <w:pPr>
        <w:ind w:firstLine="720"/>
        <w:jc w:val="both"/>
        <w:rPr>
          <w:sz w:val="20"/>
          <w:szCs w:val="20"/>
        </w:rPr>
      </w:pPr>
      <w:r w:rsidRPr="008414D2">
        <w:rPr>
          <w:sz w:val="20"/>
          <w:szCs w:val="20"/>
        </w:rPr>
        <w:t>Уклањање отпадних материја</w:t>
      </w:r>
    </w:p>
    <w:p w14:paraId="1A4A077A" w14:textId="77777777" w:rsidR="003331B3" w:rsidRPr="008414D2" w:rsidRDefault="003331B3" w:rsidP="003331B3">
      <w:pPr>
        <w:ind w:firstLine="720"/>
        <w:jc w:val="both"/>
        <w:rPr>
          <w:sz w:val="20"/>
          <w:szCs w:val="20"/>
        </w:rPr>
      </w:pPr>
      <w:r w:rsidRPr="008414D2">
        <w:rPr>
          <w:sz w:val="20"/>
          <w:szCs w:val="20"/>
        </w:rPr>
        <w:t>Канализација је локална путем септичке јаме која се редовно празни а која је заједничка са објектом амбуланте..</w:t>
      </w:r>
    </w:p>
    <w:p w14:paraId="250D9795" w14:textId="77777777" w:rsidR="003331B3" w:rsidRPr="008414D2" w:rsidRDefault="003331B3" w:rsidP="003331B3">
      <w:pPr>
        <w:ind w:firstLine="720"/>
        <w:jc w:val="both"/>
        <w:rPr>
          <w:sz w:val="20"/>
          <w:szCs w:val="20"/>
        </w:rPr>
      </w:pPr>
      <w:r w:rsidRPr="008414D2">
        <w:rPr>
          <w:sz w:val="20"/>
          <w:szCs w:val="20"/>
        </w:rPr>
        <w:t>Диспозиција отпадних материја као привремени смештај смећа се врши у контејнере.</w:t>
      </w:r>
    </w:p>
    <w:p w14:paraId="157CF4D1" w14:textId="77777777" w:rsidR="003331B3" w:rsidRPr="008414D2" w:rsidRDefault="003331B3" w:rsidP="003331B3">
      <w:pPr>
        <w:ind w:firstLine="720"/>
        <w:jc w:val="both"/>
        <w:rPr>
          <w:sz w:val="20"/>
          <w:szCs w:val="20"/>
        </w:rPr>
      </w:pPr>
      <w:r w:rsidRPr="008414D2">
        <w:rPr>
          <w:sz w:val="20"/>
          <w:szCs w:val="20"/>
        </w:rPr>
        <w:t>Вентилација: природна.</w:t>
      </w:r>
    </w:p>
    <w:p w14:paraId="75C8A68D" w14:textId="77777777" w:rsidR="003331B3" w:rsidRPr="008414D2" w:rsidRDefault="003331B3" w:rsidP="003331B3">
      <w:pPr>
        <w:ind w:firstLine="720"/>
        <w:jc w:val="both"/>
        <w:rPr>
          <w:sz w:val="20"/>
          <w:szCs w:val="20"/>
        </w:rPr>
      </w:pPr>
      <w:r w:rsidRPr="008414D2">
        <w:rPr>
          <w:sz w:val="20"/>
          <w:szCs w:val="20"/>
        </w:rPr>
        <w:t>Осветљење: природно и вештачко.</w:t>
      </w:r>
    </w:p>
    <w:p w14:paraId="2DAA6B01" w14:textId="77777777" w:rsidR="003331B3" w:rsidRPr="008414D2" w:rsidRDefault="003331B3" w:rsidP="003331B3">
      <w:pPr>
        <w:ind w:firstLine="720"/>
        <w:jc w:val="both"/>
        <w:rPr>
          <w:sz w:val="20"/>
          <w:szCs w:val="20"/>
        </w:rPr>
      </w:pPr>
      <w:r w:rsidRPr="008414D2">
        <w:rPr>
          <w:sz w:val="20"/>
          <w:szCs w:val="20"/>
        </w:rPr>
        <w:lastRenderedPageBreak/>
        <w:t>Загревање: етажно.</w:t>
      </w:r>
    </w:p>
    <w:p w14:paraId="7DD7E1E5" w14:textId="77777777" w:rsidR="003331B3" w:rsidRPr="008414D2" w:rsidRDefault="003331B3" w:rsidP="003331B3">
      <w:pPr>
        <w:widowControl w:val="0"/>
        <w:autoSpaceDE w:val="0"/>
        <w:autoSpaceDN w:val="0"/>
        <w:adjustRightInd w:val="0"/>
        <w:ind w:firstLine="706"/>
        <w:jc w:val="both"/>
        <w:rPr>
          <w:noProof/>
          <w:sz w:val="20"/>
          <w:szCs w:val="20"/>
        </w:rPr>
      </w:pPr>
      <w:r w:rsidRPr="008414D2">
        <w:rPr>
          <w:noProof/>
          <w:sz w:val="20"/>
          <w:szCs w:val="20"/>
        </w:rPr>
        <w:t>Школа има  заштиту од атмосферског пражњења која је постављена у јуну 2019.године када је саниран и кров.</w:t>
      </w:r>
    </w:p>
    <w:p w14:paraId="5E021AE8" w14:textId="77777777" w:rsidR="003331B3" w:rsidRPr="008414D2" w:rsidRDefault="003331B3" w:rsidP="003331B3">
      <w:pPr>
        <w:rPr>
          <w:sz w:val="20"/>
          <w:szCs w:val="20"/>
        </w:rPr>
      </w:pPr>
    </w:p>
    <w:p w14:paraId="11CF14EB" w14:textId="77777777" w:rsidR="003331B3" w:rsidRPr="008414D2" w:rsidRDefault="003331B3" w:rsidP="003331B3">
      <w:pPr>
        <w:pStyle w:val="ListParagraph"/>
        <w:spacing w:after="0"/>
        <w:ind w:left="1080"/>
        <w:rPr>
          <w:rFonts w:ascii="Times New Roman" w:hAnsi="Times New Roman" w:cs="Times New Roman"/>
          <w:sz w:val="20"/>
          <w:szCs w:val="20"/>
          <w:u w:val="single"/>
        </w:rPr>
      </w:pPr>
      <w:r w:rsidRPr="008414D2">
        <w:rPr>
          <w:rFonts w:ascii="Times New Roman" w:hAnsi="Times New Roman" w:cs="Times New Roman"/>
          <w:sz w:val="20"/>
          <w:szCs w:val="20"/>
          <w:u w:val="single"/>
        </w:rPr>
        <w:t>Специфични услови и околности које су карактеристични за школу</w:t>
      </w:r>
    </w:p>
    <w:p w14:paraId="50623EA8" w14:textId="77777777" w:rsidR="003331B3" w:rsidRPr="008414D2" w:rsidRDefault="003331B3" w:rsidP="003331B3">
      <w:pPr>
        <w:ind w:firstLine="720"/>
        <w:jc w:val="both"/>
        <w:rPr>
          <w:sz w:val="20"/>
          <w:szCs w:val="20"/>
          <w:u w:val="single"/>
          <w:lang w:val="ru-RU"/>
        </w:rPr>
      </w:pPr>
      <w:r w:rsidRPr="008414D2">
        <w:rPr>
          <w:sz w:val="20"/>
          <w:szCs w:val="20"/>
          <w:shd w:val="clear" w:color="auto" w:fill="FFFFFF"/>
        </w:rPr>
        <w:t>Током школске 202</w:t>
      </w:r>
      <w:r>
        <w:rPr>
          <w:sz w:val="20"/>
          <w:szCs w:val="20"/>
          <w:shd w:val="clear" w:color="auto" w:fill="FFFFFF"/>
        </w:rPr>
        <w:t>1</w:t>
      </w:r>
      <w:r w:rsidRPr="008414D2">
        <w:rPr>
          <w:sz w:val="20"/>
          <w:szCs w:val="20"/>
          <w:shd w:val="clear" w:color="auto" w:fill="FFFFFF"/>
        </w:rPr>
        <w:t>/202</w:t>
      </w:r>
      <w:r>
        <w:rPr>
          <w:sz w:val="20"/>
          <w:szCs w:val="20"/>
          <w:shd w:val="clear" w:color="auto" w:fill="FFFFFF"/>
        </w:rPr>
        <w:t>2</w:t>
      </w:r>
      <w:r w:rsidRPr="008414D2">
        <w:rPr>
          <w:sz w:val="20"/>
          <w:szCs w:val="20"/>
          <w:shd w:val="clear" w:color="auto" w:fill="FFFFFF"/>
        </w:rPr>
        <w:t>. године у матичној школи у Глушцима и</w:t>
      </w:r>
      <w:r w:rsidRPr="008414D2">
        <w:rPr>
          <w:sz w:val="20"/>
          <w:szCs w:val="20"/>
        </w:rPr>
        <w:t xml:space="preserve"> </w:t>
      </w:r>
      <w:r w:rsidRPr="008414D2">
        <w:rPr>
          <w:sz w:val="20"/>
          <w:szCs w:val="20"/>
          <w:shd w:val="clear" w:color="auto" w:fill="FFFFFF"/>
        </w:rPr>
        <w:t>издвојеним одељењима у Узвећу и Мачванском Метковићу, настава се</w:t>
      </w:r>
      <w:r w:rsidRPr="008414D2">
        <w:rPr>
          <w:sz w:val="20"/>
          <w:szCs w:val="20"/>
        </w:rPr>
        <w:t xml:space="preserve"> </w:t>
      </w:r>
      <w:r w:rsidRPr="008414D2">
        <w:rPr>
          <w:sz w:val="20"/>
          <w:szCs w:val="20"/>
          <w:shd w:val="clear" w:color="auto" w:fill="FFFFFF"/>
        </w:rPr>
        <w:t xml:space="preserve">одвијала у складу са посебним Оперативним планом због актуелне епидемиолошке ситуације. </w:t>
      </w:r>
      <w:r w:rsidRPr="008414D2">
        <w:rPr>
          <w:sz w:val="20"/>
          <w:szCs w:val="20"/>
        </w:rPr>
        <w:br/>
      </w:r>
      <w:r w:rsidRPr="008414D2">
        <w:rPr>
          <w:sz w:val="20"/>
          <w:szCs w:val="20"/>
          <w:u w:val="single"/>
          <w:lang w:val="ru-RU"/>
        </w:rPr>
        <w:t>Сарадња са другим институцијама ради свеобухватне заштите безбедности деце и ученика</w:t>
      </w:r>
    </w:p>
    <w:p w14:paraId="640A9137" w14:textId="77777777" w:rsidR="003331B3" w:rsidRPr="008414D2" w:rsidRDefault="003331B3" w:rsidP="003331B3">
      <w:pPr>
        <w:tabs>
          <w:tab w:val="left" w:pos="4110"/>
          <w:tab w:val="center" w:pos="4763"/>
        </w:tabs>
        <w:ind w:left="120"/>
        <w:rPr>
          <w:sz w:val="20"/>
          <w:szCs w:val="20"/>
          <w:lang w:val="sr-Cyrl-CS"/>
        </w:rPr>
      </w:pPr>
      <w:r w:rsidRPr="008414D2">
        <w:rPr>
          <w:sz w:val="20"/>
          <w:szCs w:val="20"/>
          <w:lang w:val="sr-Cyrl-CS"/>
        </w:rPr>
        <w:tab/>
        <w:t>Школска управа у Ваљеву</w:t>
      </w:r>
    </w:p>
    <w:p w14:paraId="0471D130" w14:textId="77777777" w:rsidR="003331B3" w:rsidRPr="008414D2" w:rsidRDefault="003331B3" w:rsidP="003331B3">
      <w:pPr>
        <w:tabs>
          <w:tab w:val="left" w:pos="4110"/>
          <w:tab w:val="center" w:pos="4763"/>
        </w:tabs>
        <w:ind w:left="120"/>
        <w:rPr>
          <w:sz w:val="20"/>
          <w:szCs w:val="20"/>
          <w:lang w:val="sr-Cyrl-CS"/>
        </w:rPr>
      </w:pPr>
      <w:r w:rsidRPr="008414D2">
        <w:rPr>
          <w:sz w:val="20"/>
          <w:szCs w:val="20"/>
          <w:lang w:val="sr-Cyrl-CS"/>
        </w:rPr>
        <w:t>Сарадња са ШУВ је била интензивна и двосмерна. Школа је добијала инструкције и упутства која се односе на актуелну епидемиолошку ситуацију изазвану болешћу Ковид 19, и то:</w:t>
      </w:r>
    </w:p>
    <w:p w14:paraId="1D72C8A0" w14:textId="77777777" w:rsidR="003331B3" w:rsidRPr="00B2770E" w:rsidRDefault="003331B3" w:rsidP="003331B3">
      <w:pPr>
        <w:pStyle w:val="Normal1"/>
        <w:numPr>
          <w:ilvl w:val="0"/>
          <w:numId w:val="11"/>
        </w:numPr>
        <w:spacing w:line="240" w:lineRule="auto"/>
        <w:jc w:val="both"/>
        <w:rPr>
          <w:rFonts w:ascii="Times New Roman" w:eastAsia="Batang" w:hAnsi="Times New Roman" w:cs="Times New Roman"/>
          <w:sz w:val="20"/>
          <w:szCs w:val="20"/>
        </w:rPr>
      </w:pPr>
      <w:bookmarkStart w:id="1" w:name="_Hlk95286810"/>
      <w:r w:rsidRPr="00B2770E">
        <w:rPr>
          <w:rFonts w:ascii="Times New Roman" w:eastAsia="Batang" w:hAnsi="Times New Roman" w:cs="Times New Roman"/>
          <w:sz w:val="20"/>
          <w:szCs w:val="20"/>
        </w:rPr>
        <w:t>Стручно упутство бр. 610-00-00763/2021-07, од 13.8.2021. године Министарства просвете, науке и технолошког развоја, које се односи на организацију и реализацију образовно-васпитног рада у основној школи у школској 2021/2022. години;</w:t>
      </w:r>
    </w:p>
    <w:p w14:paraId="57875FB7" w14:textId="77777777" w:rsidR="003331B3" w:rsidRPr="00B2770E" w:rsidRDefault="003331B3" w:rsidP="003331B3">
      <w:pPr>
        <w:pStyle w:val="Normal1"/>
        <w:numPr>
          <w:ilvl w:val="0"/>
          <w:numId w:val="11"/>
        </w:numPr>
        <w:spacing w:line="240" w:lineRule="auto"/>
        <w:jc w:val="both"/>
        <w:rPr>
          <w:rFonts w:ascii="Times New Roman" w:eastAsia="Batang" w:hAnsi="Times New Roman" w:cs="Times New Roman"/>
          <w:sz w:val="20"/>
          <w:szCs w:val="20"/>
        </w:rPr>
      </w:pPr>
      <w:r w:rsidRPr="00B2770E">
        <w:rPr>
          <w:rFonts w:ascii="Times New Roman" w:eastAsia="Batang" w:hAnsi="Times New Roman" w:cs="Times New Roman"/>
          <w:sz w:val="20"/>
          <w:szCs w:val="20"/>
          <w:lang w:val="sr-Cyrl-RS"/>
        </w:rPr>
        <w:t>Сваког петка су достављане одлуке тима о моделима наставе;</w:t>
      </w:r>
    </w:p>
    <w:p w14:paraId="7F6FD528" w14:textId="77777777" w:rsidR="003331B3" w:rsidRPr="00B2770E" w:rsidRDefault="003331B3" w:rsidP="003331B3">
      <w:pPr>
        <w:pStyle w:val="Normal1"/>
        <w:numPr>
          <w:ilvl w:val="0"/>
          <w:numId w:val="11"/>
        </w:numPr>
        <w:spacing w:line="240" w:lineRule="auto"/>
        <w:jc w:val="both"/>
        <w:rPr>
          <w:rFonts w:ascii="Times New Roman" w:eastAsia="Batang" w:hAnsi="Times New Roman" w:cs="Times New Roman"/>
          <w:sz w:val="20"/>
          <w:szCs w:val="20"/>
        </w:rPr>
      </w:pPr>
      <w:r w:rsidRPr="00B2770E">
        <w:rPr>
          <w:rFonts w:ascii="Times New Roman" w:hAnsi="Times New Roman" w:cs="Times New Roman"/>
          <w:sz w:val="20"/>
          <w:szCs w:val="20"/>
          <w:shd w:val="clear" w:color="auto" w:fill="FFFFFF"/>
          <w:lang w:val="sr-Cyrl-RS"/>
        </w:rPr>
        <w:t>Д</w:t>
      </w:r>
      <w:r w:rsidRPr="00B2770E">
        <w:rPr>
          <w:rFonts w:ascii="Times New Roman" w:hAnsi="Times New Roman" w:cs="Times New Roman"/>
          <w:sz w:val="20"/>
          <w:szCs w:val="20"/>
          <w:shd w:val="clear" w:color="auto" w:fill="FFFFFF"/>
        </w:rPr>
        <w:t>опис министра просвете, науке и технолошког развоја у вези са организовањем и остваривањем излета, екскурзија и наставе у природи у актуелној епидемиолошкој ситуацији</w:t>
      </w:r>
    </w:p>
    <w:p w14:paraId="00514C08" w14:textId="77777777" w:rsidR="003331B3" w:rsidRPr="00B2770E" w:rsidRDefault="003331B3" w:rsidP="003331B3">
      <w:pPr>
        <w:pStyle w:val="Normal1"/>
        <w:numPr>
          <w:ilvl w:val="0"/>
          <w:numId w:val="11"/>
        </w:numPr>
        <w:spacing w:line="240" w:lineRule="auto"/>
        <w:jc w:val="both"/>
        <w:rPr>
          <w:rFonts w:ascii="Times New Roman" w:eastAsia="Batang" w:hAnsi="Times New Roman" w:cs="Times New Roman"/>
          <w:sz w:val="20"/>
          <w:szCs w:val="20"/>
        </w:rPr>
      </w:pPr>
      <w:r w:rsidRPr="00B2770E">
        <w:rPr>
          <w:rFonts w:ascii="Times New Roman" w:hAnsi="Times New Roman" w:cs="Times New Roman"/>
          <w:sz w:val="20"/>
          <w:szCs w:val="20"/>
          <w:shd w:val="clear" w:color="auto" w:fill="FFFFFF"/>
        </w:rPr>
        <w:t>Превентивне мере у школама - Институт за јавно здравље Србије ,,Др Милан Јовановић Батут'' - видео материјал</w:t>
      </w:r>
    </w:p>
    <w:p w14:paraId="49DE82FB" w14:textId="77777777" w:rsidR="003331B3" w:rsidRPr="00B2770E" w:rsidRDefault="003331B3" w:rsidP="003331B3">
      <w:pPr>
        <w:pStyle w:val="ListParagraph"/>
        <w:numPr>
          <w:ilvl w:val="0"/>
          <w:numId w:val="11"/>
        </w:numPr>
        <w:shd w:val="clear" w:color="auto" w:fill="FFFFFF"/>
        <w:rPr>
          <w:rFonts w:ascii="Times New Roman" w:hAnsi="Times New Roman" w:cs="Times New Roman"/>
          <w:sz w:val="20"/>
          <w:szCs w:val="20"/>
          <w:lang w:val="sr-Latn-RS" w:eastAsia="sr-Latn-RS"/>
        </w:rPr>
      </w:pPr>
      <w:r w:rsidRPr="00B2770E">
        <w:rPr>
          <w:rFonts w:ascii="Times New Roman" w:hAnsi="Times New Roman" w:cs="Times New Roman"/>
          <w:sz w:val="20"/>
          <w:szCs w:val="20"/>
          <w:lang w:val="sr-Latn-RS" w:eastAsia="sr-Latn-RS"/>
        </w:rPr>
        <w:t>Прослеђ</w:t>
      </w:r>
      <w:r w:rsidRPr="00B2770E">
        <w:rPr>
          <w:rFonts w:ascii="Times New Roman" w:hAnsi="Times New Roman" w:cs="Times New Roman"/>
          <w:sz w:val="20"/>
          <w:szCs w:val="20"/>
          <w:lang w:val="sr-Cyrl-RS" w:eastAsia="sr-Latn-RS"/>
        </w:rPr>
        <w:t xml:space="preserve">ен </w:t>
      </w:r>
      <w:r w:rsidRPr="00B2770E">
        <w:rPr>
          <w:rFonts w:ascii="Times New Roman" w:hAnsi="Times New Roman" w:cs="Times New Roman"/>
          <w:sz w:val="20"/>
          <w:szCs w:val="20"/>
          <w:lang w:val="sr-Latn-RS" w:eastAsia="sr-Latn-RS"/>
        </w:rPr>
        <w:t xml:space="preserve"> мејл Министарства просвете, науке и технолошког развоја са </w:t>
      </w:r>
      <w:r w:rsidRPr="00B2770E">
        <w:rPr>
          <w:rFonts w:ascii="Times New Roman" w:eastAsia="Times New Roman" w:hAnsi="Times New Roman" w:cs="Times New Roman"/>
          <w:bCs/>
          <w:sz w:val="20"/>
          <w:szCs w:val="20"/>
          <w:shd w:val="clear" w:color="auto" w:fill="FDFDFD"/>
          <w:lang w:val="sr-Latn-RS" w:eastAsia="sr-Latn-RS"/>
        </w:rPr>
        <w:t>Препорукама за извођење излета, екскурзија, зимовања и других путовања ученика и деце у предшколским установама</w:t>
      </w:r>
      <w:r w:rsidRPr="00B2770E">
        <w:rPr>
          <w:rFonts w:ascii="Times New Roman" w:hAnsi="Times New Roman" w:cs="Times New Roman"/>
          <w:sz w:val="20"/>
          <w:szCs w:val="20"/>
          <w:shd w:val="clear" w:color="auto" w:fill="FDFDFD"/>
          <w:lang w:val="sr-Latn-RS" w:eastAsia="sr-Latn-RS"/>
        </w:rPr>
        <w:t> Института за јавно здравље Србије "Др Милан Јовановић Батут"</w:t>
      </w:r>
      <w:r w:rsidRPr="00B2770E">
        <w:rPr>
          <w:rFonts w:ascii="Times New Roman" w:hAnsi="Times New Roman" w:cs="Times New Roman"/>
          <w:sz w:val="20"/>
          <w:szCs w:val="20"/>
          <w:lang w:val="sr-Latn-RS" w:eastAsia="sr-Latn-RS"/>
        </w:rPr>
        <w:t>.</w:t>
      </w:r>
    </w:p>
    <w:bookmarkEnd w:id="1"/>
    <w:p w14:paraId="7853BA3D" w14:textId="77777777" w:rsidR="003331B3" w:rsidRPr="008414D2" w:rsidRDefault="003331B3" w:rsidP="003331B3">
      <w:pPr>
        <w:jc w:val="center"/>
        <w:rPr>
          <w:sz w:val="20"/>
          <w:szCs w:val="20"/>
        </w:rPr>
      </w:pPr>
      <w:r w:rsidRPr="008414D2">
        <w:rPr>
          <w:sz w:val="20"/>
          <w:szCs w:val="20"/>
          <w:lang w:val="sr-Cyrl-CS"/>
        </w:rPr>
        <w:t>МУП Богатић (безбедност ученика)</w:t>
      </w:r>
    </w:p>
    <w:p w14:paraId="3F1CA355" w14:textId="77777777" w:rsidR="003331B3" w:rsidRPr="008414D2" w:rsidRDefault="003331B3" w:rsidP="003331B3">
      <w:pPr>
        <w:rPr>
          <w:sz w:val="20"/>
          <w:szCs w:val="20"/>
          <w:shd w:val="clear" w:color="auto" w:fill="FFFFFF"/>
        </w:rPr>
      </w:pPr>
      <w:r w:rsidRPr="008414D2">
        <w:rPr>
          <w:sz w:val="20"/>
          <w:szCs w:val="20"/>
          <w:shd w:val="clear" w:color="auto" w:fill="FFFFFF"/>
        </w:rPr>
        <w:t>Школа је сарађивала по питању безбедности ученика са МУП-ом Богатић.</w:t>
      </w:r>
      <w:r w:rsidRPr="008414D2">
        <w:rPr>
          <w:sz w:val="20"/>
          <w:szCs w:val="20"/>
        </w:rPr>
        <w:br/>
      </w:r>
    </w:p>
    <w:p w14:paraId="48B2C061" w14:textId="77777777" w:rsidR="003331B3" w:rsidRPr="008414D2" w:rsidRDefault="003331B3" w:rsidP="003331B3">
      <w:pPr>
        <w:rPr>
          <w:sz w:val="20"/>
          <w:szCs w:val="20"/>
          <w:shd w:val="clear" w:color="auto" w:fill="FFFFFF"/>
        </w:rPr>
      </w:pPr>
    </w:p>
    <w:p w14:paraId="0C8B348A" w14:textId="77777777" w:rsidR="003331B3" w:rsidRPr="008414D2" w:rsidRDefault="003331B3" w:rsidP="003331B3">
      <w:pPr>
        <w:tabs>
          <w:tab w:val="left" w:pos="2340"/>
        </w:tabs>
        <w:jc w:val="center"/>
        <w:rPr>
          <w:sz w:val="20"/>
          <w:szCs w:val="20"/>
          <w:lang w:val="sr-Cyrl-CS"/>
        </w:rPr>
      </w:pPr>
      <w:r w:rsidRPr="008414D2">
        <w:rPr>
          <w:sz w:val="20"/>
          <w:szCs w:val="20"/>
          <w:shd w:val="clear" w:color="auto" w:fill="FFFFFF"/>
        </w:rPr>
        <w:t>Због актуелне епидемиолошке ситуације и ради безбедности ученика, предавања од стране МУП-а у првом полугодишту нису одржавана.</w:t>
      </w:r>
      <w:r w:rsidRPr="008414D2">
        <w:rPr>
          <w:sz w:val="20"/>
          <w:szCs w:val="20"/>
        </w:rPr>
        <w:br/>
      </w:r>
      <w:r w:rsidRPr="008414D2">
        <w:rPr>
          <w:sz w:val="20"/>
          <w:szCs w:val="20"/>
        </w:rPr>
        <w:br/>
      </w:r>
      <w:r w:rsidRPr="008414D2">
        <w:rPr>
          <w:sz w:val="20"/>
          <w:szCs w:val="20"/>
          <w:shd w:val="clear" w:color="auto" w:fill="FFFFFF"/>
        </w:rPr>
        <w:t>Центар за социјални рад-Богатић и Шабац (проблеми у породици,</w:t>
      </w:r>
      <w:r w:rsidRPr="008414D2">
        <w:rPr>
          <w:sz w:val="20"/>
          <w:szCs w:val="20"/>
        </w:rPr>
        <w:t xml:space="preserve"> </w:t>
      </w:r>
      <w:r w:rsidRPr="008414D2">
        <w:rPr>
          <w:sz w:val="20"/>
          <w:szCs w:val="20"/>
          <w:shd w:val="clear" w:color="auto" w:fill="FFFFFF"/>
        </w:rPr>
        <w:t>одрастању, понашању; праћење ученика у хранитељским породицама) Центар</w:t>
      </w:r>
      <w:r w:rsidRPr="008414D2">
        <w:rPr>
          <w:sz w:val="20"/>
          <w:szCs w:val="20"/>
        </w:rPr>
        <w:t xml:space="preserve"> </w:t>
      </w:r>
      <w:r w:rsidRPr="008414D2">
        <w:rPr>
          <w:sz w:val="20"/>
          <w:szCs w:val="20"/>
          <w:shd w:val="clear" w:color="auto" w:fill="FFFFFF"/>
        </w:rPr>
        <w:t>за социјални рад-Богатић и Шабац (проблеми у породици, одрастању,</w:t>
      </w:r>
      <w:r w:rsidRPr="008414D2">
        <w:rPr>
          <w:sz w:val="20"/>
          <w:szCs w:val="20"/>
        </w:rPr>
        <w:t xml:space="preserve"> </w:t>
      </w:r>
      <w:r w:rsidRPr="008414D2">
        <w:rPr>
          <w:sz w:val="20"/>
          <w:szCs w:val="20"/>
          <w:shd w:val="clear" w:color="auto" w:fill="FFFFFF"/>
        </w:rPr>
        <w:t>понашању; праћење ученика у хранитељским породицама</w:t>
      </w:r>
    </w:p>
    <w:p w14:paraId="536B49CE" w14:textId="77777777" w:rsidR="003331B3" w:rsidRPr="008414D2" w:rsidRDefault="003331B3" w:rsidP="003331B3">
      <w:pPr>
        <w:tabs>
          <w:tab w:val="left" w:pos="2340"/>
        </w:tabs>
        <w:jc w:val="center"/>
        <w:rPr>
          <w:sz w:val="20"/>
          <w:szCs w:val="20"/>
          <w:lang w:val="sr-Cyrl-CS"/>
        </w:rPr>
      </w:pPr>
      <w:r w:rsidRPr="008414D2">
        <w:rPr>
          <w:sz w:val="20"/>
          <w:szCs w:val="20"/>
          <w:lang w:val="sr-Cyrl-CS"/>
        </w:rPr>
        <w:t>Дом здравља Богатић (систематски прегледи, вакцинације, стоматолошки прегледи, предавања)</w:t>
      </w:r>
    </w:p>
    <w:p w14:paraId="55FB3C1A" w14:textId="77777777" w:rsidR="003331B3" w:rsidRPr="008414D2" w:rsidRDefault="003331B3" w:rsidP="003331B3">
      <w:pPr>
        <w:tabs>
          <w:tab w:val="left" w:pos="7065"/>
        </w:tabs>
        <w:jc w:val="both"/>
        <w:rPr>
          <w:sz w:val="20"/>
          <w:szCs w:val="20"/>
        </w:rPr>
      </w:pPr>
      <w:r w:rsidRPr="008414D2">
        <w:rPr>
          <w:sz w:val="20"/>
          <w:szCs w:val="20"/>
        </w:rPr>
        <w:tab/>
      </w:r>
    </w:p>
    <w:p w14:paraId="223D8A3D" w14:textId="77777777" w:rsidR="003331B3" w:rsidRPr="008414D2" w:rsidRDefault="003331B3" w:rsidP="003331B3">
      <w:pPr>
        <w:jc w:val="center"/>
        <w:rPr>
          <w:sz w:val="20"/>
          <w:szCs w:val="20"/>
        </w:rPr>
      </w:pPr>
      <w:r w:rsidRPr="008414D2">
        <w:rPr>
          <w:sz w:val="20"/>
          <w:szCs w:val="20"/>
        </w:rPr>
        <w:t>7.</w:t>
      </w:r>
    </w:p>
    <w:p w14:paraId="2DED0301" w14:textId="77777777" w:rsidR="003331B3" w:rsidRPr="008414D2" w:rsidRDefault="003331B3" w:rsidP="003331B3">
      <w:pPr>
        <w:jc w:val="center"/>
        <w:rPr>
          <w:sz w:val="20"/>
          <w:szCs w:val="20"/>
          <w:u w:val="single"/>
        </w:rPr>
      </w:pPr>
      <w:r w:rsidRPr="008414D2">
        <w:rPr>
          <w:sz w:val="20"/>
          <w:szCs w:val="20"/>
          <w:u w:val="single"/>
        </w:rPr>
        <w:t>Дежурство у школи</w:t>
      </w:r>
    </w:p>
    <w:p w14:paraId="789903B8" w14:textId="77777777" w:rsidR="003331B3" w:rsidRPr="008414D2" w:rsidRDefault="003331B3" w:rsidP="003331B3">
      <w:pPr>
        <w:rPr>
          <w:sz w:val="20"/>
          <w:szCs w:val="20"/>
          <w:lang w:val="sr-Cyrl-CS"/>
        </w:rPr>
      </w:pPr>
      <w:r w:rsidRPr="008414D2">
        <w:rPr>
          <w:sz w:val="20"/>
          <w:szCs w:val="20"/>
        </w:rPr>
        <w:tab/>
      </w:r>
      <w:r w:rsidRPr="008414D2">
        <w:rPr>
          <w:sz w:val="20"/>
          <w:szCs w:val="20"/>
          <w:shd w:val="clear" w:color="auto" w:fill="FFFFFF"/>
        </w:rPr>
        <w:t>Као једна од превентивних мера безбедности и заштите</w:t>
      </w:r>
      <w:r w:rsidRPr="008414D2">
        <w:rPr>
          <w:sz w:val="20"/>
          <w:szCs w:val="20"/>
        </w:rPr>
        <w:t xml:space="preserve"> </w:t>
      </w:r>
      <w:r w:rsidRPr="008414D2">
        <w:rPr>
          <w:sz w:val="20"/>
          <w:szCs w:val="20"/>
          <w:shd w:val="clear" w:color="auto" w:fill="FFFFFF"/>
        </w:rPr>
        <w:t>успостављена је добра организација дежурства која осигурава безбедност</w:t>
      </w:r>
      <w:r w:rsidRPr="008414D2">
        <w:rPr>
          <w:sz w:val="20"/>
          <w:szCs w:val="20"/>
        </w:rPr>
        <w:t xml:space="preserve"> </w:t>
      </w:r>
      <w:r w:rsidRPr="008414D2">
        <w:rPr>
          <w:sz w:val="20"/>
          <w:szCs w:val="20"/>
          <w:shd w:val="clear" w:color="auto" w:fill="FFFFFF"/>
        </w:rPr>
        <w:t>свих за време трајања образовно-васпитног рада.</w:t>
      </w:r>
      <w:r w:rsidRPr="008414D2">
        <w:rPr>
          <w:sz w:val="20"/>
          <w:szCs w:val="20"/>
        </w:rPr>
        <w:br/>
      </w:r>
      <w:r w:rsidRPr="008414D2">
        <w:rPr>
          <w:sz w:val="20"/>
          <w:szCs w:val="20"/>
        </w:rPr>
        <w:br/>
      </w:r>
      <w:r w:rsidRPr="008414D2">
        <w:rPr>
          <w:sz w:val="20"/>
          <w:szCs w:val="20"/>
          <w:shd w:val="clear" w:color="auto" w:fill="FFFFFF"/>
        </w:rPr>
        <w:t>На почетку школске године утврђени су запослени који су  задужени за</w:t>
      </w:r>
      <w:r w:rsidRPr="008414D2">
        <w:rPr>
          <w:sz w:val="20"/>
          <w:szCs w:val="20"/>
        </w:rPr>
        <w:t xml:space="preserve"> </w:t>
      </w:r>
      <w:r w:rsidRPr="008414D2">
        <w:rPr>
          <w:sz w:val="20"/>
          <w:szCs w:val="20"/>
          <w:shd w:val="clear" w:color="auto" w:fill="FFFFFF"/>
        </w:rPr>
        <w:t>дежурство као и време дежурства. У дежурство су укључени и помоћни радници. Због актуелне епидемиолошке ситуације дежурство ученика по препоруци Министарства и у складу са одржавањем безбедности у првом полугодишту школске 202</w:t>
      </w:r>
      <w:r>
        <w:rPr>
          <w:sz w:val="20"/>
          <w:szCs w:val="20"/>
          <w:shd w:val="clear" w:color="auto" w:fill="FFFFFF"/>
          <w:lang w:val="sr-Cyrl-RS"/>
        </w:rPr>
        <w:t>1</w:t>
      </w:r>
      <w:r w:rsidRPr="008414D2">
        <w:rPr>
          <w:sz w:val="20"/>
          <w:szCs w:val="20"/>
          <w:shd w:val="clear" w:color="auto" w:fill="FFFFFF"/>
        </w:rPr>
        <w:t>/202</w:t>
      </w:r>
      <w:r>
        <w:rPr>
          <w:sz w:val="20"/>
          <w:szCs w:val="20"/>
          <w:shd w:val="clear" w:color="auto" w:fill="FFFFFF"/>
          <w:lang w:val="sr-Cyrl-RS"/>
        </w:rPr>
        <w:t>2</w:t>
      </w:r>
      <w:r w:rsidRPr="008414D2">
        <w:rPr>
          <w:sz w:val="20"/>
          <w:szCs w:val="20"/>
          <w:shd w:val="clear" w:color="auto" w:fill="FFFFFF"/>
        </w:rPr>
        <w:t>. године није организовано.</w:t>
      </w:r>
      <w:r w:rsidRPr="008414D2">
        <w:rPr>
          <w:sz w:val="20"/>
          <w:szCs w:val="20"/>
        </w:rPr>
        <w:br/>
      </w:r>
      <w:r w:rsidRPr="008414D2">
        <w:rPr>
          <w:sz w:val="20"/>
          <w:szCs w:val="20"/>
        </w:rPr>
        <w:br/>
      </w:r>
      <w:r w:rsidRPr="008414D2">
        <w:rPr>
          <w:sz w:val="20"/>
          <w:szCs w:val="20"/>
          <w:shd w:val="clear" w:color="auto" w:fill="FFFFFF"/>
        </w:rPr>
        <w:t>Распоред дежурства истакнут је у ходнику, наставничкој канцеларији,</w:t>
      </w:r>
      <w:r w:rsidRPr="008414D2">
        <w:rPr>
          <w:sz w:val="20"/>
          <w:szCs w:val="20"/>
        </w:rPr>
        <w:t xml:space="preserve"> </w:t>
      </w:r>
      <w:r w:rsidRPr="008414D2">
        <w:rPr>
          <w:sz w:val="20"/>
          <w:szCs w:val="20"/>
          <w:shd w:val="clear" w:color="auto" w:fill="FFFFFF"/>
        </w:rPr>
        <w:t>канцеларији директора, секретара и педагога.</w:t>
      </w:r>
      <w:r w:rsidRPr="008414D2">
        <w:rPr>
          <w:sz w:val="20"/>
          <w:szCs w:val="20"/>
        </w:rPr>
        <w:br/>
      </w:r>
      <w:r w:rsidRPr="008414D2">
        <w:rPr>
          <w:sz w:val="20"/>
          <w:szCs w:val="20"/>
        </w:rPr>
        <w:br/>
      </w:r>
      <w:r w:rsidRPr="008414D2">
        <w:rPr>
          <w:sz w:val="20"/>
          <w:szCs w:val="20"/>
          <w:shd w:val="clear" w:color="auto" w:fill="FFFFFF"/>
        </w:rPr>
        <w:t>Дежурни наставници воде књигу дежурства свакодневно, а контролу вођења</w:t>
      </w:r>
      <w:r w:rsidRPr="008414D2">
        <w:rPr>
          <w:sz w:val="20"/>
          <w:szCs w:val="20"/>
        </w:rPr>
        <w:t xml:space="preserve"> </w:t>
      </w:r>
      <w:r w:rsidRPr="008414D2">
        <w:rPr>
          <w:sz w:val="20"/>
          <w:szCs w:val="20"/>
          <w:shd w:val="clear" w:color="auto" w:fill="FFFFFF"/>
        </w:rPr>
        <w:t>врши директор.</w:t>
      </w:r>
      <w:r w:rsidRPr="008414D2">
        <w:rPr>
          <w:sz w:val="20"/>
          <w:szCs w:val="20"/>
        </w:rPr>
        <w:br/>
      </w:r>
      <w:r w:rsidRPr="008414D2">
        <w:rPr>
          <w:sz w:val="20"/>
          <w:szCs w:val="20"/>
        </w:rPr>
        <w:br/>
      </w:r>
    </w:p>
    <w:p w14:paraId="21309930" w14:textId="77777777" w:rsidR="003331B3" w:rsidRPr="008414D2" w:rsidRDefault="003331B3" w:rsidP="003331B3">
      <w:pPr>
        <w:ind w:firstLine="680"/>
        <w:rPr>
          <w:sz w:val="20"/>
          <w:szCs w:val="20"/>
          <w:lang w:val="sr-Cyrl-CS"/>
        </w:rPr>
      </w:pPr>
      <w:r w:rsidRPr="008414D2">
        <w:rPr>
          <w:sz w:val="20"/>
          <w:szCs w:val="20"/>
          <w:lang w:val="sr-Cyrl-CS"/>
        </w:rPr>
        <w:t xml:space="preserve">На  видном месту у ходнику школе и свим учионицама  истакнуто је обавештење о члановима Тима за заштиту од насиља и напомене за ученике како реаговати у случају насиља. На ходницима школе су поред </w:t>
      </w:r>
      <w:r w:rsidRPr="008414D2">
        <w:rPr>
          <w:sz w:val="20"/>
          <w:szCs w:val="20"/>
          <w:lang w:val="sr-Cyrl-CS"/>
        </w:rPr>
        <w:lastRenderedPageBreak/>
        <w:t>навођења чланова тима, постављена и обавештења о улогама и одговорностима-ко шта ради када постоји сумња на насиље или се насиље догоди, напомене за ученике и шематски приказ за реаговање у случају насиља.</w:t>
      </w:r>
    </w:p>
    <w:p w14:paraId="60719D47" w14:textId="77777777" w:rsidR="003331B3" w:rsidRPr="008414D2" w:rsidRDefault="003331B3" w:rsidP="003331B3">
      <w:pPr>
        <w:pStyle w:val="NormalWeb"/>
        <w:spacing w:before="0" w:beforeAutospacing="0" w:after="0" w:afterAutospacing="0"/>
        <w:rPr>
          <w:rFonts w:ascii="Times New Roman" w:hAnsi="Times New Roman" w:cs="Times New Roman"/>
          <w:sz w:val="20"/>
          <w:szCs w:val="20"/>
          <w:lang w:val="sr-Cyrl-CS"/>
        </w:rPr>
      </w:pPr>
      <w:r w:rsidRPr="008414D2">
        <w:rPr>
          <w:rFonts w:ascii="Times New Roman" w:hAnsi="Times New Roman" w:cs="Times New Roman"/>
          <w:bCs/>
          <w:sz w:val="20"/>
          <w:szCs w:val="20"/>
        </w:rPr>
        <w:t xml:space="preserve">Одељењске старешине су на родитељском састанку упознали  родитеље  да </w:t>
      </w:r>
      <w:r w:rsidRPr="008414D2">
        <w:rPr>
          <w:rFonts w:ascii="Times New Roman" w:hAnsi="Times New Roman" w:cs="Times New Roman"/>
          <w:sz w:val="20"/>
          <w:szCs w:val="20"/>
          <w:lang w:val="sr-Cyrl-CS"/>
        </w:rPr>
        <w:t xml:space="preserve">Школа има посебан Тим за заштиту од насиља, злостављања. </w:t>
      </w:r>
    </w:p>
    <w:p w14:paraId="01AB9AA4" w14:textId="77777777" w:rsidR="003331B3" w:rsidRPr="008414D2" w:rsidRDefault="003331B3" w:rsidP="003331B3">
      <w:pPr>
        <w:pStyle w:val="NormalWeb"/>
        <w:spacing w:before="0" w:beforeAutospacing="0" w:after="0" w:afterAutospacing="0"/>
        <w:rPr>
          <w:rFonts w:ascii="Times New Roman" w:hAnsi="Times New Roman" w:cs="Times New Roman"/>
          <w:sz w:val="20"/>
          <w:szCs w:val="20"/>
        </w:rPr>
      </w:pPr>
    </w:p>
    <w:p w14:paraId="2F5843FF" w14:textId="77777777" w:rsidR="003331B3" w:rsidRPr="008414D2" w:rsidRDefault="003331B3" w:rsidP="003331B3">
      <w:pPr>
        <w:rPr>
          <w:sz w:val="20"/>
          <w:szCs w:val="20"/>
        </w:rPr>
      </w:pPr>
    </w:p>
    <w:p w14:paraId="68354CE0" w14:textId="77777777" w:rsidR="003331B3" w:rsidRPr="008414D2" w:rsidRDefault="003331B3" w:rsidP="003331B3">
      <w:pPr>
        <w:pStyle w:val="Normal1"/>
        <w:spacing w:before="0" w:beforeAutospacing="0" w:after="0" w:afterAutospacing="0"/>
        <w:ind w:firstLine="720"/>
        <w:jc w:val="center"/>
        <w:rPr>
          <w:rFonts w:ascii="Times New Roman" w:hAnsi="Times New Roman" w:cs="Times New Roman"/>
          <w:sz w:val="20"/>
          <w:szCs w:val="20"/>
          <w:lang w:val="sr-Cyrl-CS"/>
        </w:rPr>
      </w:pPr>
      <w:r w:rsidRPr="008414D2">
        <w:rPr>
          <w:rFonts w:ascii="Times New Roman" w:hAnsi="Times New Roman" w:cs="Times New Roman"/>
          <w:sz w:val="20"/>
          <w:szCs w:val="20"/>
          <w:lang w:val="sr-Cyrl-CS"/>
        </w:rPr>
        <w:t>8.</w:t>
      </w:r>
    </w:p>
    <w:p w14:paraId="5FD329E7" w14:textId="77777777" w:rsidR="003331B3" w:rsidRPr="008414D2" w:rsidRDefault="003331B3" w:rsidP="003331B3">
      <w:pPr>
        <w:ind w:firstLine="720"/>
        <w:rPr>
          <w:sz w:val="20"/>
          <w:szCs w:val="20"/>
          <w:lang w:val="sr-Cyrl-CS"/>
        </w:rPr>
      </w:pPr>
      <w:r w:rsidRPr="008414D2">
        <w:rPr>
          <w:sz w:val="20"/>
          <w:szCs w:val="20"/>
          <w:lang w:val="sr-Cyrl-CS"/>
        </w:rPr>
        <w:t>На нивоу школе општим актима је прописано:</w:t>
      </w:r>
    </w:p>
    <w:p w14:paraId="42FB7EC6" w14:textId="77777777" w:rsidR="003331B3" w:rsidRPr="008414D2" w:rsidRDefault="003331B3" w:rsidP="003331B3">
      <w:pPr>
        <w:ind w:firstLine="720"/>
        <w:rPr>
          <w:sz w:val="20"/>
          <w:szCs w:val="20"/>
          <w:lang w:val="sr-Cyrl-CS"/>
        </w:rPr>
      </w:pPr>
      <w:r w:rsidRPr="008414D2">
        <w:rPr>
          <w:sz w:val="20"/>
          <w:szCs w:val="20"/>
          <w:lang w:val="sr-Cyrl-CS"/>
        </w:rPr>
        <w:t>1.ко проверава, односно ко идентификује лица која улазе у зграду школе</w:t>
      </w:r>
    </w:p>
    <w:p w14:paraId="453B556F" w14:textId="77777777" w:rsidR="003331B3" w:rsidRPr="008414D2" w:rsidRDefault="003331B3" w:rsidP="003331B3">
      <w:pPr>
        <w:ind w:firstLine="720"/>
        <w:rPr>
          <w:sz w:val="20"/>
          <w:szCs w:val="20"/>
          <w:lang w:val="sr-Cyrl-CS"/>
        </w:rPr>
      </w:pPr>
      <w:r w:rsidRPr="008414D2">
        <w:rPr>
          <w:sz w:val="20"/>
          <w:szCs w:val="20"/>
          <w:lang w:val="sr-Cyrl-CS"/>
        </w:rPr>
        <w:t>Правилнима понашања у ОШ „Цветин Бркић“, Глушци прописано је следеће:</w:t>
      </w:r>
    </w:p>
    <w:p w14:paraId="1049658F" w14:textId="77777777" w:rsidR="003331B3" w:rsidRPr="008414D2" w:rsidRDefault="003331B3" w:rsidP="003331B3">
      <w:pPr>
        <w:pStyle w:val="BodyText"/>
        <w:spacing w:after="0"/>
        <w:jc w:val="center"/>
        <w:rPr>
          <w:rFonts w:ascii="Times New Roman" w:hAnsi="Times New Roman" w:cs="Times New Roman"/>
          <w:b w:val="0"/>
          <w:i w:val="0"/>
          <w:sz w:val="20"/>
          <w:szCs w:val="20"/>
        </w:rPr>
      </w:pPr>
    </w:p>
    <w:p w14:paraId="6AC9D771" w14:textId="77777777" w:rsidR="003331B3" w:rsidRPr="008414D2" w:rsidRDefault="003331B3" w:rsidP="003331B3">
      <w:pPr>
        <w:pStyle w:val="BodyText"/>
        <w:spacing w:after="0"/>
        <w:jc w:val="center"/>
        <w:rPr>
          <w:rFonts w:ascii="Times New Roman" w:hAnsi="Times New Roman" w:cs="Times New Roman"/>
          <w:b w:val="0"/>
          <w:i w:val="0"/>
          <w:sz w:val="20"/>
          <w:szCs w:val="20"/>
        </w:rPr>
      </w:pPr>
      <w:r w:rsidRPr="008414D2">
        <w:rPr>
          <w:rFonts w:ascii="Times New Roman" w:hAnsi="Times New Roman" w:cs="Times New Roman"/>
          <w:b w:val="0"/>
          <w:i w:val="0"/>
          <w:sz w:val="20"/>
          <w:szCs w:val="20"/>
        </w:rPr>
        <w:t>„Члан 90</w:t>
      </w:r>
    </w:p>
    <w:p w14:paraId="5C5B089A" w14:textId="77777777" w:rsidR="003331B3" w:rsidRPr="008414D2" w:rsidRDefault="003331B3" w:rsidP="003331B3">
      <w:pPr>
        <w:numPr>
          <w:ilvl w:val="1"/>
          <w:numId w:val="6"/>
        </w:numPr>
        <w:ind w:left="90" w:firstLine="0"/>
        <w:jc w:val="both"/>
        <w:rPr>
          <w:sz w:val="20"/>
          <w:szCs w:val="20"/>
        </w:rPr>
      </w:pPr>
      <w:r w:rsidRPr="008414D2">
        <w:rPr>
          <w:sz w:val="20"/>
          <w:szCs w:val="20"/>
        </w:rPr>
        <w:t>...Сва лица која нису радници, нити ученици школе у обавези су да се на вратима школе легитимишу или да покажу службени позив или другу исправу ради идентификације.</w:t>
      </w:r>
    </w:p>
    <w:p w14:paraId="2B65F435" w14:textId="77777777" w:rsidR="003331B3" w:rsidRPr="008414D2" w:rsidRDefault="003331B3" w:rsidP="003331B3">
      <w:pPr>
        <w:pStyle w:val="BodyText"/>
        <w:jc w:val="center"/>
        <w:rPr>
          <w:rFonts w:ascii="Times New Roman" w:hAnsi="Times New Roman" w:cs="Times New Roman"/>
          <w:b w:val="0"/>
          <w:i w:val="0"/>
          <w:sz w:val="20"/>
          <w:szCs w:val="20"/>
        </w:rPr>
      </w:pPr>
    </w:p>
    <w:p w14:paraId="01565D30" w14:textId="77777777" w:rsidR="003331B3" w:rsidRPr="008414D2" w:rsidRDefault="003331B3" w:rsidP="003331B3">
      <w:pPr>
        <w:pStyle w:val="BodyText"/>
        <w:jc w:val="center"/>
        <w:rPr>
          <w:rFonts w:ascii="Times New Roman" w:hAnsi="Times New Roman" w:cs="Times New Roman"/>
          <w:b w:val="0"/>
          <w:bCs w:val="0"/>
          <w:i w:val="0"/>
          <w:sz w:val="20"/>
          <w:szCs w:val="20"/>
        </w:rPr>
      </w:pPr>
      <w:r w:rsidRPr="008414D2">
        <w:rPr>
          <w:rFonts w:ascii="Times New Roman" w:hAnsi="Times New Roman" w:cs="Times New Roman"/>
          <w:b w:val="0"/>
          <w:i w:val="0"/>
          <w:sz w:val="20"/>
          <w:szCs w:val="20"/>
        </w:rPr>
        <w:t>Члан  92</w:t>
      </w:r>
    </w:p>
    <w:p w14:paraId="6941BC4C" w14:textId="77777777" w:rsidR="003331B3" w:rsidRPr="008414D2" w:rsidRDefault="003331B3" w:rsidP="003331B3">
      <w:pPr>
        <w:pStyle w:val="BodyText"/>
        <w:spacing w:after="0"/>
        <w:rPr>
          <w:rFonts w:ascii="Times New Roman" w:hAnsi="Times New Roman" w:cs="Times New Roman"/>
          <w:b w:val="0"/>
          <w:i w:val="0"/>
          <w:sz w:val="20"/>
          <w:szCs w:val="20"/>
        </w:rPr>
      </w:pPr>
      <w:r w:rsidRPr="008414D2">
        <w:rPr>
          <w:rFonts w:ascii="Times New Roman" w:hAnsi="Times New Roman" w:cs="Times New Roman"/>
          <w:b w:val="0"/>
          <w:i w:val="0"/>
          <w:sz w:val="20"/>
          <w:szCs w:val="20"/>
        </w:rPr>
        <w:tab/>
        <w:t>Лице које није ученик, односно које није запослено у Школи, дужно је да приликом уласка у Школу  обавести дежурног о свом имену и презимену и код кога се упутио.</w:t>
      </w:r>
    </w:p>
    <w:p w14:paraId="19E1A2DA" w14:textId="77777777" w:rsidR="003331B3" w:rsidRPr="008414D2" w:rsidRDefault="003331B3" w:rsidP="003331B3">
      <w:pPr>
        <w:pStyle w:val="BodyText"/>
        <w:spacing w:after="0"/>
        <w:rPr>
          <w:rFonts w:ascii="Times New Roman" w:hAnsi="Times New Roman" w:cs="Times New Roman"/>
          <w:b w:val="0"/>
          <w:i w:val="0"/>
          <w:sz w:val="20"/>
          <w:szCs w:val="20"/>
        </w:rPr>
      </w:pPr>
      <w:r w:rsidRPr="008414D2">
        <w:rPr>
          <w:rFonts w:ascii="Times New Roman" w:hAnsi="Times New Roman" w:cs="Times New Roman"/>
          <w:b w:val="0"/>
          <w:i w:val="0"/>
          <w:sz w:val="20"/>
          <w:szCs w:val="20"/>
        </w:rPr>
        <w:tab/>
        <w:t>Лица из става 1. овог члана не смеју се задржавати у ходницима и другим просторијама Школе нити ометати рад, већ се упућују од стране дежурног наставника у просторију за пријем трећих лица или у канцеларију.</w:t>
      </w:r>
    </w:p>
    <w:p w14:paraId="00315213" w14:textId="77777777" w:rsidR="003331B3" w:rsidRPr="008414D2" w:rsidRDefault="003331B3" w:rsidP="003331B3">
      <w:pPr>
        <w:pStyle w:val="BodyText"/>
        <w:spacing w:after="0"/>
        <w:rPr>
          <w:rFonts w:ascii="Times New Roman" w:hAnsi="Times New Roman" w:cs="Times New Roman"/>
          <w:b w:val="0"/>
          <w:i w:val="0"/>
          <w:sz w:val="20"/>
          <w:szCs w:val="20"/>
        </w:rPr>
      </w:pPr>
      <w:r w:rsidRPr="008414D2">
        <w:rPr>
          <w:rFonts w:ascii="Times New Roman" w:hAnsi="Times New Roman" w:cs="Times New Roman"/>
          <w:b w:val="0"/>
          <w:i w:val="0"/>
          <w:sz w:val="20"/>
          <w:szCs w:val="20"/>
        </w:rPr>
        <w:tab/>
        <w:t>Лице које није запослено у Школи може бити упућено код директора,  секретара или педагога само уколико има заказано или уколико се директор, секретар или педагог сагласе са пријемом тог лица.</w:t>
      </w:r>
    </w:p>
    <w:p w14:paraId="7F266450" w14:textId="77777777" w:rsidR="003331B3" w:rsidRPr="008414D2" w:rsidRDefault="003331B3" w:rsidP="003331B3">
      <w:pPr>
        <w:pStyle w:val="BodyText"/>
        <w:spacing w:after="0"/>
        <w:rPr>
          <w:rFonts w:ascii="Times New Roman" w:hAnsi="Times New Roman" w:cs="Times New Roman"/>
          <w:b w:val="0"/>
          <w:i w:val="0"/>
          <w:sz w:val="20"/>
          <w:szCs w:val="20"/>
        </w:rPr>
      </w:pPr>
      <w:r w:rsidRPr="008414D2">
        <w:rPr>
          <w:rFonts w:ascii="Times New Roman" w:hAnsi="Times New Roman" w:cs="Times New Roman"/>
          <w:b w:val="0"/>
          <w:i w:val="0"/>
          <w:sz w:val="20"/>
          <w:szCs w:val="20"/>
        </w:rPr>
        <w:tab/>
        <w:t>Директора, секретара или педагога о наиласку лица из става 3. овог члана обавештава дежурни наставник, дежурни ученик, радник за одржавање хигијене.“</w:t>
      </w:r>
    </w:p>
    <w:p w14:paraId="7EE340DA" w14:textId="77777777" w:rsidR="003331B3" w:rsidRPr="008414D2" w:rsidRDefault="003331B3" w:rsidP="003331B3">
      <w:pPr>
        <w:pStyle w:val="BodyText"/>
        <w:spacing w:after="0"/>
        <w:jc w:val="center"/>
        <w:rPr>
          <w:rFonts w:ascii="Times New Roman" w:hAnsi="Times New Roman" w:cs="Times New Roman"/>
          <w:b w:val="0"/>
          <w:sz w:val="20"/>
          <w:szCs w:val="20"/>
        </w:rPr>
      </w:pPr>
    </w:p>
    <w:p w14:paraId="6F3BFA15" w14:textId="77777777" w:rsidR="003331B3" w:rsidRPr="008414D2" w:rsidRDefault="003331B3" w:rsidP="003331B3">
      <w:pPr>
        <w:pStyle w:val="BodyText"/>
        <w:spacing w:after="0"/>
        <w:rPr>
          <w:rFonts w:ascii="Times New Roman" w:hAnsi="Times New Roman" w:cs="Times New Roman"/>
          <w:b w:val="0"/>
          <w:sz w:val="20"/>
          <w:szCs w:val="20"/>
        </w:rPr>
      </w:pPr>
    </w:p>
    <w:p w14:paraId="6AF5E074" w14:textId="77777777" w:rsidR="003331B3" w:rsidRPr="008414D2" w:rsidRDefault="003331B3" w:rsidP="003331B3">
      <w:pPr>
        <w:rPr>
          <w:sz w:val="20"/>
          <w:szCs w:val="20"/>
        </w:rPr>
      </w:pPr>
      <w:r w:rsidRPr="008414D2">
        <w:rPr>
          <w:sz w:val="20"/>
          <w:szCs w:val="20"/>
        </w:rPr>
        <w:t>2.Место у школи где родитељи, односно старатељи деце и ученика могу да улазе и бораве када децу доводе и одводе</w:t>
      </w:r>
    </w:p>
    <w:p w14:paraId="75B0A079" w14:textId="77777777" w:rsidR="003331B3" w:rsidRPr="008414D2" w:rsidRDefault="003331B3" w:rsidP="003331B3">
      <w:pPr>
        <w:pStyle w:val="BodyText"/>
        <w:spacing w:after="0"/>
        <w:jc w:val="center"/>
        <w:rPr>
          <w:rFonts w:ascii="Times New Roman" w:hAnsi="Times New Roman" w:cs="Times New Roman"/>
          <w:b w:val="0"/>
          <w:i w:val="0"/>
          <w:sz w:val="20"/>
          <w:szCs w:val="20"/>
        </w:rPr>
      </w:pPr>
      <w:r w:rsidRPr="008414D2">
        <w:rPr>
          <w:rFonts w:ascii="Times New Roman" w:hAnsi="Times New Roman" w:cs="Times New Roman"/>
          <w:b w:val="0"/>
          <w:i w:val="0"/>
          <w:sz w:val="20"/>
          <w:szCs w:val="20"/>
        </w:rPr>
        <w:t>„Члан  65</w:t>
      </w:r>
    </w:p>
    <w:p w14:paraId="1409362C" w14:textId="77777777" w:rsidR="003331B3" w:rsidRPr="008414D2" w:rsidRDefault="003331B3" w:rsidP="003331B3">
      <w:pPr>
        <w:numPr>
          <w:ilvl w:val="1"/>
          <w:numId w:val="6"/>
        </w:numPr>
        <w:ind w:left="90" w:firstLine="0"/>
        <w:jc w:val="both"/>
        <w:rPr>
          <w:sz w:val="20"/>
          <w:szCs w:val="20"/>
          <w:lang w:val="sr-Cyrl-CS"/>
        </w:rPr>
      </w:pPr>
      <w:r w:rsidRPr="008414D2">
        <w:rPr>
          <w:sz w:val="20"/>
          <w:szCs w:val="20"/>
        </w:rPr>
        <w:t>... Родитељи, ни остала лица не могу се задржавати у ходницима школе, нити могу да ометају рад, већ се од стране дежурног лица упућују у просторију за пријем или одређену канцеларију.</w:t>
      </w:r>
      <w:r w:rsidRPr="008414D2">
        <w:rPr>
          <w:sz w:val="20"/>
          <w:szCs w:val="20"/>
          <w:lang w:val="sr-Cyrl-CS"/>
        </w:rPr>
        <w:t xml:space="preserve"> </w:t>
      </w:r>
      <w:r w:rsidRPr="008414D2">
        <w:rPr>
          <w:b/>
          <w:sz w:val="20"/>
          <w:szCs w:val="20"/>
          <w:lang w:val="sr-Cyrl-CS"/>
        </w:rPr>
        <w:t>Родитељи могу да доведу децу до улазних врата школе (улаз за ученике) и могу их сачекати испред улазних врата. Не могу водити децу до врата учионице и чекати их испред јер се тиме ствара непотребна гужва.</w:t>
      </w:r>
      <w:r w:rsidRPr="008414D2">
        <w:rPr>
          <w:sz w:val="20"/>
          <w:szCs w:val="20"/>
          <w:lang w:val="sr-Cyrl-CS"/>
        </w:rPr>
        <w:t>.“</w:t>
      </w:r>
    </w:p>
    <w:p w14:paraId="40700555" w14:textId="77777777" w:rsidR="003331B3" w:rsidRPr="008414D2" w:rsidRDefault="003331B3" w:rsidP="003331B3">
      <w:pPr>
        <w:ind w:left="720"/>
        <w:jc w:val="both"/>
        <w:rPr>
          <w:sz w:val="20"/>
          <w:szCs w:val="20"/>
          <w:lang w:val="sr-Cyrl-CS"/>
        </w:rPr>
      </w:pPr>
    </w:p>
    <w:p w14:paraId="2489756F" w14:textId="77777777" w:rsidR="003331B3" w:rsidRPr="008414D2" w:rsidRDefault="003331B3" w:rsidP="003331B3">
      <w:pPr>
        <w:ind w:left="90"/>
        <w:jc w:val="both"/>
        <w:rPr>
          <w:sz w:val="20"/>
          <w:szCs w:val="20"/>
          <w:lang w:val="sr-Cyrl-CS"/>
        </w:rPr>
      </w:pPr>
    </w:p>
    <w:p w14:paraId="486AD7D9" w14:textId="77777777" w:rsidR="003331B3" w:rsidRPr="008414D2" w:rsidRDefault="003331B3" w:rsidP="003331B3">
      <w:pPr>
        <w:ind w:left="90"/>
        <w:jc w:val="both"/>
        <w:rPr>
          <w:sz w:val="20"/>
          <w:szCs w:val="20"/>
          <w:lang w:val="sr-Cyrl-CS"/>
        </w:rPr>
      </w:pPr>
      <w:r w:rsidRPr="008414D2">
        <w:rPr>
          <w:sz w:val="20"/>
          <w:szCs w:val="20"/>
          <w:lang w:val="sr-Cyrl-CS"/>
        </w:rPr>
        <w:t>3.Приступ родитељима, односно старатељима и трећим лицима-пратиоцима деце и ученика са сметњама у развоју у места где се остварује образовно-васпитни рад</w:t>
      </w:r>
    </w:p>
    <w:p w14:paraId="45E78655" w14:textId="77777777" w:rsidR="003331B3" w:rsidRPr="008414D2" w:rsidRDefault="003331B3" w:rsidP="003331B3">
      <w:pPr>
        <w:ind w:left="90"/>
        <w:jc w:val="both"/>
        <w:rPr>
          <w:sz w:val="20"/>
          <w:szCs w:val="20"/>
          <w:lang w:val="sr-Cyrl-CS"/>
        </w:rPr>
      </w:pPr>
      <w:r w:rsidRPr="008414D2">
        <w:rPr>
          <w:sz w:val="20"/>
          <w:szCs w:val="20"/>
          <w:lang w:val="sr-Cyrl-CS"/>
        </w:rPr>
        <w:t>Правила понашања у ОШ „Цветин Бркић“, Глушци прописују:</w:t>
      </w:r>
    </w:p>
    <w:p w14:paraId="5E19574C" w14:textId="77777777" w:rsidR="003331B3" w:rsidRPr="008414D2" w:rsidRDefault="003331B3" w:rsidP="003331B3">
      <w:pPr>
        <w:pStyle w:val="BodyText"/>
        <w:spacing w:after="0"/>
        <w:jc w:val="center"/>
        <w:rPr>
          <w:rFonts w:ascii="Times New Roman" w:hAnsi="Times New Roman" w:cs="Times New Roman"/>
          <w:b w:val="0"/>
          <w:i w:val="0"/>
          <w:sz w:val="20"/>
          <w:szCs w:val="20"/>
        </w:rPr>
      </w:pPr>
      <w:r w:rsidRPr="008414D2">
        <w:rPr>
          <w:rFonts w:ascii="Times New Roman" w:hAnsi="Times New Roman" w:cs="Times New Roman"/>
          <w:b w:val="0"/>
          <w:sz w:val="20"/>
          <w:szCs w:val="20"/>
        </w:rPr>
        <w:t>„</w:t>
      </w:r>
      <w:r w:rsidRPr="008414D2">
        <w:rPr>
          <w:rFonts w:ascii="Times New Roman" w:hAnsi="Times New Roman" w:cs="Times New Roman"/>
          <w:b w:val="0"/>
          <w:i w:val="0"/>
          <w:sz w:val="20"/>
          <w:szCs w:val="20"/>
        </w:rPr>
        <w:t>Члан  90</w:t>
      </w:r>
    </w:p>
    <w:p w14:paraId="0D36F872" w14:textId="77777777" w:rsidR="003331B3" w:rsidRPr="008414D2" w:rsidRDefault="003331B3" w:rsidP="003331B3">
      <w:pPr>
        <w:numPr>
          <w:ilvl w:val="1"/>
          <w:numId w:val="6"/>
        </w:numPr>
        <w:ind w:left="90" w:firstLine="0"/>
        <w:jc w:val="both"/>
        <w:rPr>
          <w:sz w:val="20"/>
          <w:szCs w:val="20"/>
        </w:rPr>
      </w:pPr>
      <w:r w:rsidRPr="008414D2">
        <w:rPr>
          <w:sz w:val="20"/>
          <w:szCs w:val="20"/>
        </w:rPr>
        <w:t>... Родитељ је дужан да се придржава термина предвиђеног за индивидуалне разговоре, не може да  инсистира да га наставник прими у неком другом термину, осим у случају да се ради о нечем хитном и неодложном.“</w:t>
      </w:r>
    </w:p>
    <w:p w14:paraId="10E5EE3B" w14:textId="77777777" w:rsidR="003331B3" w:rsidRPr="008414D2" w:rsidRDefault="003331B3" w:rsidP="003331B3">
      <w:pPr>
        <w:ind w:left="90"/>
        <w:jc w:val="both"/>
        <w:rPr>
          <w:sz w:val="20"/>
          <w:szCs w:val="20"/>
        </w:rPr>
      </w:pPr>
    </w:p>
    <w:p w14:paraId="5FF1057A" w14:textId="77777777" w:rsidR="003331B3" w:rsidRPr="008414D2" w:rsidRDefault="003331B3" w:rsidP="003331B3">
      <w:pPr>
        <w:shd w:val="clear" w:color="auto" w:fill="FFFFFF" w:themeFill="background1"/>
        <w:jc w:val="both"/>
        <w:rPr>
          <w:sz w:val="20"/>
          <w:szCs w:val="20"/>
        </w:rPr>
      </w:pPr>
      <w:r w:rsidRPr="008414D2">
        <w:rPr>
          <w:sz w:val="20"/>
          <w:szCs w:val="20"/>
        </w:rPr>
        <w:t>4.Прва помоћ</w:t>
      </w:r>
    </w:p>
    <w:p w14:paraId="3C6C146E" w14:textId="77777777" w:rsidR="003331B3" w:rsidRPr="008414D2" w:rsidRDefault="003331B3" w:rsidP="003331B3">
      <w:pPr>
        <w:rPr>
          <w:sz w:val="20"/>
          <w:szCs w:val="20"/>
        </w:rPr>
      </w:pPr>
      <w:r w:rsidRPr="008414D2">
        <w:rPr>
          <w:sz w:val="20"/>
          <w:szCs w:val="20"/>
        </w:rPr>
        <w:t xml:space="preserve">Одредбом члана 15. став 1. тачка 9) Закона о безбедности и здрављу на раду (''Службени гласник РС'', број 101/05) прописано је да је послодавац дужан да обезбеди пружање прве помоћи, као и да оспособи одговарајући број запослених за пружање прве помоћи, спасавање и евакуацији у случају опасности. </w:t>
      </w:r>
    </w:p>
    <w:p w14:paraId="19588426" w14:textId="77777777" w:rsidR="003331B3" w:rsidRPr="008414D2" w:rsidRDefault="003331B3" w:rsidP="003331B3">
      <w:pPr>
        <w:rPr>
          <w:sz w:val="20"/>
          <w:szCs w:val="20"/>
        </w:rPr>
      </w:pPr>
      <w:r w:rsidRPr="008414D2">
        <w:rPr>
          <w:sz w:val="20"/>
          <w:szCs w:val="20"/>
        </w:rPr>
        <w:t xml:space="preserve">Школа поседује материјал и опрему за пружање прве помоћи. </w:t>
      </w:r>
    </w:p>
    <w:p w14:paraId="73D26484" w14:textId="77777777" w:rsidR="003331B3" w:rsidRPr="008414D2" w:rsidRDefault="003331B3" w:rsidP="003331B3">
      <w:pPr>
        <w:jc w:val="both"/>
        <w:rPr>
          <w:sz w:val="20"/>
          <w:szCs w:val="20"/>
        </w:rPr>
      </w:pPr>
      <w:r w:rsidRPr="008414D2">
        <w:rPr>
          <w:sz w:val="20"/>
          <w:szCs w:val="20"/>
        </w:rPr>
        <w:lastRenderedPageBreak/>
        <w:t>Лице обучено за пружање прве помоћи је Сања Гајић. За пружање прве помоћи у школи у Глушцима задужене су Сања Гајић и Ивана Савић.</w:t>
      </w:r>
    </w:p>
    <w:p w14:paraId="69671D6D" w14:textId="77777777" w:rsidR="003331B3" w:rsidRPr="008414D2" w:rsidRDefault="003331B3" w:rsidP="003331B3">
      <w:pPr>
        <w:jc w:val="both"/>
        <w:rPr>
          <w:sz w:val="20"/>
          <w:szCs w:val="20"/>
        </w:rPr>
      </w:pPr>
      <w:r w:rsidRPr="008414D2">
        <w:rPr>
          <w:sz w:val="20"/>
          <w:szCs w:val="20"/>
        </w:rPr>
        <w:t>Школа је извршила набавку материјала сходно ПРАВИЛНИКУ О НАЧИНУ ПРУЖАЊА ПРВЕ ПОМОЋИ, ВРСТИ СРЕДСТАВА И ОПРЕМЕ КОЈИ МОРАЈУ БИТИ ОБЕЗБЕЂЕНИ НА РАДНОМ МЕСТУ, НАЧИНУ И РОКОВИМА ОСПОСОБЉАВАЊА ЗАПОСЛЕНИХ ЗА ПРУЖАЊЕ ПРВЕ ПОМОЋИ("Сл. гласник РС", бр. 109/2016).</w:t>
      </w:r>
    </w:p>
    <w:p w14:paraId="33E0DA01" w14:textId="77777777" w:rsidR="003331B3" w:rsidRPr="008414D2" w:rsidRDefault="003331B3" w:rsidP="003331B3">
      <w:pPr>
        <w:jc w:val="both"/>
        <w:rPr>
          <w:sz w:val="20"/>
          <w:szCs w:val="20"/>
        </w:rPr>
      </w:pPr>
      <w:r w:rsidRPr="008414D2">
        <w:rPr>
          <w:sz w:val="20"/>
          <w:szCs w:val="20"/>
        </w:rPr>
        <w:t>5.Заштита од болести, посебно инфективних (шистоћа/хигијена, поступање у складу са прописима из области здравства и санитарна контрола</w:t>
      </w:r>
    </w:p>
    <w:p w14:paraId="5418386C" w14:textId="77777777" w:rsidR="003331B3" w:rsidRPr="008414D2" w:rsidRDefault="003331B3" w:rsidP="003331B3">
      <w:pPr>
        <w:jc w:val="both"/>
        <w:rPr>
          <w:sz w:val="20"/>
          <w:szCs w:val="20"/>
        </w:rPr>
      </w:pPr>
    </w:p>
    <w:p w14:paraId="40395BD4" w14:textId="77777777" w:rsidR="003331B3" w:rsidRPr="008414D2" w:rsidRDefault="003331B3" w:rsidP="003331B3">
      <w:pPr>
        <w:jc w:val="both"/>
        <w:rPr>
          <w:sz w:val="20"/>
          <w:szCs w:val="20"/>
        </w:rPr>
      </w:pPr>
      <w:r w:rsidRPr="008414D2">
        <w:rPr>
          <w:sz w:val="20"/>
          <w:szCs w:val="20"/>
        </w:rPr>
        <w:t>Чланом 93. Правила понашања дефинисано је следеће:</w:t>
      </w:r>
    </w:p>
    <w:p w14:paraId="7384B0A0" w14:textId="77777777" w:rsidR="003331B3" w:rsidRPr="008414D2" w:rsidRDefault="003331B3" w:rsidP="003331B3">
      <w:pPr>
        <w:rPr>
          <w:sz w:val="20"/>
          <w:szCs w:val="20"/>
        </w:rPr>
      </w:pPr>
      <w:r w:rsidRPr="008414D2">
        <w:rPr>
          <w:sz w:val="20"/>
          <w:szCs w:val="20"/>
        </w:rPr>
        <w:t>„</w:t>
      </w:r>
      <w:bookmarkStart w:id="2" w:name="_Toc54856481"/>
      <w:r w:rsidRPr="008414D2">
        <w:rPr>
          <w:sz w:val="20"/>
          <w:szCs w:val="20"/>
        </w:rPr>
        <w:t>Упутство о мерама заштите здравља ученика и запослених за основне и средње школе</w:t>
      </w:r>
      <w:bookmarkEnd w:id="2"/>
      <w:r w:rsidRPr="008414D2">
        <w:rPr>
          <w:sz w:val="20"/>
          <w:szCs w:val="20"/>
        </w:rPr>
        <w:t xml:space="preserve"> </w:t>
      </w:r>
    </w:p>
    <w:p w14:paraId="4478D772" w14:textId="77777777" w:rsidR="003331B3" w:rsidRPr="008414D2" w:rsidRDefault="003331B3" w:rsidP="003331B3">
      <w:pPr>
        <w:jc w:val="both"/>
        <w:rPr>
          <w:b/>
          <w:sz w:val="20"/>
          <w:szCs w:val="20"/>
        </w:rPr>
      </w:pPr>
      <w:r w:rsidRPr="008414D2">
        <w:rPr>
          <w:b/>
          <w:sz w:val="20"/>
          <w:szCs w:val="20"/>
        </w:rPr>
        <w:t>1) Едукација о начинима и значају превенције COVID-19 у школској средини </w:t>
      </w:r>
    </w:p>
    <w:p w14:paraId="6AEE0ADA" w14:textId="77777777" w:rsidR="003331B3" w:rsidRPr="008414D2" w:rsidRDefault="003331B3" w:rsidP="003331B3">
      <w:pPr>
        <w:jc w:val="both"/>
        <w:rPr>
          <w:sz w:val="20"/>
          <w:szCs w:val="20"/>
        </w:rPr>
      </w:pPr>
      <w:r w:rsidRPr="008414D2">
        <w:rPr>
          <w:sz w:val="20"/>
          <w:szCs w:val="20"/>
        </w:rPr>
        <w:t>• предавања и дискусије о начинима и значају превенције COVID-19 у школској средини. </w:t>
      </w:r>
    </w:p>
    <w:p w14:paraId="49233040" w14:textId="77777777" w:rsidR="003331B3" w:rsidRPr="008414D2" w:rsidRDefault="003331B3" w:rsidP="003331B3">
      <w:pPr>
        <w:jc w:val="both"/>
        <w:rPr>
          <w:sz w:val="20"/>
          <w:szCs w:val="20"/>
        </w:rPr>
      </w:pPr>
      <w:r w:rsidRPr="008414D2">
        <w:rPr>
          <w:sz w:val="20"/>
          <w:szCs w:val="20"/>
        </w:rPr>
        <w:t>• Едукативни материјали и видео филмови о начинима и значају превенције COVID-19 биће поставити на сајт школе и на видљивим местима у просторијама школе. </w:t>
      </w:r>
    </w:p>
    <w:p w14:paraId="65FEE62F" w14:textId="77777777" w:rsidR="003331B3" w:rsidRPr="008414D2" w:rsidRDefault="003331B3" w:rsidP="003331B3">
      <w:pPr>
        <w:jc w:val="both"/>
        <w:rPr>
          <w:sz w:val="20"/>
          <w:szCs w:val="20"/>
        </w:rPr>
      </w:pPr>
      <w:r w:rsidRPr="008414D2">
        <w:rPr>
          <w:b/>
          <w:bCs/>
          <w:sz w:val="20"/>
          <w:szCs w:val="20"/>
        </w:rPr>
        <w:t>2) Мере смањења ризика уноса корона вируса у школску средину </w:t>
      </w:r>
    </w:p>
    <w:p w14:paraId="7ED1783B" w14:textId="77777777" w:rsidR="003331B3" w:rsidRPr="008414D2" w:rsidRDefault="003331B3" w:rsidP="003331B3">
      <w:pPr>
        <w:jc w:val="both"/>
        <w:rPr>
          <w:sz w:val="20"/>
          <w:szCs w:val="20"/>
        </w:rPr>
      </w:pPr>
      <w:r w:rsidRPr="008414D2">
        <w:rPr>
          <w:sz w:val="20"/>
          <w:szCs w:val="20"/>
        </w:rPr>
        <w:t>• Ученици, наставно и ненаставно школско особље не треба да долазе у школу уколико имају повишену телесну температуру и/или симптоме респираторне инфекције. </w:t>
      </w:r>
    </w:p>
    <w:p w14:paraId="44FE637F" w14:textId="77777777" w:rsidR="003331B3" w:rsidRPr="008414D2" w:rsidRDefault="003331B3" w:rsidP="003331B3">
      <w:pPr>
        <w:jc w:val="both"/>
        <w:rPr>
          <w:sz w:val="20"/>
          <w:szCs w:val="20"/>
        </w:rPr>
      </w:pPr>
      <w:r w:rsidRPr="008414D2">
        <w:rPr>
          <w:sz w:val="20"/>
          <w:szCs w:val="20"/>
        </w:rPr>
        <w:t>• Родитељи треба свако јутро да провере телесну температуру својој деци пред полазак у школу. </w:t>
      </w:r>
    </w:p>
    <w:p w14:paraId="6E3BE6E9" w14:textId="77777777" w:rsidR="003331B3" w:rsidRPr="008414D2" w:rsidRDefault="003331B3" w:rsidP="003331B3">
      <w:pPr>
        <w:jc w:val="both"/>
        <w:rPr>
          <w:sz w:val="20"/>
          <w:szCs w:val="20"/>
        </w:rPr>
      </w:pPr>
      <w:r w:rsidRPr="008414D2">
        <w:rPr>
          <w:sz w:val="20"/>
          <w:szCs w:val="20"/>
        </w:rPr>
        <w:t>• Наставно и ненаставно школско особље да провере телесну температуру пред полазак у школу. </w:t>
      </w:r>
    </w:p>
    <w:p w14:paraId="0B166871" w14:textId="77777777" w:rsidR="003331B3" w:rsidRPr="008414D2" w:rsidRDefault="003331B3" w:rsidP="003331B3">
      <w:pPr>
        <w:jc w:val="both"/>
        <w:rPr>
          <w:sz w:val="20"/>
          <w:szCs w:val="20"/>
        </w:rPr>
      </w:pPr>
      <w:r w:rsidRPr="008414D2">
        <w:rPr>
          <w:b/>
          <w:bCs/>
          <w:sz w:val="20"/>
          <w:szCs w:val="20"/>
        </w:rPr>
        <w:t>3) Одржавање физичке дистанце </w:t>
      </w:r>
    </w:p>
    <w:p w14:paraId="75B16AD3" w14:textId="77777777" w:rsidR="003331B3" w:rsidRPr="008414D2" w:rsidRDefault="003331B3" w:rsidP="003331B3">
      <w:pPr>
        <w:jc w:val="both"/>
        <w:rPr>
          <w:sz w:val="20"/>
          <w:szCs w:val="20"/>
        </w:rPr>
      </w:pPr>
      <w:r w:rsidRPr="008414D2">
        <w:rPr>
          <w:sz w:val="20"/>
          <w:szCs w:val="20"/>
        </w:rPr>
        <w:t>• Одржавати физичку дистанцу са другим особама у школи од најмање 1,5 метара. </w:t>
      </w:r>
    </w:p>
    <w:p w14:paraId="325C0E33" w14:textId="77777777" w:rsidR="003331B3" w:rsidRPr="008414D2" w:rsidRDefault="003331B3" w:rsidP="003331B3">
      <w:pPr>
        <w:jc w:val="both"/>
        <w:rPr>
          <w:sz w:val="20"/>
          <w:szCs w:val="20"/>
        </w:rPr>
      </w:pPr>
      <w:r w:rsidRPr="008414D2">
        <w:rPr>
          <w:sz w:val="20"/>
          <w:szCs w:val="20"/>
        </w:rPr>
        <w:t>• Боравак у учионицама треба да буде највише 15 ученика/ца са обезбеђеним 4 м 2 по детету и по једно дете у свакој клупи. </w:t>
      </w:r>
    </w:p>
    <w:p w14:paraId="10998396" w14:textId="77777777" w:rsidR="003331B3" w:rsidRPr="008414D2" w:rsidRDefault="003331B3" w:rsidP="003331B3">
      <w:pPr>
        <w:jc w:val="both"/>
        <w:rPr>
          <w:sz w:val="20"/>
          <w:szCs w:val="20"/>
        </w:rPr>
      </w:pPr>
      <w:r w:rsidRPr="008414D2">
        <w:rPr>
          <w:sz w:val="20"/>
          <w:szCs w:val="20"/>
        </w:rPr>
        <w:t>• Едуковати ученике, наставнике, школско особље о значају одржавања физичке дистанце за спречавање ширења инфекције (пред почетак/на почетку школске године, час одељенског старешине искористити за едукацију ученика, као и одређене часове физичког и здравственог васпитања. Поставити видна обавештења/постере о одржавању физичке дистанце. </w:t>
      </w:r>
    </w:p>
    <w:p w14:paraId="6C59C8C9" w14:textId="77777777" w:rsidR="003331B3" w:rsidRPr="008414D2" w:rsidRDefault="003331B3" w:rsidP="003331B3">
      <w:pPr>
        <w:jc w:val="both"/>
        <w:rPr>
          <w:sz w:val="20"/>
          <w:szCs w:val="20"/>
        </w:rPr>
      </w:pPr>
      <w:r w:rsidRPr="008414D2">
        <w:rPr>
          <w:sz w:val="20"/>
          <w:szCs w:val="20"/>
        </w:rPr>
        <w:t>• Препоручује се да ученици не мењају учионице односно да се настава за један разред одвија у истој учионици. </w:t>
      </w:r>
    </w:p>
    <w:p w14:paraId="4B78C92B" w14:textId="77777777" w:rsidR="003331B3" w:rsidRPr="008414D2" w:rsidRDefault="003331B3" w:rsidP="003331B3">
      <w:pPr>
        <w:jc w:val="both"/>
        <w:rPr>
          <w:sz w:val="20"/>
          <w:szCs w:val="20"/>
        </w:rPr>
      </w:pPr>
      <w:r w:rsidRPr="008414D2">
        <w:rPr>
          <w:sz w:val="20"/>
          <w:szCs w:val="20"/>
        </w:rPr>
        <w:t>• Потпуно обуставити све активности код којих је могуће појачано стварање аеросола (певање, викање, спорт, навијање), што би значило да се на часовима музичког не пева, нема проба школског хора, на физичком нема колективног спорта, а за индивидуалне спортове (гимнастика и сл.) треба проверити услове (величина просторије, могућност природне вентилације и сл). </w:t>
      </w:r>
    </w:p>
    <w:p w14:paraId="73CA6417" w14:textId="77777777" w:rsidR="003331B3" w:rsidRPr="008414D2" w:rsidRDefault="003331B3" w:rsidP="003331B3">
      <w:pPr>
        <w:jc w:val="both"/>
        <w:rPr>
          <w:sz w:val="20"/>
          <w:szCs w:val="20"/>
        </w:rPr>
      </w:pPr>
      <w:r w:rsidRPr="008414D2">
        <w:rPr>
          <w:sz w:val="20"/>
          <w:szCs w:val="20"/>
        </w:rPr>
        <w:t>• Наставу физичког васпитања организовати на отвореном када год је то могуће и реализацију наставног програма тако да се избегне блиски контакт односно одржи физичка дистанца од најмање два метра у свим правцима. Уколико се часови организују у учионици за физичко обезбедити наставни програм који ће омогућити одржавање физичке дистанце. Уколико учионица има два улаза искористити их за поделу ученика у групе у циљу смањења гужве. Пре и после сваког часа неопходно је дезинфиковати заједничке предмете (справе, лопте и сл.), очистити/опрати салу и проветрити је. </w:t>
      </w:r>
    </w:p>
    <w:p w14:paraId="366EAEA8" w14:textId="77777777" w:rsidR="003331B3" w:rsidRPr="008414D2" w:rsidRDefault="003331B3" w:rsidP="003331B3">
      <w:pPr>
        <w:jc w:val="both"/>
        <w:rPr>
          <w:sz w:val="20"/>
          <w:szCs w:val="20"/>
        </w:rPr>
      </w:pPr>
      <w:r w:rsidRPr="008414D2">
        <w:rPr>
          <w:sz w:val="20"/>
          <w:szCs w:val="20"/>
        </w:rPr>
        <w:t>• Саветовати ученике да не стварају гужву већ да буду стрпљиви и сачекају свој ред према инструкцији наставника тако да се обезбеди 4 м 2 по ученику. Уколико је могуће, организовати наставу са мањим бројем ученика. </w:t>
      </w:r>
    </w:p>
    <w:p w14:paraId="4F2F36E0" w14:textId="77777777" w:rsidR="003331B3" w:rsidRPr="008414D2" w:rsidRDefault="003331B3" w:rsidP="003331B3">
      <w:pPr>
        <w:jc w:val="both"/>
        <w:rPr>
          <w:sz w:val="20"/>
          <w:szCs w:val="20"/>
        </w:rPr>
      </w:pPr>
      <w:r w:rsidRPr="008414D2">
        <w:rPr>
          <w:sz w:val="20"/>
          <w:szCs w:val="20"/>
        </w:rPr>
        <w:t>• У периоду непосредно пре и после наставе и између школских часова (мали и велики одмор) у школи и дворишту школе не стварати гужве. </w:t>
      </w:r>
    </w:p>
    <w:p w14:paraId="61591307" w14:textId="77777777" w:rsidR="003331B3" w:rsidRPr="008414D2" w:rsidRDefault="003331B3" w:rsidP="003331B3">
      <w:pPr>
        <w:jc w:val="both"/>
        <w:rPr>
          <w:sz w:val="20"/>
          <w:szCs w:val="20"/>
        </w:rPr>
      </w:pPr>
      <w:r w:rsidRPr="008414D2">
        <w:rPr>
          <w:sz w:val="20"/>
          <w:szCs w:val="20"/>
        </w:rPr>
        <w:t>• Особе које доводе децу у школу не улазе у школу већ децу прате до улаза у школску зграду или до капије школског дворишта где децу млађег узраста преузима дежурни учитељ/наставник и обавезно носе заштитну маску тако да покрива нос, уста и браду. </w:t>
      </w:r>
    </w:p>
    <w:p w14:paraId="313BE3B6" w14:textId="77777777" w:rsidR="003331B3" w:rsidRPr="008414D2" w:rsidRDefault="003331B3" w:rsidP="003331B3">
      <w:pPr>
        <w:jc w:val="both"/>
        <w:rPr>
          <w:sz w:val="20"/>
          <w:szCs w:val="20"/>
        </w:rPr>
      </w:pPr>
      <w:r w:rsidRPr="008414D2">
        <w:rPr>
          <w:sz w:val="20"/>
          <w:szCs w:val="20"/>
        </w:rPr>
        <w:t>• Одржавање физичке дистанце међу ученицима неопходно је и током малих и великог одмора. Препоручује се да ученици проводе велики одмор на отвореном (у школском дворишту) кад год то временске прилике дозвољавају. </w:t>
      </w:r>
    </w:p>
    <w:p w14:paraId="619B93BC" w14:textId="77777777" w:rsidR="003331B3" w:rsidRPr="008414D2" w:rsidRDefault="003331B3" w:rsidP="003331B3">
      <w:pPr>
        <w:jc w:val="both"/>
        <w:rPr>
          <w:sz w:val="20"/>
          <w:szCs w:val="20"/>
        </w:rPr>
      </w:pPr>
      <w:r w:rsidRPr="008414D2">
        <w:rPr>
          <w:sz w:val="20"/>
          <w:szCs w:val="20"/>
        </w:rPr>
        <w:t>• Организовати коришћење тоалета тако да у тоалет улази онолико деце колико кабина има, а да се испред тоалета чека у реду са поштовањем физичке дистанце од најмање једног метра. </w:t>
      </w:r>
    </w:p>
    <w:p w14:paraId="287F6C3D" w14:textId="77777777" w:rsidR="003331B3" w:rsidRPr="008414D2" w:rsidRDefault="003331B3" w:rsidP="003331B3">
      <w:pPr>
        <w:jc w:val="both"/>
        <w:rPr>
          <w:sz w:val="20"/>
          <w:szCs w:val="20"/>
        </w:rPr>
      </w:pPr>
      <w:r w:rsidRPr="008414D2">
        <w:rPr>
          <w:sz w:val="20"/>
          <w:szCs w:val="20"/>
        </w:rPr>
        <w:t>• Не спроводити прославе у објекту (приредбе), као ни организоване групне посете местима где се очекује окупљање већег броја особа, излете и др. </w:t>
      </w:r>
    </w:p>
    <w:p w14:paraId="3B682AF0" w14:textId="77777777" w:rsidR="003331B3" w:rsidRPr="008414D2" w:rsidRDefault="003331B3" w:rsidP="003331B3">
      <w:pPr>
        <w:jc w:val="both"/>
        <w:rPr>
          <w:sz w:val="20"/>
          <w:szCs w:val="20"/>
        </w:rPr>
      </w:pPr>
      <w:r w:rsidRPr="008414D2">
        <w:rPr>
          <w:b/>
          <w:bCs/>
          <w:sz w:val="20"/>
          <w:szCs w:val="20"/>
        </w:rPr>
        <w:t>4) Ношење маски </w:t>
      </w:r>
    </w:p>
    <w:p w14:paraId="26441DAB" w14:textId="77777777" w:rsidR="003331B3" w:rsidRPr="008414D2" w:rsidRDefault="003331B3" w:rsidP="003331B3">
      <w:pPr>
        <w:jc w:val="both"/>
        <w:rPr>
          <w:sz w:val="20"/>
          <w:szCs w:val="20"/>
        </w:rPr>
      </w:pPr>
      <w:r w:rsidRPr="008414D2">
        <w:rPr>
          <w:sz w:val="20"/>
          <w:szCs w:val="20"/>
        </w:rPr>
        <w:lastRenderedPageBreak/>
        <w:t>• Школско наставно и ненаставно особље све време боравка у школи треба да носе маске. </w:t>
      </w:r>
    </w:p>
    <w:p w14:paraId="1E32F2DA" w14:textId="77777777" w:rsidR="003331B3" w:rsidRPr="008414D2" w:rsidRDefault="003331B3" w:rsidP="003331B3">
      <w:pPr>
        <w:jc w:val="both"/>
        <w:rPr>
          <w:sz w:val="20"/>
          <w:szCs w:val="20"/>
        </w:rPr>
      </w:pPr>
      <w:r w:rsidRPr="008414D2">
        <w:rPr>
          <w:sz w:val="20"/>
          <w:szCs w:val="20"/>
        </w:rPr>
        <w:t>• Ученици: </w:t>
      </w:r>
    </w:p>
    <w:p w14:paraId="239B64D9" w14:textId="77777777" w:rsidR="003331B3" w:rsidRPr="008414D2" w:rsidRDefault="003331B3" w:rsidP="003331B3">
      <w:pPr>
        <w:jc w:val="both"/>
        <w:rPr>
          <w:sz w:val="20"/>
          <w:szCs w:val="20"/>
        </w:rPr>
      </w:pPr>
      <w:r w:rsidRPr="008414D2">
        <w:rPr>
          <w:sz w:val="20"/>
          <w:szCs w:val="20"/>
        </w:rPr>
        <w:t>- Маску ученик треба да носи при уласку у школу па све до доласка до своје клупе. </w:t>
      </w:r>
    </w:p>
    <w:p w14:paraId="1B788F88" w14:textId="77777777" w:rsidR="003331B3" w:rsidRPr="008414D2" w:rsidRDefault="003331B3" w:rsidP="003331B3">
      <w:pPr>
        <w:jc w:val="both"/>
        <w:rPr>
          <w:sz w:val="20"/>
          <w:szCs w:val="20"/>
        </w:rPr>
      </w:pPr>
      <w:r w:rsidRPr="008414D2">
        <w:rPr>
          <w:sz w:val="20"/>
          <w:szCs w:val="20"/>
        </w:rPr>
        <w:t>- Маска се обавезно користи и приликом одговарања и сваког разговора. </w:t>
      </w:r>
    </w:p>
    <w:p w14:paraId="7B271ECF" w14:textId="77777777" w:rsidR="003331B3" w:rsidRPr="008414D2" w:rsidRDefault="003331B3" w:rsidP="003331B3">
      <w:pPr>
        <w:jc w:val="both"/>
        <w:rPr>
          <w:sz w:val="20"/>
          <w:szCs w:val="20"/>
        </w:rPr>
      </w:pPr>
      <w:r w:rsidRPr="008414D2">
        <w:rPr>
          <w:sz w:val="20"/>
          <w:szCs w:val="20"/>
        </w:rPr>
        <w:t>- Маска се обавезно користи и приликом било којег кретања ван клупе, приликом одласка на одмор или тоалет. </w:t>
      </w:r>
    </w:p>
    <w:p w14:paraId="26D5D334" w14:textId="77777777" w:rsidR="003331B3" w:rsidRPr="008414D2" w:rsidRDefault="003331B3" w:rsidP="003331B3">
      <w:pPr>
        <w:jc w:val="both"/>
        <w:rPr>
          <w:sz w:val="20"/>
          <w:szCs w:val="20"/>
        </w:rPr>
      </w:pPr>
      <w:r w:rsidRPr="008414D2">
        <w:rPr>
          <w:sz w:val="20"/>
          <w:szCs w:val="20"/>
        </w:rPr>
        <w:t>- Препоручује се да ученици све време боравка у школи носе маску, али она се може одложити у периоду када ученик седи у својој клупи и слуша наставу. </w:t>
      </w:r>
    </w:p>
    <w:p w14:paraId="741429DC" w14:textId="77777777" w:rsidR="003331B3" w:rsidRPr="008414D2" w:rsidRDefault="003331B3" w:rsidP="003331B3">
      <w:pPr>
        <w:jc w:val="both"/>
        <w:rPr>
          <w:sz w:val="20"/>
          <w:szCs w:val="20"/>
        </w:rPr>
      </w:pPr>
      <w:r w:rsidRPr="008414D2">
        <w:rPr>
          <w:sz w:val="20"/>
          <w:szCs w:val="20"/>
        </w:rPr>
        <w:t>Током боравка у школи могуће је да се користи било која маска (хируршка, епидемиолошка или платнена), али она треба да се користи на исправан начин тако да покрива нос и уста. </w:t>
      </w:r>
    </w:p>
    <w:p w14:paraId="4496D110" w14:textId="77777777" w:rsidR="003331B3" w:rsidRPr="008414D2" w:rsidRDefault="003331B3" w:rsidP="003331B3">
      <w:pPr>
        <w:jc w:val="both"/>
        <w:rPr>
          <w:sz w:val="20"/>
          <w:szCs w:val="20"/>
        </w:rPr>
      </w:pPr>
      <w:r w:rsidRPr="008414D2">
        <w:rPr>
          <w:b/>
          <w:bCs/>
          <w:sz w:val="20"/>
          <w:szCs w:val="20"/>
        </w:rPr>
        <w:t>5) Редовно прање руку </w:t>
      </w:r>
    </w:p>
    <w:p w14:paraId="68DF1B44" w14:textId="77777777" w:rsidR="003331B3" w:rsidRPr="008414D2" w:rsidRDefault="003331B3" w:rsidP="003331B3">
      <w:pPr>
        <w:jc w:val="both"/>
        <w:rPr>
          <w:sz w:val="20"/>
          <w:szCs w:val="20"/>
        </w:rPr>
      </w:pPr>
      <w:r w:rsidRPr="008414D2">
        <w:rPr>
          <w:sz w:val="20"/>
          <w:szCs w:val="20"/>
        </w:rPr>
        <w:t>• </w:t>
      </w:r>
      <w:r w:rsidRPr="008414D2">
        <w:rPr>
          <w:b/>
          <w:bCs/>
          <w:sz w:val="20"/>
          <w:szCs w:val="20"/>
        </w:rPr>
        <w:t>Како? </w:t>
      </w:r>
      <w:r w:rsidRPr="008414D2">
        <w:rPr>
          <w:sz w:val="20"/>
          <w:szCs w:val="20"/>
        </w:rPr>
        <w:t>Хигијенски исправном водом за пиће и сапуном у трајању од најмање 20 секунди или употребом дезинфекционог средства на бази 70% алкохола. Дезинфекција руку средствима на бази 70% алкохола не може заменити прање руку водом и сапуном уколико су руке видно запрљане. После 3 до 4 извршених дезинфекција руку обавезно опрати руке водом и сапуном. Демонстрацијом и постављањем постера, као подсетника о правилном прању руку, на свим местима где се руке перу. </w:t>
      </w:r>
    </w:p>
    <w:p w14:paraId="5225F258" w14:textId="77777777" w:rsidR="003331B3" w:rsidRPr="008414D2" w:rsidRDefault="003331B3" w:rsidP="003331B3">
      <w:pPr>
        <w:jc w:val="both"/>
        <w:rPr>
          <w:sz w:val="20"/>
          <w:szCs w:val="20"/>
        </w:rPr>
      </w:pPr>
      <w:r w:rsidRPr="008414D2">
        <w:rPr>
          <w:sz w:val="20"/>
          <w:szCs w:val="20"/>
        </w:rPr>
        <w:t>• </w:t>
      </w:r>
      <w:r w:rsidRPr="008414D2">
        <w:rPr>
          <w:b/>
          <w:bCs/>
          <w:sz w:val="20"/>
          <w:szCs w:val="20"/>
        </w:rPr>
        <w:t>Када? </w:t>
      </w:r>
      <w:r w:rsidRPr="008414D2">
        <w:rPr>
          <w:sz w:val="20"/>
          <w:szCs w:val="20"/>
        </w:rPr>
        <w:t>Обавезно пре уласка у школу, пре јела, после одласка у тоалет, пре спремања хране, након обављања респираторне хигијене (истресање носа, кашљања у марамицу итд.), после игре (нпр. после великог одмора, после часа физичког васпитања) и мажења животиња, када су видно запрљане, након изласка из школе и увек када постоји потреба. </w:t>
      </w:r>
    </w:p>
    <w:p w14:paraId="14CEF05D" w14:textId="77777777" w:rsidR="003331B3" w:rsidRPr="008414D2" w:rsidRDefault="003331B3" w:rsidP="003331B3">
      <w:pPr>
        <w:jc w:val="both"/>
        <w:rPr>
          <w:sz w:val="20"/>
          <w:szCs w:val="20"/>
        </w:rPr>
      </w:pPr>
      <w:r w:rsidRPr="008414D2">
        <w:rPr>
          <w:sz w:val="20"/>
          <w:szCs w:val="20"/>
        </w:rPr>
        <w:t>• </w:t>
      </w:r>
      <w:r w:rsidRPr="008414D2">
        <w:rPr>
          <w:b/>
          <w:bCs/>
          <w:sz w:val="20"/>
          <w:szCs w:val="20"/>
        </w:rPr>
        <w:t>Где? </w:t>
      </w:r>
      <w:r w:rsidRPr="008414D2">
        <w:rPr>
          <w:sz w:val="20"/>
          <w:szCs w:val="20"/>
        </w:rPr>
        <w:t>На свим улазима у школу и на излазу из фискултурне учионице поставити дезинфекциона средства на бази 70% алкохола (користити уз обавезни надзор наставника/дежурног наставника). На свим уређајима за прање руку поставити течни сапун (нпр. тоалети, учионице). </w:t>
      </w:r>
    </w:p>
    <w:p w14:paraId="61E7E3D1" w14:textId="77777777" w:rsidR="003331B3" w:rsidRPr="008414D2" w:rsidRDefault="003331B3" w:rsidP="003331B3">
      <w:pPr>
        <w:jc w:val="both"/>
        <w:rPr>
          <w:sz w:val="20"/>
          <w:szCs w:val="20"/>
        </w:rPr>
      </w:pPr>
      <w:r w:rsidRPr="008414D2">
        <w:rPr>
          <w:sz w:val="20"/>
          <w:szCs w:val="20"/>
        </w:rPr>
        <w:t>Едуковати ученике, наставнике, школско особље о значају редовног прања руку и о томе како се правилно одржава хигијена руку у циљу спречавања ширења инфекције као и да не додирују очи, нос и уста неопраним рукама (пред почетак/на почетку школске године, час одељенског старешине искористити за едукацију ученика). </w:t>
      </w:r>
    </w:p>
    <w:p w14:paraId="181BC66F" w14:textId="77777777" w:rsidR="003331B3" w:rsidRPr="008414D2" w:rsidRDefault="003331B3" w:rsidP="003331B3">
      <w:pPr>
        <w:jc w:val="both"/>
        <w:rPr>
          <w:sz w:val="20"/>
          <w:szCs w:val="20"/>
        </w:rPr>
      </w:pPr>
      <w:r w:rsidRPr="008414D2">
        <w:rPr>
          <w:b/>
          <w:bCs/>
          <w:sz w:val="20"/>
          <w:szCs w:val="20"/>
        </w:rPr>
        <w:t>6)Редовно чишћење школске средине</w:t>
      </w:r>
    </w:p>
    <w:p w14:paraId="7C984D50" w14:textId="77777777" w:rsidR="003331B3" w:rsidRPr="008414D2" w:rsidRDefault="003331B3" w:rsidP="003331B3">
      <w:pPr>
        <w:jc w:val="both"/>
        <w:rPr>
          <w:sz w:val="20"/>
          <w:szCs w:val="20"/>
        </w:rPr>
      </w:pPr>
      <w:r w:rsidRPr="008414D2">
        <w:rPr>
          <w:sz w:val="20"/>
          <w:szCs w:val="20"/>
        </w:rPr>
        <w:t>• </w:t>
      </w:r>
      <w:r w:rsidRPr="008414D2">
        <w:rPr>
          <w:b/>
          <w:bCs/>
          <w:sz w:val="20"/>
          <w:szCs w:val="20"/>
        </w:rPr>
        <w:t>Како? </w:t>
      </w:r>
      <w:r w:rsidRPr="008414D2">
        <w:rPr>
          <w:sz w:val="20"/>
          <w:szCs w:val="20"/>
        </w:rPr>
        <w:t>Механичко чишћење водом и сапуном или детерџентом, трљањем и стругањем, почев од чистијих ка прљавијим површинама, крећући од оних постављених више ка нижим, завршно са подом и коришћењем чистих крпа (различите за различите површине и просторије, нпр. посебна за WC шољу, лавабо, подове, клупе...) и свежих раствора средстава којима се чисти. </w:t>
      </w:r>
    </w:p>
    <w:p w14:paraId="79DAF0B8" w14:textId="77777777" w:rsidR="003331B3" w:rsidRPr="008414D2" w:rsidRDefault="003331B3" w:rsidP="003331B3">
      <w:pPr>
        <w:jc w:val="both"/>
        <w:rPr>
          <w:sz w:val="20"/>
          <w:szCs w:val="20"/>
        </w:rPr>
      </w:pPr>
      <w:r w:rsidRPr="008414D2">
        <w:rPr>
          <w:sz w:val="20"/>
          <w:szCs w:val="20"/>
        </w:rPr>
        <w:t>Поступак дезинфекције одређеног простора или установе (у овом случају школе) подразумева низ процедура у којима се употребљавају различите методе и дезинфекциона средства, а које обављају овлашћене установе и стручна и обучена лица онда када за то постоји оправдана потреба, те се за те потребе препоручује ангажовање овлашћених установа. </w:t>
      </w:r>
      <w:r w:rsidRPr="008414D2">
        <w:rPr>
          <w:b/>
          <w:bCs/>
          <w:i/>
          <w:iCs/>
          <w:sz w:val="20"/>
          <w:szCs w:val="20"/>
        </w:rPr>
        <w:t>Рутинска дезинфекција просторија школе се не препоручује.</w:t>
      </w:r>
    </w:p>
    <w:p w14:paraId="5F51AA05" w14:textId="77777777" w:rsidR="003331B3" w:rsidRPr="008414D2" w:rsidRDefault="003331B3" w:rsidP="003331B3">
      <w:pPr>
        <w:jc w:val="both"/>
        <w:rPr>
          <w:sz w:val="20"/>
          <w:szCs w:val="20"/>
        </w:rPr>
      </w:pPr>
      <w:r w:rsidRPr="008414D2">
        <w:rPr>
          <w:b/>
          <w:bCs/>
          <w:i/>
          <w:iCs/>
          <w:sz w:val="20"/>
          <w:szCs w:val="20"/>
        </w:rPr>
        <w:t>Дезинфекција коју може да обави школско особље се односи само на дезинфекцију заједничких предмета који се често додирују </w:t>
      </w:r>
      <w:r w:rsidRPr="008414D2">
        <w:rPr>
          <w:sz w:val="20"/>
          <w:szCs w:val="20"/>
        </w:rPr>
        <w:t>(школске клупе, столови у трпезарији, спортска опрема, кваке, ручке на прозорима, школски прибор - шестар, лењир) и то искључиво средствима на бази 70% алкохола и након механичког чишћења видљиво запрљаних површина. </w:t>
      </w:r>
    </w:p>
    <w:p w14:paraId="5AF4604D" w14:textId="77777777" w:rsidR="003331B3" w:rsidRPr="008414D2" w:rsidRDefault="003331B3" w:rsidP="003331B3">
      <w:pPr>
        <w:jc w:val="both"/>
        <w:rPr>
          <w:sz w:val="20"/>
          <w:szCs w:val="20"/>
        </w:rPr>
      </w:pPr>
      <w:r w:rsidRPr="008414D2">
        <w:rPr>
          <w:sz w:val="20"/>
          <w:szCs w:val="20"/>
        </w:rPr>
        <w:t>Неконтролисана и некритичка употреба дезифицијенаса може довести до низа негативних ефеката по здравље деце, наставног и школског особља као што су: иритација коже и појава алергија, екцема и других промена на кожи, иритација слузокоже респираторних путева (носа, ждрела, плућа) и погоршање или појава астме, опструктивне болести плућа и др. </w:t>
      </w:r>
    </w:p>
    <w:p w14:paraId="6C1F45AF" w14:textId="77777777" w:rsidR="003331B3" w:rsidRPr="008414D2" w:rsidRDefault="003331B3" w:rsidP="003331B3">
      <w:pPr>
        <w:jc w:val="both"/>
        <w:rPr>
          <w:sz w:val="20"/>
          <w:szCs w:val="20"/>
        </w:rPr>
      </w:pPr>
      <w:r w:rsidRPr="008414D2">
        <w:rPr>
          <w:b/>
          <w:bCs/>
          <w:i/>
          <w:iCs/>
          <w:sz w:val="20"/>
          <w:szCs w:val="20"/>
        </w:rPr>
        <w:t>Распрскавање дезифицијенса се не препоручује</w:t>
      </w:r>
      <w:r w:rsidRPr="008414D2">
        <w:rPr>
          <w:sz w:val="20"/>
          <w:szCs w:val="20"/>
        </w:rPr>
        <w:t>, већ умакање и натапање тканине. При коришћењу дезинфекционих средстава водити рачуна о правилној примени према упутству произвођача по питању намене, концентрације, начина употребе и неопходног контактног времена. Препоручује се прављење хигијенског плана чишћења (ко чисти, када, на ком спрату, итд). </w:t>
      </w:r>
    </w:p>
    <w:p w14:paraId="06C13101" w14:textId="77777777" w:rsidR="003331B3" w:rsidRPr="008414D2" w:rsidRDefault="003331B3" w:rsidP="003331B3">
      <w:pPr>
        <w:jc w:val="both"/>
        <w:rPr>
          <w:sz w:val="20"/>
          <w:szCs w:val="20"/>
        </w:rPr>
      </w:pPr>
      <w:r w:rsidRPr="008414D2">
        <w:rPr>
          <w:sz w:val="20"/>
          <w:szCs w:val="20"/>
        </w:rPr>
        <w:t>• </w:t>
      </w:r>
      <w:r w:rsidRPr="008414D2">
        <w:rPr>
          <w:b/>
          <w:bCs/>
          <w:sz w:val="20"/>
          <w:szCs w:val="20"/>
        </w:rPr>
        <w:t>Када? </w:t>
      </w:r>
      <w:r w:rsidRPr="008414D2">
        <w:rPr>
          <w:sz w:val="20"/>
          <w:szCs w:val="20"/>
        </w:rPr>
        <w:t>Обавити чишћење пре почетка рада школе и свакодневно, минимум два пута дневно (након завршетка преподневне и послеподневне смене). </w:t>
      </w:r>
    </w:p>
    <w:p w14:paraId="3C81B287" w14:textId="77777777" w:rsidR="003331B3" w:rsidRPr="008414D2" w:rsidRDefault="003331B3" w:rsidP="003331B3">
      <w:pPr>
        <w:jc w:val="both"/>
        <w:rPr>
          <w:sz w:val="20"/>
          <w:szCs w:val="20"/>
        </w:rPr>
      </w:pPr>
      <w:r w:rsidRPr="008414D2">
        <w:rPr>
          <w:sz w:val="20"/>
          <w:szCs w:val="20"/>
        </w:rPr>
        <w:t>• </w:t>
      </w:r>
      <w:r w:rsidRPr="008414D2">
        <w:rPr>
          <w:b/>
          <w:bCs/>
          <w:sz w:val="20"/>
          <w:szCs w:val="20"/>
        </w:rPr>
        <w:t>Шта? </w:t>
      </w:r>
      <w:r w:rsidRPr="008414D2">
        <w:rPr>
          <w:sz w:val="20"/>
          <w:szCs w:val="20"/>
        </w:rPr>
        <w:t>Простор, прибор и опрема у тоалетима, учионицама, зборницама, учионици за физичко васпитање и школским кухињама (подови, зидови, врата, и друге површине које користи већи број особа: школске клупе и столови, столице, школски прибор - шестар, лењир, кваке, прекидаче за светло, ручке ормарића, славине, WC шоље, водокотлићи, лавабои, спортска опрема и сав остали прибор). </w:t>
      </w:r>
    </w:p>
    <w:p w14:paraId="56AAC39A" w14:textId="77777777" w:rsidR="003331B3" w:rsidRPr="008414D2" w:rsidRDefault="003331B3" w:rsidP="003331B3">
      <w:pPr>
        <w:jc w:val="both"/>
        <w:rPr>
          <w:sz w:val="20"/>
          <w:szCs w:val="20"/>
        </w:rPr>
      </w:pPr>
      <w:r w:rsidRPr="008414D2">
        <w:rPr>
          <w:sz w:val="20"/>
          <w:szCs w:val="20"/>
        </w:rPr>
        <w:t xml:space="preserve">Едуковати представнике локалних самоуправа, директоре школа, наставнике, школско особље и ученике о значају редовног чишћења и дезинфекције за спречавање ширења инфекције (пре почетка школске године ради обезбеђења довољних количина средстава за чишћење и дезинфекцију и како би се успоставиле </w:t>
      </w:r>
      <w:r w:rsidRPr="008414D2">
        <w:rPr>
          <w:sz w:val="20"/>
          <w:szCs w:val="20"/>
        </w:rPr>
        <w:lastRenderedPageBreak/>
        <w:t>процедуре за редовно чишћење и дезинфекцију; ученике едуковати на почетку школске године нпр. на часу одељенског старешине). </w:t>
      </w:r>
    </w:p>
    <w:p w14:paraId="701ECDA0" w14:textId="77777777" w:rsidR="003331B3" w:rsidRPr="008414D2" w:rsidRDefault="003331B3" w:rsidP="003331B3">
      <w:pPr>
        <w:jc w:val="both"/>
        <w:rPr>
          <w:sz w:val="20"/>
          <w:szCs w:val="20"/>
        </w:rPr>
      </w:pPr>
      <w:r w:rsidRPr="008414D2">
        <w:rPr>
          <w:b/>
          <w:bCs/>
          <w:sz w:val="20"/>
          <w:szCs w:val="20"/>
        </w:rPr>
        <w:t>7) Редовна набавка основног потрошног материјала </w:t>
      </w:r>
    </w:p>
    <w:p w14:paraId="68C3556E" w14:textId="77777777" w:rsidR="003331B3" w:rsidRPr="008414D2" w:rsidRDefault="003331B3" w:rsidP="003331B3">
      <w:pPr>
        <w:jc w:val="both"/>
        <w:rPr>
          <w:sz w:val="20"/>
          <w:szCs w:val="20"/>
        </w:rPr>
      </w:pPr>
      <w:r w:rsidRPr="008414D2">
        <w:rPr>
          <w:sz w:val="20"/>
          <w:szCs w:val="20"/>
        </w:rPr>
        <w:t>• </w:t>
      </w:r>
      <w:r w:rsidRPr="008414D2">
        <w:rPr>
          <w:b/>
          <w:bCs/>
          <w:sz w:val="20"/>
          <w:szCs w:val="20"/>
        </w:rPr>
        <w:t>Како? </w:t>
      </w:r>
      <w:r w:rsidRPr="008414D2">
        <w:rPr>
          <w:sz w:val="20"/>
          <w:szCs w:val="20"/>
        </w:rPr>
        <w:t>Заједничким радом школе и заједнице (надлежне локалне самоуправе и родитеља) за добијање подршке за обезбеђивање основног потрошног материјала (кроз на пример оснивање родитељског одбора за санитарно- хигијенске услове). Транспарентном и искреном комуникацијом са ученицима и родитељима. За дугорочно обезбеђивање средстава за адекватно одржавање санитарно-хигијенских услова, размотрити навођење трошкова под посебном буџетском линијом у буџету школе. </w:t>
      </w:r>
    </w:p>
    <w:p w14:paraId="28B142CA" w14:textId="77777777" w:rsidR="003331B3" w:rsidRPr="008414D2" w:rsidRDefault="003331B3" w:rsidP="003331B3">
      <w:pPr>
        <w:jc w:val="both"/>
        <w:rPr>
          <w:sz w:val="20"/>
          <w:szCs w:val="20"/>
        </w:rPr>
      </w:pPr>
      <w:r w:rsidRPr="008414D2">
        <w:rPr>
          <w:sz w:val="20"/>
          <w:szCs w:val="20"/>
        </w:rPr>
        <w:t>• </w:t>
      </w:r>
      <w:r w:rsidRPr="008414D2">
        <w:rPr>
          <w:b/>
          <w:bCs/>
          <w:sz w:val="20"/>
          <w:szCs w:val="20"/>
        </w:rPr>
        <w:t>Када? </w:t>
      </w:r>
      <w:r w:rsidRPr="008414D2">
        <w:rPr>
          <w:sz w:val="20"/>
          <w:szCs w:val="20"/>
        </w:rPr>
        <w:t>Обезбедити дневну снабдевеност основним потрошним материјалом према обиму потрошње. </w:t>
      </w:r>
    </w:p>
    <w:p w14:paraId="335C1374" w14:textId="77777777" w:rsidR="003331B3" w:rsidRPr="008414D2" w:rsidRDefault="003331B3" w:rsidP="003331B3">
      <w:pPr>
        <w:jc w:val="both"/>
        <w:rPr>
          <w:sz w:val="20"/>
          <w:szCs w:val="20"/>
        </w:rPr>
      </w:pPr>
      <w:r w:rsidRPr="008414D2">
        <w:rPr>
          <w:sz w:val="20"/>
          <w:szCs w:val="20"/>
        </w:rPr>
        <w:t>• </w:t>
      </w:r>
      <w:r w:rsidRPr="008414D2">
        <w:rPr>
          <w:b/>
          <w:bCs/>
          <w:sz w:val="20"/>
          <w:szCs w:val="20"/>
        </w:rPr>
        <w:t>Шта? </w:t>
      </w:r>
      <w:r w:rsidRPr="008414D2">
        <w:rPr>
          <w:sz w:val="20"/>
          <w:szCs w:val="20"/>
        </w:rPr>
        <w:t>Основно: сапун, тоалет папир, убруси за једнократно коришћење, кесе за канте за смеће, средства за чишћење, дезифицијенси и производи за чишћење (крпе, џогери). </w:t>
      </w:r>
    </w:p>
    <w:p w14:paraId="6E631B56" w14:textId="77777777" w:rsidR="003331B3" w:rsidRPr="008414D2" w:rsidRDefault="003331B3" w:rsidP="003331B3">
      <w:pPr>
        <w:jc w:val="both"/>
        <w:rPr>
          <w:sz w:val="20"/>
          <w:szCs w:val="20"/>
        </w:rPr>
      </w:pPr>
      <w:r w:rsidRPr="008414D2">
        <w:rPr>
          <w:sz w:val="20"/>
          <w:szCs w:val="20"/>
        </w:rPr>
        <w:t>• Едуковати представнике локалних самоуправа, директоре школа, наставнике, школско особље и ученике о значају редовног чишћења и дезинфекције за спречавање ширења инфекције (пре почетка школске године ради обезбеђења довољних количина средстава за чишћење и дезинфекцију и како би се успоставиле процедуре за редовно чишћење и дезинфекцију; ученике едуковати на почетку школске године нпр. на часу одељенског старешине). </w:t>
      </w:r>
    </w:p>
    <w:p w14:paraId="6B1C960B" w14:textId="77777777" w:rsidR="003331B3" w:rsidRPr="008414D2" w:rsidRDefault="003331B3" w:rsidP="003331B3">
      <w:pPr>
        <w:jc w:val="both"/>
        <w:rPr>
          <w:sz w:val="20"/>
          <w:szCs w:val="20"/>
        </w:rPr>
      </w:pPr>
      <w:r w:rsidRPr="008414D2">
        <w:rPr>
          <w:b/>
          <w:bCs/>
          <w:sz w:val="20"/>
          <w:szCs w:val="20"/>
        </w:rPr>
        <w:t>8)Редовна провера функционалности уређаја за снабдевање пијаћом водом, санитацијом и хигијеном</w:t>
      </w:r>
    </w:p>
    <w:p w14:paraId="42B5221A" w14:textId="77777777" w:rsidR="003331B3" w:rsidRPr="008414D2" w:rsidRDefault="003331B3" w:rsidP="003331B3">
      <w:pPr>
        <w:jc w:val="both"/>
        <w:rPr>
          <w:sz w:val="20"/>
          <w:szCs w:val="20"/>
        </w:rPr>
      </w:pPr>
      <w:r w:rsidRPr="008414D2">
        <w:rPr>
          <w:sz w:val="20"/>
          <w:szCs w:val="20"/>
        </w:rPr>
        <w:t>• </w:t>
      </w:r>
      <w:r w:rsidRPr="008414D2">
        <w:rPr>
          <w:b/>
          <w:bCs/>
          <w:sz w:val="20"/>
          <w:szCs w:val="20"/>
        </w:rPr>
        <w:t>Како? </w:t>
      </w:r>
      <w:r w:rsidRPr="008414D2">
        <w:rPr>
          <w:sz w:val="20"/>
          <w:szCs w:val="20"/>
        </w:rPr>
        <w:t>Препоручује се састављање хигијенског плана са јасно одређеним активностима, специфичним улогама, задацима, распоредом и буџетом за дневно одржавање, чишћење и поправке, као и праћење његовог спровођења. </w:t>
      </w:r>
    </w:p>
    <w:p w14:paraId="39EA0DE5" w14:textId="77777777" w:rsidR="003331B3" w:rsidRPr="008414D2" w:rsidRDefault="003331B3" w:rsidP="003331B3">
      <w:pPr>
        <w:jc w:val="both"/>
        <w:rPr>
          <w:sz w:val="20"/>
          <w:szCs w:val="20"/>
        </w:rPr>
      </w:pPr>
      <w:r w:rsidRPr="008414D2">
        <w:rPr>
          <w:sz w:val="20"/>
          <w:szCs w:val="20"/>
        </w:rPr>
        <w:t>• </w:t>
      </w:r>
      <w:r w:rsidRPr="008414D2">
        <w:rPr>
          <w:b/>
          <w:bCs/>
          <w:sz w:val="20"/>
          <w:szCs w:val="20"/>
        </w:rPr>
        <w:t>Када? </w:t>
      </w:r>
      <w:r w:rsidRPr="008414D2">
        <w:rPr>
          <w:sz w:val="20"/>
          <w:szCs w:val="20"/>
        </w:rPr>
        <w:t>Најмање једном дневно извршити проверу уређаја за водоснабдевање, санитацију и хигијену. Више пута у току дана у зависности од броја особа присутних у школи проверити снабдевеност потрошним материјалом и допунити по потреби. </w:t>
      </w:r>
    </w:p>
    <w:p w14:paraId="6323EAD9" w14:textId="77777777" w:rsidR="003331B3" w:rsidRPr="008414D2" w:rsidRDefault="003331B3" w:rsidP="003331B3">
      <w:pPr>
        <w:jc w:val="both"/>
        <w:rPr>
          <w:sz w:val="20"/>
          <w:szCs w:val="20"/>
        </w:rPr>
      </w:pPr>
      <w:r w:rsidRPr="008414D2">
        <w:rPr>
          <w:sz w:val="20"/>
          <w:szCs w:val="20"/>
        </w:rPr>
        <w:t>• </w:t>
      </w:r>
      <w:r w:rsidRPr="008414D2">
        <w:rPr>
          <w:b/>
          <w:bCs/>
          <w:sz w:val="20"/>
          <w:szCs w:val="20"/>
        </w:rPr>
        <w:t>Шта? </w:t>
      </w:r>
      <w:r w:rsidRPr="008414D2">
        <w:rPr>
          <w:sz w:val="20"/>
          <w:szCs w:val="20"/>
        </w:rPr>
        <w:t>Уређаји и инсталације за водоснабдевање, санитацију и хигијену (славине, лавабои, WC шоље, водокотлићи). Проверити њихову исправност и функционалност (нпр. присуство воде и сапуна и/или дезифицијенса на бази алкохола на сваком месту за прање или дезинфекцију руку, проходне WC шоље, исправни водокотлићи). </w:t>
      </w:r>
    </w:p>
    <w:p w14:paraId="73F56CCE" w14:textId="77777777" w:rsidR="003331B3" w:rsidRPr="008414D2" w:rsidRDefault="003331B3" w:rsidP="003331B3">
      <w:pPr>
        <w:jc w:val="both"/>
        <w:rPr>
          <w:sz w:val="20"/>
          <w:szCs w:val="20"/>
        </w:rPr>
      </w:pPr>
      <w:r w:rsidRPr="008414D2">
        <w:rPr>
          <w:b/>
          <w:bCs/>
          <w:sz w:val="20"/>
          <w:szCs w:val="20"/>
        </w:rPr>
        <w:t>1.Редовно проветравање свих просторија</w:t>
      </w:r>
    </w:p>
    <w:p w14:paraId="295C2335" w14:textId="77777777" w:rsidR="003331B3" w:rsidRPr="008414D2" w:rsidRDefault="003331B3" w:rsidP="003331B3">
      <w:pPr>
        <w:jc w:val="both"/>
        <w:rPr>
          <w:sz w:val="20"/>
          <w:szCs w:val="20"/>
        </w:rPr>
      </w:pPr>
      <w:r w:rsidRPr="008414D2">
        <w:rPr>
          <w:sz w:val="20"/>
          <w:szCs w:val="20"/>
        </w:rPr>
        <w:t>• </w:t>
      </w:r>
      <w:r w:rsidRPr="008414D2">
        <w:rPr>
          <w:b/>
          <w:bCs/>
          <w:sz w:val="20"/>
          <w:szCs w:val="20"/>
        </w:rPr>
        <w:t>Како?</w:t>
      </w:r>
      <w:r w:rsidRPr="008414D2">
        <w:rPr>
          <w:sz w:val="20"/>
          <w:szCs w:val="20"/>
        </w:rPr>
        <w:t> Искључиво природним путем (отварањем прозора), без употребе вештачке вентилације и климатизације централизованог затвореног типа. </w:t>
      </w:r>
    </w:p>
    <w:p w14:paraId="4EBF7235" w14:textId="77777777" w:rsidR="003331B3" w:rsidRPr="008414D2" w:rsidRDefault="003331B3" w:rsidP="003331B3">
      <w:pPr>
        <w:jc w:val="both"/>
        <w:rPr>
          <w:sz w:val="20"/>
          <w:szCs w:val="20"/>
        </w:rPr>
      </w:pPr>
      <w:r w:rsidRPr="008414D2">
        <w:rPr>
          <w:sz w:val="20"/>
          <w:szCs w:val="20"/>
        </w:rPr>
        <w:t>• </w:t>
      </w:r>
      <w:r w:rsidRPr="008414D2">
        <w:rPr>
          <w:b/>
          <w:bCs/>
          <w:sz w:val="20"/>
          <w:szCs w:val="20"/>
        </w:rPr>
        <w:t>Када и колико?</w:t>
      </w:r>
      <w:r w:rsidRPr="008414D2">
        <w:rPr>
          <w:sz w:val="20"/>
          <w:szCs w:val="20"/>
        </w:rPr>
        <w:t> Обавезно за време сваког школског одмора и између смена. Уколико временски услови дозвољавају препоручује се држање отворених прозора и током трајања наставе. </w:t>
      </w:r>
    </w:p>
    <w:p w14:paraId="218D3FCF" w14:textId="77777777" w:rsidR="003331B3" w:rsidRPr="008414D2" w:rsidRDefault="003331B3" w:rsidP="003331B3">
      <w:pPr>
        <w:jc w:val="both"/>
        <w:rPr>
          <w:sz w:val="20"/>
          <w:szCs w:val="20"/>
        </w:rPr>
      </w:pPr>
      <w:r w:rsidRPr="008414D2">
        <w:rPr>
          <w:sz w:val="20"/>
          <w:szCs w:val="20"/>
        </w:rPr>
        <w:t>Едуковати ученике, наставнике, школско особље о значају редовног проветравања просторија у циљу спречавања ширења инфекције (пред почетак/на почетку школске године, час одељенског старешине искористити за едукацију ученика). </w:t>
      </w:r>
    </w:p>
    <w:p w14:paraId="42D5B8E6" w14:textId="77777777" w:rsidR="003331B3" w:rsidRPr="008414D2" w:rsidRDefault="003331B3" w:rsidP="003331B3">
      <w:pPr>
        <w:jc w:val="both"/>
        <w:rPr>
          <w:sz w:val="20"/>
          <w:szCs w:val="20"/>
        </w:rPr>
      </w:pPr>
      <w:r w:rsidRPr="008414D2">
        <w:rPr>
          <w:b/>
          <w:bCs/>
          <w:sz w:val="20"/>
          <w:szCs w:val="20"/>
        </w:rPr>
        <w:t>2.Редовно уклањање отпада</w:t>
      </w:r>
    </w:p>
    <w:p w14:paraId="1C231B16" w14:textId="77777777" w:rsidR="003331B3" w:rsidRPr="008414D2" w:rsidRDefault="003331B3" w:rsidP="003331B3">
      <w:pPr>
        <w:jc w:val="both"/>
        <w:rPr>
          <w:sz w:val="20"/>
          <w:szCs w:val="20"/>
        </w:rPr>
      </w:pPr>
      <w:r w:rsidRPr="008414D2">
        <w:rPr>
          <w:sz w:val="20"/>
          <w:szCs w:val="20"/>
        </w:rPr>
        <w:t>• </w:t>
      </w:r>
      <w:r w:rsidRPr="008414D2">
        <w:rPr>
          <w:b/>
          <w:bCs/>
          <w:sz w:val="20"/>
          <w:szCs w:val="20"/>
        </w:rPr>
        <w:t>Како?</w:t>
      </w:r>
      <w:r w:rsidRPr="008414D2">
        <w:rPr>
          <w:sz w:val="20"/>
          <w:szCs w:val="20"/>
        </w:rPr>
        <w:t> Отпад одлагати у кесе у канте за смеће, по могућству са поклопцем и са педалом за ножно отварање како би се избегло додиривање површине канте. Кесе са отпадом завезати пре бацања у контејнер и даље третирати у складу са процедуром за управљање, уз прописане мере заштите. Обележити места за хигијенско одлагање употребљених маски и рукавица, након чега се она везује и одлаже заједно са комуналним отпадом. </w:t>
      </w:r>
    </w:p>
    <w:p w14:paraId="09D2D211" w14:textId="77777777" w:rsidR="003331B3" w:rsidRPr="008414D2" w:rsidRDefault="003331B3" w:rsidP="003331B3">
      <w:pPr>
        <w:jc w:val="both"/>
        <w:rPr>
          <w:sz w:val="20"/>
          <w:szCs w:val="20"/>
        </w:rPr>
      </w:pPr>
      <w:r w:rsidRPr="008414D2">
        <w:rPr>
          <w:sz w:val="20"/>
          <w:szCs w:val="20"/>
        </w:rPr>
        <w:t>• </w:t>
      </w:r>
      <w:r w:rsidRPr="008414D2">
        <w:rPr>
          <w:b/>
          <w:bCs/>
          <w:sz w:val="20"/>
          <w:szCs w:val="20"/>
        </w:rPr>
        <w:t>Када?</w:t>
      </w:r>
      <w:r w:rsidRPr="008414D2">
        <w:rPr>
          <w:sz w:val="20"/>
          <w:szCs w:val="20"/>
        </w:rPr>
        <w:t> На дневној основи и по потреби више пута дневно проверавати да ли су канте пуне и безбедно празнити и одлагати у складу са процедуром за управљање, уз прописане мере заштите. </w:t>
      </w:r>
    </w:p>
    <w:p w14:paraId="77D19D0E" w14:textId="77777777" w:rsidR="003331B3" w:rsidRPr="008414D2" w:rsidRDefault="003331B3" w:rsidP="003331B3">
      <w:pPr>
        <w:jc w:val="both"/>
        <w:rPr>
          <w:sz w:val="20"/>
          <w:szCs w:val="20"/>
        </w:rPr>
      </w:pPr>
      <w:r w:rsidRPr="008414D2">
        <w:rPr>
          <w:sz w:val="20"/>
          <w:szCs w:val="20"/>
        </w:rPr>
        <w:t>• </w:t>
      </w:r>
      <w:r w:rsidRPr="008414D2">
        <w:rPr>
          <w:b/>
          <w:bCs/>
          <w:sz w:val="20"/>
          <w:szCs w:val="20"/>
        </w:rPr>
        <w:t>Шта? </w:t>
      </w:r>
      <w:r w:rsidRPr="008414D2">
        <w:rPr>
          <w:sz w:val="20"/>
          <w:szCs w:val="20"/>
        </w:rPr>
        <w:t>Сав комунални отпад који настаје у току дана током школских активности и боравка у школи</w:t>
      </w:r>
      <w:r w:rsidRPr="008414D2">
        <w:rPr>
          <w:b/>
          <w:bCs/>
          <w:sz w:val="20"/>
          <w:szCs w:val="20"/>
        </w:rPr>
        <w:t>.</w:t>
      </w:r>
    </w:p>
    <w:p w14:paraId="3F831BD8" w14:textId="77777777" w:rsidR="003331B3" w:rsidRPr="008414D2" w:rsidRDefault="003331B3" w:rsidP="003331B3">
      <w:pPr>
        <w:jc w:val="both"/>
        <w:rPr>
          <w:sz w:val="20"/>
          <w:szCs w:val="20"/>
        </w:rPr>
      </w:pPr>
      <w:r w:rsidRPr="008414D2">
        <w:rPr>
          <w:b/>
          <w:bCs/>
          <w:sz w:val="20"/>
          <w:szCs w:val="20"/>
        </w:rPr>
        <w:t>9) Исхрана ученика у школи </w:t>
      </w:r>
    </w:p>
    <w:p w14:paraId="23D00DC1" w14:textId="77777777" w:rsidR="003331B3" w:rsidRPr="008414D2" w:rsidRDefault="003331B3" w:rsidP="003331B3">
      <w:pPr>
        <w:jc w:val="both"/>
        <w:rPr>
          <w:sz w:val="20"/>
          <w:szCs w:val="20"/>
        </w:rPr>
      </w:pPr>
      <w:r w:rsidRPr="008414D2">
        <w:rPr>
          <w:sz w:val="20"/>
          <w:szCs w:val="20"/>
        </w:rPr>
        <w:t>С обзиром да наша школа не организује исхрану ученика, потребно је: </w:t>
      </w:r>
    </w:p>
    <w:p w14:paraId="7FAC683F" w14:textId="77777777" w:rsidR="003331B3" w:rsidRPr="008414D2" w:rsidRDefault="003331B3" w:rsidP="003331B3">
      <w:pPr>
        <w:jc w:val="both"/>
        <w:rPr>
          <w:sz w:val="20"/>
          <w:szCs w:val="20"/>
        </w:rPr>
      </w:pPr>
      <w:r w:rsidRPr="008414D2">
        <w:rPr>
          <w:sz w:val="20"/>
          <w:szCs w:val="20"/>
        </w:rPr>
        <w:t>- пре великог одмора клупе у учионицама обрисати  алкохолом,</w:t>
      </w:r>
    </w:p>
    <w:p w14:paraId="14282F80" w14:textId="77777777" w:rsidR="003331B3" w:rsidRPr="008414D2" w:rsidRDefault="003331B3" w:rsidP="003331B3">
      <w:pPr>
        <w:jc w:val="both"/>
        <w:rPr>
          <w:sz w:val="20"/>
          <w:szCs w:val="20"/>
        </w:rPr>
      </w:pPr>
      <w:r w:rsidRPr="008414D2">
        <w:rPr>
          <w:sz w:val="20"/>
          <w:szCs w:val="20"/>
        </w:rPr>
        <w:t>- да деца оперу руке пре јела,</w:t>
      </w:r>
    </w:p>
    <w:p w14:paraId="64B309A7" w14:textId="77777777" w:rsidR="003331B3" w:rsidRPr="008414D2" w:rsidRDefault="003331B3" w:rsidP="003331B3">
      <w:pPr>
        <w:jc w:val="both"/>
        <w:rPr>
          <w:sz w:val="20"/>
          <w:szCs w:val="20"/>
        </w:rPr>
      </w:pPr>
      <w:r w:rsidRPr="008414D2">
        <w:rPr>
          <w:sz w:val="20"/>
          <w:szCs w:val="20"/>
        </w:rPr>
        <w:t>- деци нагласити да међусобно не деле храну и прибор за исхрану. </w:t>
      </w:r>
    </w:p>
    <w:p w14:paraId="438648CC" w14:textId="77777777" w:rsidR="003331B3" w:rsidRPr="008414D2" w:rsidRDefault="003331B3" w:rsidP="003331B3">
      <w:pPr>
        <w:jc w:val="both"/>
        <w:rPr>
          <w:sz w:val="20"/>
          <w:szCs w:val="20"/>
        </w:rPr>
      </w:pPr>
      <w:r w:rsidRPr="008414D2">
        <w:rPr>
          <w:sz w:val="20"/>
          <w:szCs w:val="20"/>
        </w:rPr>
        <w:t>Школа може да препоручи родитељима да њихова деца доручкују, односно ручају пре доласка у школу, као и да у школу донесу ужину (у зависности дужине времена проведеног у школи).“</w:t>
      </w:r>
    </w:p>
    <w:p w14:paraId="11A3A0FD" w14:textId="77777777" w:rsidR="003331B3" w:rsidRPr="008414D2" w:rsidRDefault="003331B3" w:rsidP="003331B3">
      <w:pPr>
        <w:jc w:val="both"/>
        <w:rPr>
          <w:sz w:val="20"/>
          <w:szCs w:val="20"/>
        </w:rPr>
      </w:pPr>
    </w:p>
    <w:p w14:paraId="4D63CC72" w14:textId="77777777" w:rsidR="003331B3" w:rsidRPr="008414D2" w:rsidRDefault="003331B3" w:rsidP="003331B3">
      <w:pPr>
        <w:jc w:val="both"/>
        <w:rPr>
          <w:sz w:val="20"/>
          <w:szCs w:val="20"/>
        </w:rPr>
      </w:pPr>
      <w:r w:rsidRPr="008414D2">
        <w:rPr>
          <w:sz w:val="20"/>
          <w:szCs w:val="20"/>
        </w:rPr>
        <w:t>Правилима понашања регулисано је следеће:</w:t>
      </w:r>
    </w:p>
    <w:p w14:paraId="08A716A5" w14:textId="77777777" w:rsidR="003331B3" w:rsidRPr="008414D2" w:rsidRDefault="003331B3" w:rsidP="003331B3">
      <w:pPr>
        <w:pStyle w:val="ListParagraph"/>
        <w:numPr>
          <w:ilvl w:val="0"/>
          <w:numId w:val="12"/>
        </w:numPr>
        <w:spacing w:after="0"/>
        <w:rPr>
          <w:rFonts w:ascii="Times New Roman" w:hAnsi="Times New Roman" w:cs="Times New Roman"/>
          <w:noProof/>
          <w:sz w:val="20"/>
          <w:szCs w:val="20"/>
        </w:rPr>
      </w:pPr>
      <w:hyperlink w:anchor="_Toc54856480" w:history="1">
        <w:r w:rsidRPr="008414D2">
          <w:rPr>
            <w:rStyle w:val="Hyperlink"/>
            <w:rFonts w:ascii="Times New Roman" w:hAnsi="Times New Roman"/>
            <w:noProof/>
            <w:color w:val="auto"/>
            <w:sz w:val="20"/>
            <w:szCs w:val="20"/>
            <w:u w:val="none"/>
            <w:lang w:val="sr-Cyrl-CS"/>
          </w:rPr>
          <w:t xml:space="preserve">ПРАВИЛА ПОНАШАЊА </w:t>
        </w:r>
        <w:r w:rsidRPr="008414D2">
          <w:rPr>
            <w:rStyle w:val="Hyperlink"/>
            <w:rFonts w:ascii="Times New Roman" w:hAnsi="Times New Roman"/>
            <w:noProof/>
            <w:color w:val="auto"/>
            <w:sz w:val="20"/>
            <w:szCs w:val="20"/>
            <w:u w:val="none"/>
          </w:rPr>
          <w:t>ТОКОМ ТРАЈАЊА ПАНДЕМИЈЕ  COVID-19</w:t>
        </w:r>
        <w:r w:rsidRPr="008414D2">
          <w:rPr>
            <w:rFonts w:ascii="Times New Roman" w:hAnsi="Times New Roman" w:cs="Times New Roman"/>
            <w:noProof/>
            <w:webHidden/>
            <w:sz w:val="20"/>
            <w:szCs w:val="20"/>
          </w:rPr>
          <w:tab/>
        </w:r>
      </w:hyperlink>
    </w:p>
    <w:p w14:paraId="0D1C7AA2" w14:textId="77777777" w:rsidR="003331B3" w:rsidRPr="008414D2" w:rsidRDefault="003331B3" w:rsidP="003331B3">
      <w:pPr>
        <w:pStyle w:val="ListParagraph"/>
        <w:numPr>
          <w:ilvl w:val="0"/>
          <w:numId w:val="12"/>
        </w:numPr>
        <w:spacing w:after="0"/>
        <w:rPr>
          <w:rFonts w:ascii="Times New Roman" w:hAnsi="Times New Roman" w:cs="Times New Roman"/>
          <w:noProof/>
          <w:sz w:val="20"/>
          <w:szCs w:val="20"/>
        </w:rPr>
      </w:pPr>
      <w:hyperlink w:anchor="_Toc54856481" w:history="1">
        <w:r w:rsidRPr="008414D2">
          <w:rPr>
            <w:rStyle w:val="Hyperlink"/>
            <w:rFonts w:ascii="Times New Roman" w:hAnsi="Times New Roman"/>
            <w:noProof/>
            <w:color w:val="auto"/>
            <w:sz w:val="20"/>
            <w:szCs w:val="20"/>
            <w:u w:val="none"/>
          </w:rPr>
          <w:t>Упутство о мерама заштите здравља ученика и запослених за основне и средње школе</w:t>
        </w:r>
        <w:r w:rsidRPr="008414D2">
          <w:rPr>
            <w:rFonts w:ascii="Times New Roman" w:hAnsi="Times New Roman" w:cs="Times New Roman"/>
            <w:noProof/>
            <w:webHidden/>
            <w:sz w:val="20"/>
            <w:szCs w:val="20"/>
          </w:rPr>
          <w:tab/>
        </w:r>
      </w:hyperlink>
    </w:p>
    <w:p w14:paraId="18993F4B" w14:textId="77777777" w:rsidR="003331B3" w:rsidRPr="008414D2" w:rsidRDefault="003331B3" w:rsidP="003331B3">
      <w:pPr>
        <w:pStyle w:val="ListParagraph"/>
        <w:numPr>
          <w:ilvl w:val="0"/>
          <w:numId w:val="12"/>
        </w:numPr>
        <w:spacing w:after="0"/>
        <w:rPr>
          <w:rFonts w:ascii="Times New Roman" w:hAnsi="Times New Roman" w:cs="Times New Roman"/>
          <w:noProof/>
          <w:sz w:val="20"/>
          <w:szCs w:val="20"/>
        </w:rPr>
      </w:pPr>
      <w:hyperlink w:anchor="_Toc54856482" w:history="1">
        <w:r w:rsidRPr="008414D2">
          <w:rPr>
            <w:rStyle w:val="Hyperlink"/>
            <w:rFonts w:ascii="Times New Roman" w:hAnsi="Times New Roman"/>
            <w:noProof/>
            <w:color w:val="auto"/>
            <w:sz w:val="20"/>
            <w:szCs w:val="20"/>
            <w:u w:val="none"/>
          </w:rPr>
          <w:t>Поступак са ученицима, наставним и ненаставним особљем школе које имају симптоме респираторне инфекције са сумњом на инфекцију COVID-19</w:t>
        </w:r>
        <w:r w:rsidRPr="008414D2">
          <w:rPr>
            <w:rFonts w:ascii="Times New Roman" w:hAnsi="Times New Roman" w:cs="Times New Roman"/>
            <w:noProof/>
            <w:webHidden/>
            <w:sz w:val="20"/>
            <w:szCs w:val="20"/>
          </w:rPr>
          <w:tab/>
        </w:r>
      </w:hyperlink>
    </w:p>
    <w:p w14:paraId="4A1DDAB1" w14:textId="77777777" w:rsidR="003331B3" w:rsidRPr="008414D2" w:rsidRDefault="003331B3" w:rsidP="003331B3">
      <w:pPr>
        <w:pStyle w:val="ListParagraph"/>
        <w:numPr>
          <w:ilvl w:val="0"/>
          <w:numId w:val="12"/>
        </w:numPr>
        <w:spacing w:after="0"/>
        <w:rPr>
          <w:rFonts w:ascii="Times New Roman" w:hAnsi="Times New Roman" w:cs="Times New Roman"/>
          <w:noProof/>
          <w:sz w:val="20"/>
          <w:szCs w:val="20"/>
        </w:rPr>
      </w:pPr>
      <w:hyperlink w:anchor="_Toc54856483" w:history="1">
        <w:r w:rsidRPr="008414D2">
          <w:rPr>
            <w:rStyle w:val="Hyperlink"/>
            <w:rFonts w:ascii="Times New Roman" w:hAnsi="Times New Roman"/>
            <w:noProof/>
            <w:color w:val="auto"/>
            <w:sz w:val="20"/>
            <w:szCs w:val="20"/>
            <w:u w:val="none"/>
            <w:lang w:val="sr-Cyrl-CS"/>
          </w:rPr>
          <w:t>Правила понашања ученика и наставника у школи</w:t>
        </w:r>
        <w:r w:rsidRPr="008414D2">
          <w:rPr>
            <w:rFonts w:ascii="Times New Roman" w:hAnsi="Times New Roman" w:cs="Times New Roman"/>
            <w:noProof/>
            <w:webHidden/>
            <w:sz w:val="20"/>
            <w:szCs w:val="20"/>
          </w:rPr>
          <w:tab/>
        </w:r>
      </w:hyperlink>
    </w:p>
    <w:p w14:paraId="765B85D9" w14:textId="77777777" w:rsidR="003331B3" w:rsidRPr="008414D2" w:rsidRDefault="003331B3" w:rsidP="003331B3">
      <w:pPr>
        <w:pStyle w:val="ListParagraph"/>
        <w:numPr>
          <w:ilvl w:val="0"/>
          <w:numId w:val="12"/>
        </w:numPr>
        <w:spacing w:after="0"/>
        <w:rPr>
          <w:rFonts w:ascii="Times New Roman" w:hAnsi="Times New Roman" w:cs="Times New Roman"/>
          <w:noProof/>
          <w:sz w:val="20"/>
          <w:szCs w:val="20"/>
        </w:rPr>
      </w:pPr>
      <w:hyperlink w:anchor="_Toc54856484" w:history="1">
        <w:r w:rsidRPr="008414D2">
          <w:rPr>
            <w:rStyle w:val="Hyperlink"/>
            <w:rFonts w:ascii="Times New Roman" w:hAnsi="Times New Roman"/>
            <w:noProof/>
            <w:color w:val="auto"/>
            <w:sz w:val="20"/>
            <w:szCs w:val="20"/>
            <w:u w:val="none"/>
          </w:rPr>
          <w:t>Распоред часова по данима за сваки разред са временском организацијом (сатница)</w:t>
        </w:r>
        <w:r w:rsidRPr="008414D2">
          <w:rPr>
            <w:rFonts w:ascii="Times New Roman" w:hAnsi="Times New Roman" w:cs="Times New Roman"/>
            <w:noProof/>
            <w:webHidden/>
            <w:sz w:val="20"/>
            <w:szCs w:val="20"/>
          </w:rPr>
          <w:tab/>
        </w:r>
      </w:hyperlink>
    </w:p>
    <w:p w14:paraId="302AD5F6" w14:textId="77777777" w:rsidR="003331B3" w:rsidRPr="008414D2" w:rsidRDefault="003331B3" w:rsidP="003331B3">
      <w:pPr>
        <w:pStyle w:val="ListParagraph"/>
        <w:numPr>
          <w:ilvl w:val="0"/>
          <w:numId w:val="12"/>
        </w:numPr>
        <w:spacing w:after="0"/>
        <w:rPr>
          <w:rFonts w:ascii="Times New Roman" w:hAnsi="Times New Roman" w:cs="Times New Roman"/>
          <w:noProof/>
          <w:sz w:val="20"/>
          <w:szCs w:val="20"/>
        </w:rPr>
      </w:pPr>
      <w:hyperlink w:anchor="_Toc54856485" w:history="1">
        <w:r w:rsidRPr="008414D2">
          <w:rPr>
            <w:rStyle w:val="Hyperlink"/>
            <w:rFonts w:ascii="Times New Roman" w:hAnsi="Times New Roman"/>
            <w:noProof/>
            <w:color w:val="auto"/>
            <w:sz w:val="20"/>
            <w:szCs w:val="20"/>
            <w:u w:val="none"/>
            <w:lang w:val="sr-Cyrl-CS"/>
          </w:rPr>
          <w:t>ОРГАНИЗАЦИЈА ДЕЖУРСТВА</w:t>
        </w:r>
        <w:r w:rsidRPr="008414D2">
          <w:rPr>
            <w:rFonts w:ascii="Times New Roman" w:hAnsi="Times New Roman" w:cs="Times New Roman"/>
            <w:noProof/>
            <w:webHidden/>
            <w:sz w:val="20"/>
            <w:szCs w:val="20"/>
          </w:rPr>
          <w:tab/>
        </w:r>
      </w:hyperlink>
    </w:p>
    <w:p w14:paraId="765F0938" w14:textId="77777777" w:rsidR="003331B3" w:rsidRPr="008414D2" w:rsidRDefault="003331B3" w:rsidP="003331B3">
      <w:pPr>
        <w:pStyle w:val="ListParagraph"/>
        <w:numPr>
          <w:ilvl w:val="0"/>
          <w:numId w:val="12"/>
        </w:numPr>
        <w:spacing w:after="0"/>
        <w:rPr>
          <w:rFonts w:ascii="Times New Roman" w:hAnsi="Times New Roman" w:cs="Times New Roman"/>
          <w:noProof/>
          <w:sz w:val="20"/>
          <w:szCs w:val="20"/>
        </w:rPr>
      </w:pPr>
      <w:hyperlink w:anchor="_Toc54856486" w:history="1">
        <w:r w:rsidRPr="008414D2">
          <w:rPr>
            <w:rStyle w:val="Hyperlink"/>
            <w:rFonts w:ascii="Times New Roman" w:hAnsi="Times New Roman"/>
            <w:noProof/>
            <w:color w:val="auto"/>
            <w:sz w:val="20"/>
            <w:szCs w:val="20"/>
            <w:u w:val="none"/>
            <w:shd w:val="clear" w:color="auto" w:fill="FFFFFF"/>
          </w:rPr>
          <w:t>ОДРЖАВАЊЕ СЕДНИЦА СТРУЧНИХ ОРГАНА, САВЕТА РОДИТЕЉА И ШКОЛСКОГ ОДБОРА</w:t>
        </w:r>
      </w:hyperlink>
    </w:p>
    <w:p w14:paraId="36F194CB" w14:textId="77777777" w:rsidR="003331B3" w:rsidRPr="008414D2" w:rsidRDefault="003331B3" w:rsidP="003331B3">
      <w:pPr>
        <w:pStyle w:val="ListParagraph"/>
        <w:numPr>
          <w:ilvl w:val="0"/>
          <w:numId w:val="12"/>
        </w:numPr>
        <w:spacing w:after="0"/>
        <w:rPr>
          <w:rFonts w:ascii="Times New Roman" w:hAnsi="Times New Roman" w:cs="Times New Roman"/>
          <w:noProof/>
          <w:sz w:val="20"/>
          <w:szCs w:val="20"/>
        </w:rPr>
      </w:pPr>
      <w:hyperlink w:anchor="_Toc54856487" w:history="1">
        <w:r w:rsidRPr="008414D2">
          <w:rPr>
            <w:rStyle w:val="Hyperlink"/>
            <w:rFonts w:ascii="Times New Roman" w:hAnsi="Times New Roman"/>
            <w:noProof/>
            <w:color w:val="auto"/>
            <w:sz w:val="20"/>
            <w:szCs w:val="20"/>
            <w:u w:val="none"/>
          </w:rPr>
          <w:t>Одговорно лице  за пријављивање евентуалних случајева непоштовања мера</w:t>
        </w:r>
        <w:r w:rsidRPr="008414D2">
          <w:rPr>
            <w:rFonts w:ascii="Times New Roman" w:hAnsi="Times New Roman" w:cs="Times New Roman"/>
            <w:noProof/>
            <w:webHidden/>
            <w:sz w:val="20"/>
            <w:szCs w:val="20"/>
          </w:rPr>
          <w:tab/>
        </w:r>
      </w:hyperlink>
    </w:p>
    <w:p w14:paraId="6CE5F580" w14:textId="77777777" w:rsidR="003331B3" w:rsidRPr="008414D2" w:rsidRDefault="003331B3" w:rsidP="003331B3">
      <w:pPr>
        <w:pStyle w:val="ListParagraph"/>
        <w:numPr>
          <w:ilvl w:val="0"/>
          <w:numId w:val="12"/>
        </w:numPr>
        <w:spacing w:after="0"/>
        <w:rPr>
          <w:rFonts w:ascii="Times New Roman" w:hAnsi="Times New Roman" w:cs="Times New Roman"/>
          <w:noProof/>
          <w:sz w:val="20"/>
          <w:szCs w:val="20"/>
        </w:rPr>
      </w:pPr>
      <w:hyperlink w:anchor="_Toc54856488" w:history="1">
        <w:r w:rsidRPr="008414D2">
          <w:rPr>
            <w:rStyle w:val="Hyperlink"/>
            <w:rFonts w:ascii="Times New Roman" w:hAnsi="Times New Roman"/>
            <w:noProof/>
            <w:color w:val="auto"/>
            <w:sz w:val="20"/>
            <w:szCs w:val="20"/>
            <w:u w:val="none"/>
          </w:rPr>
          <w:t>Правила у случају да родитељи детета, односно други законски заступници не дозвољавају детету да носи заштитну маску или да примењују друге  мере заштите и безбедности здравља, препоручених од стране надлежних органа и институција у циљу заштите безбедности и здравља, односно правила у случају да ученик не носи заштитну маску или не  примењује друге  мере заштите и безбедности здравља</w:t>
        </w:r>
        <w:r w:rsidRPr="008414D2">
          <w:rPr>
            <w:rFonts w:ascii="Times New Roman" w:hAnsi="Times New Roman" w:cs="Times New Roman"/>
            <w:noProof/>
            <w:webHidden/>
            <w:sz w:val="20"/>
            <w:szCs w:val="20"/>
          </w:rPr>
          <w:tab/>
        </w:r>
      </w:hyperlink>
    </w:p>
    <w:p w14:paraId="4D0833D3" w14:textId="77777777" w:rsidR="003331B3" w:rsidRPr="008414D2" w:rsidRDefault="003331B3" w:rsidP="003331B3">
      <w:pPr>
        <w:pStyle w:val="ListParagraph"/>
        <w:numPr>
          <w:ilvl w:val="0"/>
          <w:numId w:val="12"/>
        </w:numPr>
        <w:spacing w:after="0"/>
        <w:rPr>
          <w:rFonts w:ascii="Times New Roman" w:hAnsi="Times New Roman" w:cs="Times New Roman"/>
          <w:noProof/>
          <w:sz w:val="20"/>
          <w:szCs w:val="20"/>
        </w:rPr>
      </w:pPr>
      <w:hyperlink w:anchor="_Toc54856489" w:history="1">
        <w:r w:rsidRPr="008414D2">
          <w:rPr>
            <w:rStyle w:val="Hyperlink"/>
            <w:rFonts w:ascii="Times New Roman" w:hAnsi="Times New Roman"/>
            <w:noProof/>
            <w:color w:val="auto"/>
            <w:sz w:val="20"/>
            <w:szCs w:val="20"/>
            <w:u w:val="none"/>
          </w:rPr>
          <w:t>Обавезе одговорног  лица  за пријављивање евентуалних случајева непоштовања мера</w:t>
        </w:r>
        <w:r w:rsidRPr="008414D2">
          <w:rPr>
            <w:rFonts w:ascii="Times New Roman" w:hAnsi="Times New Roman" w:cs="Times New Roman"/>
            <w:noProof/>
            <w:webHidden/>
            <w:sz w:val="20"/>
            <w:szCs w:val="20"/>
          </w:rPr>
          <w:tab/>
        </w:r>
      </w:hyperlink>
    </w:p>
    <w:p w14:paraId="4EB8F719" w14:textId="77777777" w:rsidR="003331B3" w:rsidRPr="008414D2" w:rsidRDefault="003331B3" w:rsidP="003331B3">
      <w:pPr>
        <w:pStyle w:val="ListParagraph"/>
        <w:numPr>
          <w:ilvl w:val="0"/>
          <w:numId w:val="12"/>
        </w:numPr>
        <w:spacing w:after="0"/>
        <w:rPr>
          <w:rFonts w:ascii="Times New Roman" w:hAnsi="Times New Roman" w:cs="Times New Roman"/>
          <w:noProof/>
          <w:sz w:val="20"/>
          <w:szCs w:val="20"/>
        </w:rPr>
      </w:pPr>
      <w:hyperlink w:anchor="_Toc54856490" w:history="1">
        <w:r w:rsidRPr="008414D2">
          <w:rPr>
            <w:rStyle w:val="Hyperlink"/>
            <w:rFonts w:ascii="Times New Roman" w:hAnsi="Times New Roman"/>
            <w:noProof/>
            <w:color w:val="auto"/>
            <w:sz w:val="20"/>
            <w:szCs w:val="20"/>
            <w:u w:val="none"/>
          </w:rPr>
          <w:t>Обавезе одељењског старешине</w:t>
        </w:r>
        <w:r w:rsidRPr="008414D2">
          <w:rPr>
            <w:rFonts w:ascii="Times New Roman" w:hAnsi="Times New Roman" w:cs="Times New Roman"/>
            <w:noProof/>
            <w:webHidden/>
            <w:sz w:val="20"/>
            <w:szCs w:val="20"/>
          </w:rPr>
          <w:tab/>
        </w:r>
      </w:hyperlink>
    </w:p>
    <w:p w14:paraId="28EC64EE" w14:textId="77777777" w:rsidR="003331B3" w:rsidRPr="008414D2" w:rsidRDefault="003331B3" w:rsidP="003331B3">
      <w:pPr>
        <w:pStyle w:val="ListParagraph"/>
        <w:numPr>
          <w:ilvl w:val="0"/>
          <w:numId w:val="12"/>
        </w:numPr>
        <w:spacing w:after="0"/>
        <w:rPr>
          <w:rFonts w:ascii="Times New Roman" w:hAnsi="Times New Roman" w:cs="Times New Roman"/>
          <w:noProof/>
          <w:sz w:val="20"/>
          <w:szCs w:val="20"/>
        </w:rPr>
      </w:pPr>
      <w:hyperlink w:anchor="_Toc54856491" w:history="1">
        <w:r w:rsidRPr="008414D2">
          <w:rPr>
            <w:rStyle w:val="Hyperlink"/>
            <w:rFonts w:ascii="Times New Roman" w:hAnsi="Times New Roman"/>
            <w:noProof/>
            <w:color w:val="auto"/>
            <w:sz w:val="20"/>
            <w:szCs w:val="20"/>
            <w:u w:val="none"/>
          </w:rPr>
          <w:t>Обавезе Школе, односно директора</w:t>
        </w:r>
        <w:r w:rsidRPr="008414D2">
          <w:rPr>
            <w:rFonts w:ascii="Times New Roman" w:hAnsi="Times New Roman" w:cs="Times New Roman"/>
            <w:noProof/>
            <w:webHidden/>
            <w:sz w:val="20"/>
            <w:szCs w:val="20"/>
          </w:rPr>
          <w:tab/>
        </w:r>
      </w:hyperlink>
    </w:p>
    <w:p w14:paraId="0FE8D90D" w14:textId="77777777" w:rsidR="003331B3" w:rsidRPr="008414D2" w:rsidRDefault="003331B3" w:rsidP="003331B3">
      <w:pPr>
        <w:pStyle w:val="ListParagraph"/>
        <w:numPr>
          <w:ilvl w:val="0"/>
          <w:numId w:val="12"/>
        </w:numPr>
        <w:spacing w:after="0"/>
        <w:rPr>
          <w:rFonts w:ascii="Times New Roman" w:hAnsi="Times New Roman" w:cs="Times New Roman"/>
          <w:noProof/>
          <w:sz w:val="20"/>
          <w:szCs w:val="20"/>
        </w:rPr>
      </w:pPr>
      <w:hyperlink w:anchor="_Toc54856492" w:history="1">
        <w:r w:rsidRPr="008414D2">
          <w:rPr>
            <w:rStyle w:val="Hyperlink"/>
            <w:rFonts w:ascii="Times New Roman" w:hAnsi="Times New Roman"/>
            <w:noProof/>
            <w:color w:val="auto"/>
            <w:sz w:val="20"/>
            <w:szCs w:val="20"/>
            <w:u w:val="none"/>
          </w:rPr>
          <w:t>Обавезе осталих запослених у Школи</w:t>
        </w:r>
        <w:r w:rsidRPr="008414D2">
          <w:rPr>
            <w:rFonts w:ascii="Times New Roman" w:hAnsi="Times New Roman" w:cs="Times New Roman"/>
            <w:noProof/>
            <w:webHidden/>
            <w:sz w:val="20"/>
            <w:szCs w:val="20"/>
          </w:rPr>
          <w:tab/>
        </w:r>
      </w:hyperlink>
    </w:p>
    <w:p w14:paraId="72DB9259" w14:textId="77777777" w:rsidR="003331B3" w:rsidRPr="008414D2" w:rsidRDefault="003331B3" w:rsidP="003331B3">
      <w:pPr>
        <w:jc w:val="both"/>
        <w:rPr>
          <w:sz w:val="20"/>
          <w:szCs w:val="20"/>
        </w:rPr>
      </w:pPr>
    </w:p>
    <w:p w14:paraId="6C8A5D3C" w14:textId="77777777" w:rsidR="003331B3" w:rsidRPr="008414D2" w:rsidRDefault="003331B3" w:rsidP="003331B3">
      <w:pPr>
        <w:jc w:val="both"/>
        <w:rPr>
          <w:sz w:val="20"/>
          <w:szCs w:val="20"/>
        </w:rPr>
      </w:pPr>
    </w:p>
    <w:p w14:paraId="1327BF36" w14:textId="77777777" w:rsidR="003331B3" w:rsidRPr="008414D2" w:rsidRDefault="003331B3" w:rsidP="003331B3">
      <w:pPr>
        <w:pStyle w:val="Normal1"/>
        <w:spacing w:before="0" w:beforeAutospacing="0" w:after="0" w:afterAutospacing="0"/>
        <w:ind w:firstLine="405"/>
        <w:rPr>
          <w:rFonts w:ascii="Times New Roman" w:hAnsi="Times New Roman" w:cs="Times New Roman"/>
          <w:bCs/>
          <w:sz w:val="20"/>
          <w:szCs w:val="20"/>
          <w:lang w:val="sr-Cyrl-CS"/>
        </w:rPr>
      </w:pPr>
      <w:r w:rsidRPr="008414D2">
        <w:rPr>
          <w:rFonts w:ascii="Times New Roman" w:hAnsi="Times New Roman" w:cs="Times New Roman"/>
          <w:bCs/>
          <w:sz w:val="20"/>
          <w:szCs w:val="20"/>
        </w:rPr>
        <w:t xml:space="preserve">Члановима 16-19, </w:t>
      </w:r>
      <w:r w:rsidRPr="008414D2">
        <w:rPr>
          <w:rFonts w:ascii="Times New Roman" w:hAnsi="Times New Roman" w:cs="Times New Roman"/>
          <w:bCs/>
          <w:sz w:val="20"/>
          <w:szCs w:val="20"/>
          <w:lang w:val="sr-Cyrl-CS"/>
        </w:rPr>
        <w:t>Правилника о мерама, начину и поступку заштите и безбедности ученика за време остваривања образовно-васпитног рада,  прописано је следеће:</w:t>
      </w:r>
    </w:p>
    <w:p w14:paraId="76DF2A32" w14:textId="77777777" w:rsidR="003331B3" w:rsidRPr="008414D2" w:rsidRDefault="003331B3" w:rsidP="003331B3">
      <w:pPr>
        <w:jc w:val="center"/>
        <w:rPr>
          <w:sz w:val="20"/>
          <w:szCs w:val="20"/>
        </w:rPr>
      </w:pPr>
      <w:r w:rsidRPr="008414D2">
        <w:rPr>
          <w:sz w:val="20"/>
          <w:szCs w:val="20"/>
        </w:rPr>
        <w:t>„</w:t>
      </w:r>
      <w:bookmarkStart w:id="3" w:name="_Toc54868711"/>
      <w:r w:rsidRPr="008414D2">
        <w:rPr>
          <w:sz w:val="20"/>
          <w:szCs w:val="20"/>
        </w:rPr>
        <w:t xml:space="preserve"> Заштита од болести и повреда</w:t>
      </w:r>
      <w:bookmarkEnd w:id="3"/>
    </w:p>
    <w:p w14:paraId="6A62A71D" w14:textId="77777777" w:rsidR="003331B3" w:rsidRPr="008414D2" w:rsidRDefault="003331B3" w:rsidP="003331B3">
      <w:pPr>
        <w:jc w:val="center"/>
        <w:rPr>
          <w:bCs/>
          <w:sz w:val="20"/>
          <w:szCs w:val="20"/>
        </w:rPr>
      </w:pPr>
      <w:r w:rsidRPr="008414D2">
        <w:rPr>
          <w:bCs/>
          <w:sz w:val="20"/>
          <w:szCs w:val="20"/>
        </w:rPr>
        <w:t>Члан 16</w:t>
      </w:r>
    </w:p>
    <w:p w14:paraId="65B1F38D" w14:textId="77777777" w:rsidR="003331B3" w:rsidRPr="008414D2" w:rsidRDefault="003331B3" w:rsidP="003331B3">
      <w:pPr>
        <w:spacing w:line="246" w:lineRule="exact"/>
        <w:ind w:firstLine="454"/>
        <w:jc w:val="both"/>
        <w:rPr>
          <w:noProof/>
          <w:spacing w:val="2"/>
          <w:sz w:val="20"/>
          <w:szCs w:val="20"/>
          <w:lang w:val="sr-Cyrl-CS"/>
        </w:rPr>
      </w:pPr>
      <w:r w:rsidRPr="008414D2">
        <w:rPr>
          <w:noProof/>
          <w:spacing w:val="2"/>
          <w:sz w:val="20"/>
          <w:szCs w:val="20"/>
          <w:lang w:val="sr-Cyrl-CS"/>
        </w:rPr>
        <w:t>Ра</w:t>
      </w:r>
      <w:r w:rsidRPr="008414D2">
        <w:rPr>
          <w:noProof/>
          <w:spacing w:val="2"/>
          <w:sz w:val="20"/>
          <w:szCs w:val="20"/>
          <w:lang w:val="sr-Cyrl-CS"/>
        </w:rPr>
        <w:softHyphen/>
        <w:t>ди оства</w:t>
      </w:r>
      <w:r w:rsidRPr="008414D2">
        <w:rPr>
          <w:noProof/>
          <w:spacing w:val="2"/>
          <w:sz w:val="20"/>
          <w:szCs w:val="20"/>
          <w:lang w:val="sr-Cyrl-CS"/>
        </w:rPr>
        <w:softHyphen/>
        <w:t>ри</w:t>
      </w:r>
      <w:r w:rsidRPr="008414D2">
        <w:rPr>
          <w:noProof/>
          <w:spacing w:val="2"/>
          <w:sz w:val="20"/>
          <w:szCs w:val="20"/>
          <w:lang w:val="sr-Cyrl-CS"/>
        </w:rPr>
        <w:softHyphen/>
        <w:t>ва</w:t>
      </w:r>
      <w:r w:rsidRPr="008414D2">
        <w:rPr>
          <w:noProof/>
          <w:spacing w:val="2"/>
          <w:sz w:val="20"/>
          <w:szCs w:val="20"/>
          <w:lang w:val="sr-Cyrl-CS"/>
        </w:rPr>
        <w:softHyphen/>
        <w:t>ња за</w:t>
      </w:r>
      <w:r w:rsidRPr="008414D2">
        <w:rPr>
          <w:noProof/>
          <w:spacing w:val="2"/>
          <w:sz w:val="20"/>
          <w:szCs w:val="20"/>
          <w:lang w:val="sr-Cyrl-CS"/>
        </w:rPr>
        <w:softHyphen/>
        <w:t>шти</w:t>
      </w:r>
      <w:r w:rsidRPr="008414D2">
        <w:rPr>
          <w:noProof/>
          <w:spacing w:val="2"/>
          <w:sz w:val="20"/>
          <w:szCs w:val="20"/>
          <w:lang w:val="sr-Cyrl-CS"/>
        </w:rPr>
        <w:softHyphen/>
        <w:t>те и без</w:t>
      </w:r>
      <w:r w:rsidRPr="008414D2">
        <w:rPr>
          <w:noProof/>
          <w:spacing w:val="2"/>
          <w:sz w:val="20"/>
          <w:szCs w:val="20"/>
          <w:lang w:val="sr-Cyrl-CS"/>
        </w:rPr>
        <w:softHyphen/>
        <w:t>бед</w:t>
      </w:r>
      <w:r w:rsidRPr="008414D2">
        <w:rPr>
          <w:noProof/>
          <w:spacing w:val="2"/>
          <w:sz w:val="20"/>
          <w:szCs w:val="20"/>
          <w:lang w:val="sr-Cyrl-CS"/>
        </w:rPr>
        <w:softHyphen/>
        <w:t>но</w:t>
      </w:r>
      <w:r w:rsidRPr="008414D2">
        <w:rPr>
          <w:noProof/>
          <w:spacing w:val="2"/>
          <w:sz w:val="20"/>
          <w:szCs w:val="20"/>
          <w:lang w:val="sr-Cyrl-CS"/>
        </w:rPr>
        <w:softHyphen/>
        <w:t>сти уче</w:t>
      </w:r>
      <w:r w:rsidRPr="008414D2">
        <w:rPr>
          <w:noProof/>
          <w:spacing w:val="2"/>
          <w:sz w:val="20"/>
          <w:szCs w:val="20"/>
          <w:lang w:val="sr-Cyrl-CS"/>
        </w:rPr>
        <w:softHyphen/>
        <w:t>ни</w:t>
      </w:r>
      <w:r w:rsidRPr="008414D2">
        <w:rPr>
          <w:noProof/>
          <w:spacing w:val="2"/>
          <w:sz w:val="20"/>
          <w:szCs w:val="20"/>
          <w:lang w:val="sr-Cyrl-CS"/>
        </w:rPr>
        <w:softHyphen/>
        <w:t>ка од бо</w:t>
      </w:r>
      <w:r w:rsidRPr="008414D2">
        <w:rPr>
          <w:noProof/>
          <w:spacing w:val="2"/>
          <w:sz w:val="20"/>
          <w:szCs w:val="20"/>
          <w:lang w:val="sr-Cyrl-CS"/>
        </w:rPr>
        <w:softHyphen/>
        <w:t>ле</w:t>
      </w:r>
      <w:r w:rsidRPr="008414D2">
        <w:rPr>
          <w:noProof/>
          <w:spacing w:val="2"/>
          <w:sz w:val="20"/>
          <w:szCs w:val="20"/>
          <w:lang w:val="sr-Cyrl-CS"/>
        </w:rPr>
        <w:softHyphen/>
        <w:t>сти и ши</w:t>
      </w:r>
      <w:r w:rsidRPr="008414D2">
        <w:rPr>
          <w:noProof/>
          <w:spacing w:val="2"/>
          <w:sz w:val="20"/>
          <w:szCs w:val="20"/>
          <w:lang w:val="sr-Cyrl-CS"/>
        </w:rPr>
        <w:softHyphen/>
        <w:t>ре</w:t>
      </w:r>
      <w:r w:rsidRPr="008414D2">
        <w:rPr>
          <w:noProof/>
          <w:spacing w:val="2"/>
          <w:sz w:val="20"/>
          <w:szCs w:val="20"/>
          <w:lang w:val="sr-Cyrl-CS"/>
        </w:rPr>
        <w:softHyphen/>
        <w:t>ња за</w:t>
      </w:r>
      <w:r w:rsidRPr="008414D2">
        <w:rPr>
          <w:noProof/>
          <w:spacing w:val="2"/>
          <w:sz w:val="20"/>
          <w:szCs w:val="20"/>
          <w:lang w:val="sr-Cyrl-CS"/>
        </w:rPr>
        <w:softHyphen/>
        <w:t>ра</w:t>
      </w:r>
      <w:r w:rsidRPr="008414D2">
        <w:rPr>
          <w:noProof/>
          <w:spacing w:val="2"/>
          <w:sz w:val="20"/>
          <w:szCs w:val="20"/>
          <w:lang w:val="sr-Cyrl-CS"/>
        </w:rPr>
        <w:softHyphen/>
        <w:t>зе, Шко</w:t>
      </w:r>
      <w:r w:rsidRPr="008414D2">
        <w:rPr>
          <w:noProof/>
          <w:spacing w:val="2"/>
          <w:sz w:val="20"/>
          <w:szCs w:val="20"/>
          <w:lang w:val="sr-Cyrl-CS"/>
        </w:rPr>
        <w:softHyphen/>
        <w:t>ла:</w:t>
      </w:r>
    </w:p>
    <w:p w14:paraId="76D95743" w14:textId="77777777" w:rsidR="003331B3" w:rsidRPr="008414D2" w:rsidRDefault="003331B3" w:rsidP="003331B3">
      <w:pPr>
        <w:spacing w:line="246" w:lineRule="exact"/>
        <w:ind w:firstLine="454"/>
        <w:jc w:val="both"/>
        <w:rPr>
          <w:noProof/>
          <w:sz w:val="20"/>
          <w:szCs w:val="20"/>
          <w:lang w:val="sr-Cyrl-CS"/>
        </w:rPr>
      </w:pPr>
      <w:r w:rsidRPr="008414D2">
        <w:rPr>
          <w:noProof/>
          <w:sz w:val="20"/>
          <w:szCs w:val="20"/>
          <w:lang w:val="sr-Cyrl-CS"/>
        </w:rPr>
        <w:t>1) ста</w:t>
      </w:r>
      <w:r w:rsidRPr="008414D2">
        <w:rPr>
          <w:noProof/>
          <w:sz w:val="20"/>
          <w:szCs w:val="20"/>
          <w:lang w:val="sr-Cyrl-CS"/>
        </w:rPr>
        <w:softHyphen/>
        <w:t>ра се о уред</w:t>
      </w:r>
      <w:r w:rsidRPr="008414D2">
        <w:rPr>
          <w:noProof/>
          <w:sz w:val="20"/>
          <w:szCs w:val="20"/>
          <w:lang w:val="sr-Cyrl-CS"/>
        </w:rPr>
        <w:softHyphen/>
        <w:t>но</w:t>
      </w:r>
      <w:r w:rsidRPr="008414D2">
        <w:rPr>
          <w:noProof/>
          <w:sz w:val="20"/>
          <w:szCs w:val="20"/>
          <w:lang w:val="sr-Cyrl-CS"/>
        </w:rPr>
        <w:softHyphen/>
        <w:t>сти и чи</w:t>
      </w:r>
      <w:r w:rsidRPr="008414D2">
        <w:rPr>
          <w:noProof/>
          <w:sz w:val="20"/>
          <w:szCs w:val="20"/>
          <w:lang w:val="sr-Cyrl-CS"/>
        </w:rPr>
        <w:softHyphen/>
        <w:t>сто</w:t>
      </w:r>
      <w:r w:rsidRPr="008414D2">
        <w:rPr>
          <w:noProof/>
          <w:sz w:val="20"/>
          <w:szCs w:val="20"/>
          <w:lang w:val="sr-Cyrl-CS"/>
        </w:rPr>
        <w:softHyphen/>
        <w:t>ћи школ</w:t>
      </w:r>
      <w:r w:rsidRPr="008414D2">
        <w:rPr>
          <w:noProof/>
          <w:sz w:val="20"/>
          <w:szCs w:val="20"/>
          <w:lang w:val="sr-Cyrl-CS"/>
        </w:rPr>
        <w:softHyphen/>
        <w:t>ских про</w:t>
      </w:r>
      <w:r w:rsidRPr="008414D2">
        <w:rPr>
          <w:noProof/>
          <w:sz w:val="20"/>
          <w:szCs w:val="20"/>
          <w:lang w:val="sr-Cyrl-CS"/>
        </w:rPr>
        <w:softHyphen/>
        <w:t>сто</w:t>
      </w:r>
      <w:r w:rsidRPr="008414D2">
        <w:rPr>
          <w:noProof/>
          <w:sz w:val="20"/>
          <w:szCs w:val="20"/>
          <w:lang w:val="sr-Cyrl-CS"/>
        </w:rPr>
        <w:softHyphen/>
        <w:t>ри</w:t>
      </w:r>
      <w:r w:rsidRPr="008414D2">
        <w:rPr>
          <w:noProof/>
          <w:sz w:val="20"/>
          <w:szCs w:val="20"/>
          <w:lang w:val="sr-Cyrl-CS"/>
        </w:rPr>
        <w:softHyphen/>
        <w:t>ја и школ</w:t>
      </w:r>
      <w:r w:rsidRPr="008414D2">
        <w:rPr>
          <w:noProof/>
          <w:sz w:val="20"/>
          <w:szCs w:val="20"/>
          <w:lang w:val="sr-Cyrl-CS"/>
        </w:rPr>
        <w:softHyphen/>
        <w:t>ског дво</w:t>
      </w:r>
      <w:r w:rsidRPr="008414D2">
        <w:rPr>
          <w:noProof/>
          <w:sz w:val="20"/>
          <w:szCs w:val="20"/>
          <w:lang w:val="sr-Cyrl-CS"/>
        </w:rPr>
        <w:softHyphen/>
        <w:t>ри</w:t>
      </w:r>
      <w:r w:rsidRPr="008414D2">
        <w:rPr>
          <w:noProof/>
          <w:sz w:val="20"/>
          <w:szCs w:val="20"/>
          <w:lang w:val="sr-Cyrl-CS"/>
        </w:rPr>
        <w:softHyphen/>
        <w:t>шта, у скла</w:t>
      </w:r>
      <w:r w:rsidRPr="008414D2">
        <w:rPr>
          <w:noProof/>
          <w:sz w:val="20"/>
          <w:szCs w:val="20"/>
          <w:lang w:val="sr-Cyrl-CS"/>
        </w:rPr>
        <w:softHyphen/>
        <w:t>ду са са</w:t>
      </w:r>
      <w:r w:rsidRPr="008414D2">
        <w:rPr>
          <w:noProof/>
          <w:sz w:val="20"/>
          <w:szCs w:val="20"/>
          <w:lang w:val="sr-Cyrl-CS"/>
        </w:rPr>
        <w:softHyphen/>
        <w:t>ни</w:t>
      </w:r>
      <w:r w:rsidRPr="008414D2">
        <w:rPr>
          <w:noProof/>
          <w:sz w:val="20"/>
          <w:szCs w:val="20"/>
          <w:lang w:val="sr-Cyrl-CS"/>
        </w:rPr>
        <w:softHyphen/>
        <w:t>тар</w:t>
      </w:r>
      <w:r w:rsidRPr="008414D2">
        <w:rPr>
          <w:noProof/>
          <w:sz w:val="20"/>
          <w:szCs w:val="20"/>
          <w:lang w:val="sr-Cyrl-CS"/>
        </w:rPr>
        <w:softHyphen/>
        <w:t>но - хигијен</w:t>
      </w:r>
      <w:r w:rsidRPr="008414D2">
        <w:rPr>
          <w:noProof/>
          <w:sz w:val="20"/>
          <w:szCs w:val="20"/>
          <w:lang w:val="sr-Cyrl-CS"/>
        </w:rPr>
        <w:softHyphen/>
        <w:t>ским про</w:t>
      </w:r>
      <w:r w:rsidRPr="008414D2">
        <w:rPr>
          <w:noProof/>
          <w:sz w:val="20"/>
          <w:szCs w:val="20"/>
          <w:lang w:val="sr-Cyrl-CS"/>
        </w:rPr>
        <w:softHyphen/>
        <w:t>пи</w:t>
      </w:r>
      <w:r w:rsidRPr="008414D2">
        <w:rPr>
          <w:noProof/>
          <w:sz w:val="20"/>
          <w:szCs w:val="20"/>
          <w:lang w:val="sr-Cyrl-CS"/>
        </w:rPr>
        <w:softHyphen/>
        <w:t>си</w:t>
      </w:r>
      <w:r w:rsidRPr="008414D2">
        <w:rPr>
          <w:noProof/>
          <w:sz w:val="20"/>
          <w:szCs w:val="20"/>
          <w:lang w:val="sr-Cyrl-CS"/>
        </w:rPr>
        <w:softHyphen/>
        <w:t>ма и ме</w:t>
      </w:r>
      <w:r w:rsidRPr="008414D2">
        <w:rPr>
          <w:noProof/>
          <w:sz w:val="20"/>
          <w:szCs w:val="20"/>
          <w:lang w:val="sr-Cyrl-CS"/>
        </w:rPr>
        <w:softHyphen/>
        <w:t>ра</w:t>
      </w:r>
      <w:r w:rsidRPr="008414D2">
        <w:rPr>
          <w:noProof/>
          <w:sz w:val="20"/>
          <w:szCs w:val="20"/>
          <w:lang w:val="sr-Cyrl-CS"/>
        </w:rPr>
        <w:softHyphen/>
        <w:t xml:space="preserve">ма; </w:t>
      </w:r>
    </w:p>
    <w:p w14:paraId="0AF5ACE4" w14:textId="77777777" w:rsidR="003331B3" w:rsidRPr="008414D2" w:rsidRDefault="003331B3" w:rsidP="003331B3">
      <w:pPr>
        <w:spacing w:line="246" w:lineRule="exact"/>
        <w:ind w:firstLine="454"/>
        <w:jc w:val="both"/>
        <w:rPr>
          <w:noProof/>
          <w:sz w:val="20"/>
          <w:szCs w:val="20"/>
          <w:lang w:val="sr-Cyrl-CS"/>
        </w:rPr>
      </w:pPr>
      <w:r w:rsidRPr="008414D2">
        <w:rPr>
          <w:noProof/>
          <w:sz w:val="20"/>
          <w:szCs w:val="20"/>
          <w:lang w:val="sr-Cyrl-CS"/>
        </w:rPr>
        <w:t>2) ор</w:t>
      </w:r>
      <w:r w:rsidRPr="008414D2">
        <w:rPr>
          <w:noProof/>
          <w:sz w:val="20"/>
          <w:szCs w:val="20"/>
          <w:lang w:val="sr-Cyrl-CS"/>
        </w:rPr>
        <w:softHyphen/>
        <w:t>га</w:t>
      </w:r>
      <w:r w:rsidRPr="008414D2">
        <w:rPr>
          <w:noProof/>
          <w:sz w:val="20"/>
          <w:szCs w:val="20"/>
          <w:lang w:val="sr-Cyrl-CS"/>
        </w:rPr>
        <w:softHyphen/>
        <w:t>ни</w:t>
      </w:r>
      <w:r w:rsidRPr="008414D2">
        <w:rPr>
          <w:noProof/>
          <w:sz w:val="20"/>
          <w:szCs w:val="20"/>
          <w:lang w:val="sr-Cyrl-CS"/>
        </w:rPr>
        <w:softHyphen/>
        <w:t>зу</w:t>
      </w:r>
      <w:r w:rsidRPr="008414D2">
        <w:rPr>
          <w:noProof/>
          <w:sz w:val="20"/>
          <w:szCs w:val="20"/>
          <w:lang w:val="sr-Cyrl-CS"/>
        </w:rPr>
        <w:softHyphen/>
        <w:t>је оба</w:t>
      </w:r>
      <w:r w:rsidRPr="008414D2">
        <w:rPr>
          <w:noProof/>
          <w:sz w:val="20"/>
          <w:szCs w:val="20"/>
          <w:lang w:val="sr-Cyrl-CS"/>
        </w:rPr>
        <w:softHyphen/>
        <w:t>вља</w:t>
      </w:r>
      <w:r w:rsidRPr="008414D2">
        <w:rPr>
          <w:noProof/>
          <w:sz w:val="20"/>
          <w:szCs w:val="20"/>
          <w:lang w:val="sr-Cyrl-CS"/>
        </w:rPr>
        <w:softHyphen/>
        <w:t>ње про</w:t>
      </w:r>
      <w:r w:rsidRPr="008414D2">
        <w:rPr>
          <w:noProof/>
          <w:sz w:val="20"/>
          <w:szCs w:val="20"/>
          <w:lang w:val="sr-Cyrl-CS"/>
        </w:rPr>
        <w:softHyphen/>
        <w:t>пи</w:t>
      </w:r>
      <w:r w:rsidRPr="008414D2">
        <w:rPr>
          <w:noProof/>
          <w:sz w:val="20"/>
          <w:szCs w:val="20"/>
          <w:lang w:val="sr-Cyrl-CS"/>
        </w:rPr>
        <w:softHyphen/>
        <w:t>са</w:t>
      </w:r>
      <w:r w:rsidRPr="008414D2">
        <w:rPr>
          <w:noProof/>
          <w:sz w:val="20"/>
          <w:szCs w:val="20"/>
          <w:lang w:val="sr-Cyrl-CS"/>
        </w:rPr>
        <w:softHyphen/>
        <w:t>них пе</w:t>
      </w:r>
      <w:r w:rsidRPr="008414D2">
        <w:rPr>
          <w:noProof/>
          <w:sz w:val="20"/>
          <w:szCs w:val="20"/>
          <w:lang w:val="sr-Cyrl-CS"/>
        </w:rPr>
        <w:softHyphen/>
        <w:t>ри</w:t>
      </w:r>
      <w:r w:rsidRPr="008414D2">
        <w:rPr>
          <w:noProof/>
          <w:sz w:val="20"/>
          <w:szCs w:val="20"/>
          <w:lang w:val="sr-Cyrl-CS"/>
        </w:rPr>
        <w:softHyphen/>
        <w:t>о</w:t>
      </w:r>
      <w:r w:rsidRPr="008414D2">
        <w:rPr>
          <w:noProof/>
          <w:sz w:val="20"/>
          <w:szCs w:val="20"/>
          <w:lang w:val="sr-Cyrl-CS"/>
        </w:rPr>
        <w:softHyphen/>
        <w:t>дич</w:t>
      </w:r>
      <w:r w:rsidRPr="008414D2">
        <w:rPr>
          <w:noProof/>
          <w:sz w:val="20"/>
          <w:szCs w:val="20"/>
          <w:lang w:val="sr-Cyrl-CS"/>
        </w:rPr>
        <w:softHyphen/>
        <w:t>них си</w:t>
      </w:r>
      <w:r w:rsidRPr="008414D2">
        <w:rPr>
          <w:noProof/>
          <w:sz w:val="20"/>
          <w:szCs w:val="20"/>
          <w:lang w:val="sr-Cyrl-CS"/>
        </w:rPr>
        <w:softHyphen/>
        <w:t>сте</w:t>
      </w:r>
      <w:r w:rsidRPr="008414D2">
        <w:rPr>
          <w:noProof/>
          <w:sz w:val="20"/>
          <w:szCs w:val="20"/>
          <w:lang w:val="sr-Cyrl-CS"/>
        </w:rPr>
        <w:softHyphen/>
        <w:t>мат</w:t>
      </w:r>
      <w:r w:rsidRPr="008414D2">
        <w:rPr>
          <w:noProof/>
          <w:sz w:val="20"/>
          <w:szCs w:val="20"/>
          <w:lang w:val="sr-Cyrl-CS"/>
        </w:rPr>
        <w:softHyphen/>
        <w:t>ских ле</w:t>
      </w:r>
      <w:r w:rsidRPr="008414D2">
        <w:rPr>
          <w:noProof/>
          <w:sz w:val="20"/>
          <w:szCs w:val="20"/>
          <w:lang w:val="sr-Cyrl-CS"/>
        </w:rPr>
        <w:softHyphen/>
        <w:t>кар</w:t>
      </w:r>
      <w:r w:rsidRPr="008414D2">
        <w:rPr>
          <w:noProof/>
          <w:sz w:val="20"/>
          <w:szCs w:val="20"/>
          <w:lang w:val="sr-Cyrl-CS"/>
        </w:rPr>
        <w:softHyphen/>
        <w:t>ских пре</w:t>
      </w:r>
      <w:r w:rsidRPr="008414D2">
        <w:rPr>
          <w:noProof/>
          <w:sz w:val="20"/>
          <w:szCs w:val="20"/>
          <w:lang w:val="sr-Cyrl-CS"/>
        </w:rPr>
        <w:softHyphen/>
        <w:t>гле</w:t>
      </w:r>
      <w:r w:rsidRPr="008414D2">
        <w:rPr>
          <w:noProof/>
          <w:sz w:val="20"/>
          <w:szCs w:val="20"/>
          <w:lang w:val="sr-Cyrl-CS"/>
        </w:rPr>
        <w:softHyphen/>
        <w:t>да за</w:t>
      </w:r>
      <w:r w:rsidRPr="008414D2">
        <w:rPr>
          <w:noProof/>
          <w:sz w:val="20"/>
          <w:szCs w:val="20"/>
          <w:lang w:val="sr-Cyrl-CS"/>
        </w:rPr>
        <w:softHyphen/>
        <w:t>по</w:t>
      </w:r>
      <w:r w:rsidRPr="008414D2">
        <w:rPr>
          <w:noProof/>
          <w:sz w:val="20"/>
          <w:szCs w:val="20"/>
          <w:lang w:val="sr-Cyrl-CS"/>
        </w:rPr>
        <w:softHyphen/>
        <w:t>сле</w:t>
      </w:r>
      <w:r w:rsidRPr="008414D2">
        <w:rPr>
          <w:noProof/>
          <w:sz w:val="20"/>
          <w:szCs w:val="20"/>
          <w:lang w:val="sr-Cyrl-CS"/>
        </w:rPr>
        <w:softHyphen/>
        <w:t>них и уче</w:t>
      </w:r>
      <w:r w:rsidRPr="008414D2">
        <w:rPr>
          <w:noProof/>
          <w:sz w:val="20"/>
          <w:szCs w:val="20"/>
          <w:lang w:val="sr-Cyrl-CS"/>
        </w:rPr>
        <w:softHyphen/>
        <w:t>ни</w:t>
      </w:r>
      <w:r w:rsidRPr="008414D2">
        <w:rPr>
          <w:noProof/>
          <w:sz w:val="20"/>
          <w:szCs w:val="20"/>
          <w:lang w:val="sr-Cyrl-CS"/>
        </w:rPr>
        <w:softHyphen/>
        <w:t xml:space="preserve">ка; </w:t>
      </w:r>
    </w:p>
    <w:p w14:paraId="0DF64A93" w14:textId="77777777" w:rsidR="003331B3" w:rsidRPr="008414D2" w:rsidRDefault="003331B3" w:rsidP="003331B3">
      <w:pPr>
        <w:spacing w:line="246" w:lineRule="exact"/>
        <w:ind w:firstLine="454"/>
        <w:jc w:val="both"/>
        <w:rPr>
          <w:noProof/>
          <w:sz w:val="20"/>
          <w:szCs w:val="20"/>
          <w:lang w:val="sr-Cyrl-CS"/>
        </w:rPr>
      </w:pPr>
      <w:r w:rsidRPr="008414D2">
        <w:rPr>
          <w:noProof/>
          <w:sz w:val="20"/>
          <w:szCs w:val="20"/>
          <w:lang w:val="sr-Cyrl-CS"/>
        </w:rPr>
        <w:t>3) по</w:t>
      </w:r>
      <w:r w:rsidRPr="008414D2">
        <w:rPr>
          <w:noProof/>
          <w:sz w:val="20"/>
          <w:szCs w:val="20"/>
          <w:lang w:val="sr-Cyrl-CS"/>
        </w:rPr>
        <w:softHyphen/>
        <w:t>сту</w:t>
      </w:r>
      <w:r w:rsidRPr="008414D2">
        <w:rPr>
          <w:noProof/>
          <w:sz w:val="20"/>
          <w:szCs w:val="20"/>
          <w:lang w:val="sr-Cyrl-CS"/>
        </w:rPr>
        <w:softHyphen/>
        <w:t>па по ме</w:t>
      </w:r>
      <w:r w:rsidRPr="008414D2">
        <w:rPr>
          <w:noProof/>
          <w:sz w:val="20"/>
          <w:szCs w:val="20"/>
          <w:lang w:val="sr-Cyrl-CS"/>
        </w:rPr>
        <w:softHyphen/>
        <w:t>ра</w:t>
      </w:r>
      <w:r w:rsidRPr="008414D2">
        <w:rPr>
          <w:noProof/>
          <w:sz w:val="20"/>
          <w:szCs w:val="20"/>
          <w:lang w:val="sr-Cyrl-CS"/>
        </w:rPr>
        <w:softHyphen/>
        <w:t>ма над</w:t>
      </w:r>
      <w:r w:rsidRPr="008414D2">
        <w:rPr>
          <w:noProof/>
          <w:sz w:val="20"/>
          <w:szCs w:val="20"/>
          <w:lang w:val="sr-Cyrl-CS"/>
        </w:rPr>
        <w:softHyphen/>
        <w:t>ле</w:t>
      </w:r>
      <w:r w:rsidRPr="008414D2">
        <w:rPr>
          <w:noProof/>
          <w:sz w:val="20"/>
          <w:szCs w:val="20"/>
          <w:lang w:val="sr-Cyrl-CS"/>
        </w:rPr>
        <w:softHyphen/>
        <w:t>жних ор</w:t>
      </w:r>
      <w:r w:rsidRPr="008414D2">
        <w:rPr>
          <w:noProof/>
          <w:sz w:val="20"/>
          <w:szCs w:val="20"/>
          <w:lang w:val="sr-Cyrl-CS"/>
        </w:rPr>
        <w:softHyphen/>
        <w:t>га</w:t>
      </w:r>
      <w:r w:rsidRPr="008414D2">
        <w:rPr>
          <w:noProof/>
          <w:sz w:val="20"/>
          <w:szCs w:val="20"/>
          <w:lang w:val="sr-Cyrl-CS"/>
        </w:rPr>
        <w:softHyphen/>
        <w:t>на на</w:t>
      </w:r>
      <w:r w:rsidRPr="008414D2">
        <w:rPr>
          <w:noProof/>
          <w:sz w:val="20"/>
          <w:szCs w:val="20"/>
          <w:lang w:val="sr-Cyrl-CS"/>
        </w:rPr>
        <w:softHyphen/>
        <w:t>ло</w:t>
      </w:r>
      <w:r w:rsidRPr="008414D2">
        <w:rPr>
          <w:noProof/>
          <w:sz w:val="20"/>
          <w:szCs w:val="20"/>
          <w:lang w:val="sr-Cyrl-CS"/>
        </w:rPr>
        <w:softHyphen/>
        <w:t>же</w:t>
      </w:r>
      <w:r w:rsidRPr="008414D2">
        <w:rPr>
          <w:noProof/>
          <w:sz w:val="20"/>
          <w:szCs w:val="20"/>
          <w:lang w:val="sr-Cyrl-CS"/>
        </w:rPr>
        <w:softHyphen/>
        <w:t>ним у скла</w:t>
      </w:r>
      <w:r w:rsidRPr="008414D2">
        <w:rPr>
          <w:noProof/>
          <w:sz w:val="20"/>
          <w:szCs w:val="20"/>
          <w:lang w:val="sr-Cyrl-CS"/>
        </w:rPr>
        <w:softHyphen/>
        <w:t>ду са про</w:t>
      </w:r>
      <w:r w:rsidRPr="008414D2">
        <w:rPr>
          <w:noProof/>
          <w:sz w:val="20"/>
          <w:szCs w:val="20"/>
          <w:lang w:val="sr-Cyrl-CS"/>
        </w:rPr>
        <w:softHyphen/>
        <w:t>пи</w:t>
      </w:r>
      <w:r w:rsidRPr="008414D2">
        <w:rPr>
          <w:noProof/>
          <w:sz w:val="20"/>
          <w:szCs w:val="20"/>
          <w:lang w:val="sr-Cyrl-CS"/>
        </w:rPr>
        <w:softHyphen/>
        <w:t>си</w:t>
      </w:r>
      <w:r w:rsidRPr="008414D2">
        <w:rPr>
          <w:noProof/>
          <w:sz w:val="20"/>
          <w:szCs w:val="20"/>
          <w:lang w:val="sr-Cyrl-CS"/>
        </w:rPr>
        <w:softHyphen/>
        <w:t>ма у обла</w:t>
      </w:r>
      <w:r w:rsidRPr="008414D2">
        <w:rPr>
          <w:noProof/>
          <w:sz w:val="20"/>
          <w:szCs w:val="20"/>
          <w:lang w:val="sr-Cyrl-CS"/>
        </w:rPr>
        <w:softHyphen/>
        <w:t>сти здрав</w:t>
      </w:r>
      <w:r w:rsidRPr="008414D2">
        <w:rPr>
          <w:noProof/>
          <w:sz w:val="20"/>
          <w:szCs w:val="20"/>
          <w:lang w:val="sr-Cyrl-CS"/>
        </w:rPr>
        <w:softHyphen/>
        <w:t xml:space="preserve">ства; </w:t>
      </w:r>
    </w:p>
    <w:p w14:paraId="3C978F2B" w14:textId="77777777" w:rsidR="003331B3" w:rsidRPr="008414D2" w:rsidRDefault="003331B3" w:rsidP="003331B3">
      <w:pPr>
        <w:spacing w:line="246" w:lineRule="exact"/>
        <w:ind w:firstLine="454"/>
        <w:jc w:val="both"/>
        <w:rPr>
          <w:noProof/>
          <w:sz w:val="20"/>
          <w:szCs w:val="20"/>
          <w:lang w:val="sr-Cyrl-CS"/>
        </w:rPr>
      </w:pPr>
      <w:r w:rsidRPr="008414D2">
        <w:rPr>
          <w:noProof/>
          <w:sz w:val="20"/>
          <w:szCs w:val="20"/>
          <w:lang w:val="sr-Cyrl-CS"/>
        </w:rPr>
        <w:t>4) у слу</w:t>
      </w:r>
      <w:r w:rsidRPr="008414D2">
        <w:rPr>
          <w:noProof/>
          <w:sz w:val="20"/>
          <w:szCs w:val="20"/>
          <w:lang w:val="sr-Cyrl-CS"/>
        </w:rPr>
        <w:softHyphen/>
        <w:t>ча</w:t>
      </w:r>
      <w:r w:rsidRPr="008414D2">
        <w:rPr>
          <w:noProof/>
          <w:sz w:val="20"/>
          <w:szCs w:val="20"/>
          <w:lang w:val="sr-Cyrl-CS"/>
        </w:rPr>
        <w:softHyphen/>
        <w:t>ју про</w:t>
      </w:r>
      <w:r w:rsidRPr="008414D2">
        <w:rPr>
          <w:noProof/>
          <w:sz w:val="20"/>
          <w:szCs w:val="20"/>
          <w:lang w:val="sr-Cyrl-CS"/>
        </w:rPr>
        <w:softHyphen/>
        <w:t>ме</w:t>
      </w:r>
      <w:r w:rsidRPr="008414D2">
        <w:rPr>
          <w:noProof/>
          <w:sz w:val="20"/>
          <w:szCs w:val="20"/>
          <w:lang w:val="sr-Cyrl-CS"/>
        </w:rPr>
        <w:softHyphen/>
        <w:t>на код уче</w:t>
      </w:r>
      <w:r w:rsidRPr="008414D2">
        <w:rPr>
          <w:noProof/>
          <w:sz w:val="20"/>
          <w:szCs w:val="20"/>
          <w:lang w:val="sr-Cyrl-CS"/>
        </w:rPr>
        <w:softHyphen/>
        <w:t>ни</w:t>
      </w:r>
      <w:r w:rsidRPr="008414D2">
        <w:rPr>
          <w:noProof/>
          <w:sz w:val="20"/>
          <w:szCs w:val="20"/>
          <w:lang w:val="sr-Cyrl-CS"/>
        </w:rPr>
        <w:softHyphen/>
        <w:t>ка ко</w:t>
      </w:r>
      <w:r w:rsidRPr="008414D2">
        <w:rPr>
          <w:noProof/>
          <w:sz w:val="20"/>
          <w:szCs w:val="20"/>
          <w:lang w:val="sr-Cyrl-CS"/>
        </w:rPr>
        <w:softHyphen/>
        <w:t>је се од</w:t>
      </w:r>
      <w:r w:rsidRPr="008414D2">
        <w:rPr>
          <w:noProof/>
          <w:sz w:val="20"/>
          <w:szCs w:val="20"/>
          <w:lang w:val="sr-Cyrl-CS"/>
        </w:rPr>
        <w:softHyphen/>
        <w:t>но</w:t>
      </w:r>
      <w:r w:rsidRPr="008414D2">
        <w:rPr>
          <w:noProof/>
          <w:sz w:val="20"/>
          <w:szCs w:val="20"/>
          <w:lang w:val="sr-Cyrl-CS"/>
        </w:rPr>
        <w:softHyphen/>
        <w:t>се на ње</w:t>
      </w:r>
      <w:r w:rsidRPr="008414D2">
        <w:rPr>
          <w:noProof/>
          <w:sz w:val="20"/>
          <w:szCs w:val="20"/>
          <w:lang w:val="sr-Cyrl-CS"/>
        </w:rPr>
        <w:softHyphen/>
        <w:t>го</w:t>
      </w:r>
      <w:r w:rsidRPr="008414D2">
        <w:rPr>
          <w:noProof/>
          <w:sz w:val="20"/>
          <w:szCs w:val="20"/>
          <w:lang w:val="sr-Cyrl-CS"/>
        </w:rPr>
        <w:softHyphen/>
        <w:t>во здрав</w:t>
      </w:r>
      <w:r w:rsidRPr="008414D2">
        <w:rPr>
          <w:noProof/>
          <w:sz w:val="20"/>
          <w:szCs w:val="20"/>
          <w:lang w:val="sr-Cyrl-CS"/>
        </w:rPr>
        <w:softHyphen/>
        <w:t>стве</w:t>
      </w:r>
      <w:r w:rsidRPr="008414D2">
        <w:rPr>
          <w:noProof/>
          <w:sz w:val="20"/>
          <w:szCs w:val="20"/>
          <w:lang w:val="sr-Cyrl-CS"/>
        </w:rPr>
        <w:softHyphen/>
        <w:t>но ста</w:t>
      </w:r>
      <w:r w:rsidRPr="008414D2">
        <w:rPr>
          <w:noProof/>
          <w:sz w:val="20"/>
          <w:szCs w:val="20"/>
          <w:lang w:val="sr-Cyrl-CS"/>
        </w:rPr>
        <w:softHyphen/>
        <w:t>ње оба</w:t>
      </w:r>
      <w:r w:rsidRPr="008414D2">
        <w:rPr>
          <w:noProof/>
          <w:sz w:val="20"/>
          <w:szCs w:val="20"/>
          <w:lang w:val="sr-Cyrl-CS"/>
        </w:rPr>
        <w:softHyphen/>
        <w:t>ве</w:t>
      </w:r>
      <w:r w:rsidRPr="008414D2">
        <w:rPr>
          <w:noProof/>
          <w:sz w:val="20"/>
          <w:szCs w:val="20"/>
          <w:lang w:val="sr-Cyrl-CS"/>
        </w:rPr>
        <w:softHyphen/>
        <w:t>шта</w:t>
      </w:r>
      <w:r w:rsidRPr="008414D2">
        <w:rPr>
          <w:noProof/>
          <w:sz w:val="20"/>
          <w:szCs w:val="20"/>
          <w:lang w:val="sr-Cyrl-CS"/>
        </w:rPr>
        <w:softHyphen/>
        <w:t>ва ро</w:t>
      </w:r>
      <w:r w:rsidRPr="008414D2">
        <w:rPr>
          <w:noProof/>
          <w:sz w:val="20"/>
          <w:szCs w:val="20"/>
          <w:lang w:val="sr-Cyrl-CS"/>
        </w:rPr>
        <w:softHyphen/>
        <w:t>ди</w:t>
      </w:r>
      <w:r w:rsidRPr="008414D2">
        <w:rPr>
          <w:noProof/>
          <w:sz w:val="20"/>
          <w:szCs w:val="20"/>
          <w:lang w:val="sr-Cyrl-CS"/>
        </w:rPr>
        <w:softHyphen/>
        <w:t>те</w:t>
      </w:r>
      <w:r w:rsidRPr="008414D2">
        <w:rPr>
          <w:noProof/>
          <w:sz w:val="20"/>
          <w:szCs w:val="20"/>
          <w:lang w:val="sr-Cyrl-CS"/>
        </w:rPr>
        <w:softHyphen/>
        <w:t>ља, пред</w:t>
      </w:r>
      <w:r w:rsidRPr="008414D2">
        <w:rPr>
          <w:noProof/>
          <w:sz w:val="20"/>
          <w:szCs w:val="20"/>
          <w:lang w:val="sr-Cyrl-CS"/>
        </w:rPr>
        <w:softHyphen/>
        <w:t>у</w:t>
      </w:r>
      <w:r w:rsidRPr="008414D2">
        <w:rPr>
          <w:noProof/>
          <w:sz w:val="20"/>
          <w:szCs w:val="20"/>
          <w:lang w:val="sr-Cyrl-CS"/>
        </w:rPr>
        <w:softHyphen/>
        <w:t>зи</w:t>
      </w:r>
      <w:r w:rsidRPr="008414D2">
        <w:rPr>
          <w:noProof/>
          <w:sz w:val="20"/>
          <w:szCs w:val="20"/>
          <w:lang w:val="sr-Cyrl-CS"/>
        </w:rPr>
        <w:softHyphen/>
        <w:t>ма хит</w:t>
      </w:r>
      <w:r w:rsidRPr="008414D2">
        <w:rPr>
          <w:noProof/>
          <w:sz w:val="20"/>
          <w:szCs w:val="20"/>
          <w:lang w:val="sr-Cyrl-CS"/>
        </w:rPr>
        <w:softHyphen/>
        <w:t>не ме</w:t>
      </w:r>
      <w:r w:rsidRPr="008414D2">
        <w:rPr>
          <w:noProof/>
          <w:sz w:val="20"/>
          <w:szCs w:val="20"/>
          <w:lang w:val="sr-Cyrl-CS"/>
        </w:rPr>
        <w:softHyphen/>
        <w:t>ре уко</w:t>
      </w:r>
      <w:r w:rsidRPr="008414D2">
        <w:rPr>
          <w:noProof/>
          <w:sz w:val="20"/>
          <w:szCs w:val="20"/>
          <w:lang w:val="sr-Cyrl-CS"/>
        </w:rPr>
        <w:softHyphen/>
        <w:t>ли</w:t>
      </w:r>
      <w:r w:rsidRPr="008414D2">
        <w:rPr>
          <w:noProof/>
          <w:sz w:val="20"/>
          <w:szCs w:val="20"/>
          <w:lang w:val="sr-Cyrl-CS"/>
        </w:rPr>
        <w:softHyphen/>
        <w:t>ко су нео</w:t>
      </w:r>
      <w:r w:rsidRPr="008414D2">
        <w:rPr>
          <w:noProof/>
          <w:sz w:val="20"/>
          <w:szCs w:val="20"/>
          <w:lang w:val="sr-Cyrl-CS"/>
        </w:rPr>
        <w:softHyphen/>
        <w:t>п</w:t>
      </w:r>
      <w:r w:rsidRPr="008414D2">
        <w:rPr>
          <w:noProof/>
          <w:sz w:val="20"/>
          <w:szCs w:val="20"/>
          <w:lang w:val="sr-Cyrl-CS"/>
        </w:rPr>
        <w:softHyphen/>
        <w:t>ход</w:t>
      </w:r>
      <w:r w:rsidRPr="008414D2">
        <w:rPr>
          <w:noProof/>
          <w:sz w:val="20"/>
          <w:szCs w:val="20"/>
          <w:lang w:val="sr-Cyrl-CS"/>
        </w:rPr>
        <w:softHyphen/>
        <w:t>не и са</w:t>
      </w:r>
      <w:r w:rsidRPr="008414D2">
        <w:rPr>
          <w:noProof/>
          <w:sz w:val="20"/>
          <w:szCs w:val="20"/>
          <w:lang w:val="sr-Cyrl-CS"/>
        </w:rPr>
        <w:softHyphen/>
        <w:t>ра</w:t>
      </w:r>
      <w:r w:rsidRPr="008414D2">
        <w:rPr>
          <w:noProof/>
          <w:sz w:val="20"/>
          <w:szCs w:val="20"/>
          <w:lang w:val="sr-Cyrl-CS"/>
        </w:rPr>
        <w:softHyphen/>
        <w:t>ђу</w:t>
      </w:r>
      <w:r w:rsidRPr="008414D2">
        <w:rPr>
          <w:noProof/>
          <w:sz w:val="20"/>
          <w:szCs w:val="20"/>
          <w:lang w:val="sr-Cyrl-CS"/>
        </w:rPr>
        <w:softHyphen/>
        <w:t>је са школ</w:t>
      </w:r>
      <w:r w:rsidRPr="008414D2">
        <w:rPr>
          <w:noProof/>
          <w:sz w:val="20"/>
          <w:szCs w:val="20"/>
          <w:lang w:val="sr-Cyrl-CS"/>
        </w:rPr>
        <w:softHyphen/>
        <w:t>ским ле</w:t>
      </w:r>
      <w:r w:rsidRPr="008414D2">
        <w:rPr>
          <w:noProof/>
          <w:sz w:val="20"/>
          <w:szCs w:val="20"/>
          <w:lang w:val="sr-Cyrl-CS"/>
        </w:rPr>
        <w:softHyphen/>
        <w:t>ка</w:t>
      </w:r>
      <w:r w:rsidRPr="008414D2">
        <w:rPr>
          <w:noProof/>
          <w:sz w:val="20"/>
          <w:szCs w:val="20"/>
          <w:lang w:val="sr-Cyrl-CS"/>
        </w:rPr>
        <w:softHyphen/>
        <w:t>ром и над</w:t>
      </w:r>
      <w:r w:rsidRPr="008414D2">
        <w:rPr>
          <w:noProof/>
          <w:sz w:val="20"/>
          <w:szCs w:val="20"/>
          <w:lang w:val="sr-Cyrl-CS"/>
        </w:rPr>
        <w:softHyphen/>
        <w:t>ле</w:t>
      </w:r>
      <w:r w:rsidRPr="008414D2">
        <w:rPr>
          <w:noProof/>
          <w:sz w:val="20"/>
          <w:szCs w:val="20"/>
          <w:lang w:val="sr-Cyrl-CS"/>
        </w:rPr>
        <w:softHyphen/>
        <w:t>жним здрав</w:t>
      </w:r>
      <w:r w:rsidRPr="008414D2">
        <w:rPr>
          <w:noProof/>
          <w:sz w:val="20"/>
          <w:szCs w:val="20"/>
          <w:lang w:val="sr-Cyrl-CS"/>
        </w:rPr>
        <w:softHyphen/>
        <w:t>стве</w:t>
      </w:r>
      <w:r w:rsidRPr="008414D2">
        <w:rPr>
          <w:noProof/>
          <w:sz w:val="20"/>
          <w:szCs w:val="20"/>
          <w:lang w:val="sr-Cyrl-CS"/>
        </w:rPr>
        <w:softHyphen/>
        <w:t>ним ин</w:t>
      </w:r>
      <w:r w:rsidRPr="008414D2">
        <w:rPr>
          <w:noProof/>
          <w:sz w:val="20"/>
          <w:szCs w:val="20"/>
          <w:lang w:val="sr-Cyrl-CS"/>
        </w:rPr>
        <w:softHyphen/>
        <w:t>сти</w:t>
      </w:r>
      <w:r w:rsidRPr="008414D2">
        <w:rPr>
          <w:noProof/>
          <w:sz w:val="20"/>
          <w:szCs w:val="20"/>
          <w:lang w:val="sr-Cyrl-CS"/>
        </w:rPr>
        <w:softHyphen/>
        <w:t>ту</w:t>
      </w:r>
      <w:r w:rsidRPr="008414D2">
        <w:rPr>
          <w:noProof/>
          <w:sz w:val="20"/>
          <w:szCs w:val="20"/>
          <w:lang w:val="sr-Cyrl-CS"/>
        </w:rPr>
        <w:softHyphen/>
        <w:t>ци</w:t>
      </w:r>
      <w:r w:rsidRPr="008414D2">
        <w:rPr>
          <w:noProof/>
          <w:sz w:val="20"/>
          <w:szCs w:val="20"/>
          <w:lang w:val="sr-Cyrl-CS"/>
        </w:rPr>
        <w:softHyphen/>
        <w:t>ја</w:t>
      </w:r>
      <w:r w:rsidRPr="008414D2">
        <w:rPr>
          <w:noProof/>
          <w:sz w:val="20"/>
          <w:szCs w:val="20"/>
          <w:lang w:val="sr-Cyrl-CS"/>
        </w:rPr>
        <w:softHyphen/>
        <w:t>ма.</w:t>
      </w:r>
    </w:p>
    <w:p w14:paraId="1D5C2D14" w14:textId="77777777" w:rsidR="003331B3" w:rsidRPr="008414D2" w:rsidRDefault="003331B3" w:rsidP="003331B3">
      <w:pPr>
        <w:jc w:val="center"/>
        <w:rPr>
          <w:bCs/>
          <w:sz w:val="20"/>
          <w:szCs w:val="20"/>
        </w:rPr>
      </w:pPr>
      <w:r w:rsidRPr="008414D2">
        <w:rPr>
          <w:bCs/>
          <w:sz w:val="20"/>
          <w:szCs w:val="20"/>
        </w:rPr>
        <w:t>Члан 17</w:t>
      </w:r>
    </w:p>
    <w:p w14:paraId="743A248A" w14:textId="77777777" w:rsidR="003331B3" w:rsidRPr="008414D2" w:rsidRDefault="003331B3" w:rsidP="003331B3">
      <w:pPr>
        <w:ind w:firstLine="454"/>
        <w:jc w:val="both"/>
        <w:rPr>
          <w:noProof/>
          <w:sz w:val="20"/>
          <w:szCs w:val="20"/>
          <w:lang w:val="sr-Cyrl-CS"/>
        </w:rPr>
      </w:pPr>
      <w:r w:rsidRPr="008414D2">
        <w:rPr>
          <w:noProof/>
          <w:sz w:val="20"/>
          <w:szCs w:val="20"/>
          <w:lang w:val="sr-Cyrl-CS"/>
        </w:rPr>
        <w:t>Ра</w:t>
      </w:r>
      <w:r w:rsidRPr="008414D2">
        <w:rPr>
          <w:noProof/>
          <w:sz w:val="20"/>
          <w:szCs w:val="20"/>
          <w:lang w:val="sr-Cyrl-CS"/>
        </w:rPr>
        <w:softHyphen/>
        <w:t>ди оства</w:t>
      </w:r>
      <w:r w:rsidRPr="008414D2">
        <w:rPr>
          <w:noProof/>
          <w:sz w:val="20"/>
          <w:szCs w:val="20"/>
          <w:lang w:val="sr-Cyrl-CS"/>
        </w:rPr>
        <w:softHyphen/>
        <w:t>ри</w:t>
      </w:r>
      <w:r w:rsidRPr="008414D2">
        <w:rPr>
          <w:noProof/>
          <w:sz w:val="20"/>
          <w:szCs w:val="20"/>
          <w:lang w:val="sr-Cyrl-CS"/>
        </w:rPr>
        <w:softHyphen/>
        <w:t>ва</w:t>
      </w:r>
      <w:r w:rsidRPr="008414D2">
        <w:rPr>
          <w:noProof/>
          <w:sz w:val="20"/>
          <w:szCs w:val="20"/>
          <w:lang w:val="sr-Cyrl-CS"/>
        </w:rPr>
        <w:softHyphen/>
        <w:t>ња за</w:t>
      </w:r>
      <w:r w:rsidRPr="008414D2">
        <w:rPr>
          <w:noProof/>
          <w:sz w:val="20"/>
          <w:szCs w:val="20"/>
          <w:lang w:val="sr-Cyrl-CS"/>
        </w:rPr>
        <w:softHyphen/>
        <w:t>шти</w:t>
      </w:r>
      <w:r w:rsidRPr="008414D2">
        <w:rPr>
          <w:noProof/>
          <w:sz w:val="20"/>
          <w:szCs w:val="20"/>
          <w:lang w:val="sr-Cyrl-CS"/>
        </w:rPr>
        <w:softHyphen/>
        <w:t>те и без</w:t>
      </w:r>
      <w:r w:rsidRPr="008414D2">
        <w:rPr>
          <w:noProof/>
          <w:sz w:val="20"/>
          <w:szCs w:val="20"/>
          <w:lang w:val="sr-Cyrl-CS"/>
        </w:rPr>
        <w:softHyphen/>
        <w:t>бед</w:t>
      </w:r>
      <w:r w:rsidRPr="008414D2">
        <w:rPr>
          <w:noProof/>
          <w:sz w:val="20"/>
          <w:szCs w:val="20"/>
          <w:lang w:val="sr-Cyrl-CS"/>
        </w:rPr>
        <w:softHyphen/>
        <w:t>но</w:t>
      </w:r>
      <w:r w:rsidRPr="008414D2">
        <w:rPr>
          <w:noProof/>
          <w:sz w:val="20"/>
          <w:szCs w:val="20"/>
          <w:lang w:val="sr-Cyrl-CS"/>
        </w:rPr>
        <w:softHyphen/>
        <w:t>сти уче</w:t>
      </w:r>
      <w:r w:rsidRPr="008414D2">
        <w:rPr>
          <w:noProof/>
          <w:sz w:val="20"/>
          <w:szCs w:val="20"/>
          <w:lang w:val="sr-Cyrl-CS"/>
        </w:rPr>
        <w:softHyphen/>
        <w:t>ни</w:t>
      </w:r>
      <w:r w:rsidRPr="008414D2">
        <w:rPr>
          <w:noProof/>
          <w:sz w:val="20"/>
          <w:szCs w:val="20"/>
          <w:lang w:val="sr-Cyrl-CS"/>
        </w:rPr>
        <w:softHyphen/>
        <w:t>ка од по</w:t>
      </w:r>
      <w:r w:rsidRPr="008414D2">
        <w:rPr>
          <w:noProof/>
          <w:sz w:val="20"/>
          <w:szCs w:val="20"/>
          <w:lang w:val="sr-Cyrl-CS"/>
        </w:rPr>
        <w:softHyphen/>
        <w:t>вре</w:t>
      </w:r>
      <w:r w:rsidRPr="008414D2">
        <w:rPr>
          <w:noProof/>
          <w:sz w:val="20"/>
          <w:szCs w:val="20"/>
          <w:lang w:val="sr-Cyrl-CS"/>
        </w:rPr>
        <w:softHyphen/>
        <w:t>да, Шко</w:t>
      </w:r>
      <w:r w:rsidRPr="008414D2">
        <w:rPr>
          <w:noProof/>
          <w:sz w:val="20"/>
          <w:szCs w:val="20"/>
          <w:lang w:val="sr-Cyrl-CS"/>
        </w:rPr>
        <w:softHyphen/>
        <w:t>ла:</w:t>
      </w:r>
    </w:p>
    <w:p w14:paraId="7598BEE3" w14:textId="77777777" w:rsidR="003331B3" w:rsidRPr="008414D2" w:rsidRDefault="003331B3" w:rsidP="003331B3">
      <w:pPr>
        <w:ind w:firstLine="454"/>
        <w:jc w:val="both"/>
        <w:rPr>
          <w:noProof/>
          <w:sz w:val="20"/>
          <w:szCs w:val="20"/>
          <w:lang w:val="sr-Cyrl-CS"/>
        </w:rPr>
      </w:pPr>
      <w:r w:rsidRPr="008414D2">
        <w:rPr>
          <w:noProof/>
          <w:sz w:val="20"/>
          <w:szCs w:val="20"/>
          <w:lang w:val="sr-Cyrl-CS"/>
        </w:rPr>
        <w:t>1) пре</w:t>
      </w:r>
      <w:r w:rsidRPr="008414D2">
        <w:rPr>
          <w:noProof/>
          <w:sz w:val="20"/>
          <w:szCs w:val="20"/>
          <w:lang w:val="sr-Cyrl-CS"/>
        </w:rPr>
        <w:softHyphen/>
        <w:t>ма сво</w:t>
      </w:r>
      <w:r w:rsidRPr="008414D2">
        <w:rPr>
          <w:noProof/>
          <w:sz w:val="20"/>
          <w:szCs w:val="20"/>
          <w:lang w:val="sr-Cyrl-CS"/>
        </w:rPr>
        <w:softHyphen/>
        <w:t>јим мо</w:t>
      </w:r>
      <w:r w:rsidRPr="008414D2">
        <w:rPr>
          <w:noProof/>
          <w:sz w:val="20"/>
          <w:szCs w:val="20"/>
          <w:lang w:val="sr-Cyrl-CS"/>
        </w:rPr>
        <w:softHyphen/>
        <w:t>гућ</w:t>
      </w:r>
      <w:r w:rsidRPr="008414D2">
        <w:rPr>
          <w:noProof/>
          <w:sz w:val="20"/>
          <w:szCs w:val="20"/>
          <w:lang w:val="sr-Cyrl-CS"/>
        </w:rPr>
        <w:softHyphen/>
        <w:t>но</w:t>
      </w:r>
      <w:r w:rsidRPr="008414D2">
        <w:rPr>
          <w:noProof/>
          <w:sz w:val="20"/>
          <w:szCs w:val="20"/>
          <w:lang w:val="sr-Cyrl-CS"/>
        </w:rPr>
        <w:softHyphen/>
        <w:t>сти</w:t>
      </w:r>
      <w:r w:rsidRPr="008414D2">
        <w:rPr>
          <w:noProof/>
          <w:sz w:val="20"/>
          <w:szCs w:val="20"/>
          <w:lang w:val="sr-Cyrl-CS"/>
        </w:rPr>
        <w:softHyphen/>
        <w:t>ма, обез</w:t>
      </w:r>
      <w:r w:rsidRPr="008414D2">
        <w:rPr>
          <w:noProof/>
          <w:sz w:val="20"/>
          <w:szCs w:val="20"/>
          <w:lang w:val="sr-Cyrl-CS"/>
        </w:rPr>
        <w:softHyphen/>
        <w:t>бе</w:t>
      </w:r>
      <w:r w:rsidRPr="008414D2">
        <w:rPr>
          <w:noProof/>
          <w:sz w:val="20"/>
          <w:szCs w:val="20"/>
          <w:lang w:val="sr-Cyrl-CS"/>
        </w:rPr>
        <w:softHyphen/>
        <w:t>ђу</w:t>
      </w:r>
      <w:r w:rsidRPr="008414D2">
        <w:rPr>
          <w:noProof/>
          <w:sz w:val="20"/>
          <w:szCs w:val="20"/>
          <w:lang w:val="sr-Cyrl-CS"/>
        </w:rPr>
        <w:softHyphen/>
        <w:t>је на</w:t>
      </w:r>
      <w:r w:rsidRPr="008414D2">
        <w:rPr>
          <w:noProof/>
          <w:sz w:val="20"/>
          <w:szCs w:val="20"/>
          <w:lang w:val="sr-Cyrl-CS"/>
        </w:rPr>
        <w:softHyphen/>
        <w:t>бав</w:t>
      </w:r>
      <w:r w:rsidRPr="008414D2">
        <w:rPr>
          <w:noProof/>
          <w:sz w:val="20"/>
          <w:szCs w:val="20"/>
          <w:lang w:val="sr-Cyrl-CS"/>
        </w:rPr>
        <w:softHyphen/>
        <w:t>ку и ко</w:t>
      </w:r>
      <w:r w:rsidRPr="008414D2">
        <w:rPr>
          <w:noProof/>
          <w:sz w:val="20"/>
          <w:szCs w:val="20"/>
          <w:lang w:val="sr-Cyrl-CS"/>
        </w:rPr>
        <w:softHyphen/>
        <w:t>ри</w:t>
      </w:r>
      <w:r w:rsidRPr="008414D2">
        <w:rPr>
          <w:noProof/>
          <w:sz w:val="20"/>
          <w:szCs w:val="20"/>
          <w:lang w:val="sr-Cyrl-CS"/>
        </w:rPr>
        <w:softHyphen/>
        <w:t>шће</w:t>
      </w:r>
      <w:r w:rsidRPr="008414D2">
        <w:rPr>
          <w:noProof/>
          <w:sz w:val="20"/>
          <w:szCs w:val="20"/>
          <w:lang w:val="sr-Cyrl-CS"/>
        </w:rPr>
        <w:softHyphen/>
        <w:t>ње школ</w:t>
      </w:r>
      <w:r w:rsidRPr="008414D2">
        <w:rPr>
          <w:noProof/>
          <w:sz w:val="20"/>
          <w:szCs w:val="20"/>
          <w:lang w:val="sr-Cyrl-CS"/>
        </w:rPr>
        <w:softHyphen/>
        <w:t>ског на</w:t>
      </w:r>
      <w:r w:rsidRPr="008414D2">
        <w:rPr>
          <w:noProof/>
          <w:sz w:val="20"/>
          <w:szCs w:val="20"/>
          <w:lang w:val="sr-Cyrl-CS"/>
        </w:rPr>
        <w:softHyphen/>
        <w:t>ме</w:t>
      </w:r>
      <w:r w:rsidRPr="008414D2">
        <w:rPr>
          <w:noProof/>
          <w:sz w:val="20"/>
          <w:szCs w:val="20"/>
          <w:lang w:val="sr-Cyrl-CS"/>
        </w:rPr>
        <w:softHyphen/>
        <w:t>шта</w:t>
      </w:r>
      <w:r w:rsidRPr="008414D2">
        <w:rPr>
          <w:noProof/>
          <w:sz w:val="20"/>
          <w:szCs w:val="20"/>
          <w:lang w:val="sr-Cyrl-CS"/>
        </w:rPr>
        <w:softHyphen/>
        <w:t>ја, на</w:t>
      </w:r>
      <w:r w:rsidRPr="008414D2">
        <w:rPr>
          <w:noProof/>
          <w:sz w:val="20"/>
          <w:szCs w:val="20"/>
          <w:lang w:val="sr-Cyrl-CS"/>
        </w:rPr>
        <w:softHyphen/>
        <w:t>став</w:t>
      </w:r>
      <w:r w:rsidRPr="008414D2">
        <w:rPr>
          <w:noProof/>
          <w:sz w:val="20"/>
          <w:szCs w:val="20"/>
          <w:lang w:val="sr-Cyrl-CS"/>
        </w:rPr>
        <w:softHyphen/>
        <w:t>них и дру</w:t>
      </w:r>
      <w:r w:rsidRPr="008414D2">
        <w:rPr>
          <w:noProof/>
          <w:sz w:val="20"/>
          <w:szCs w:val="20"/>
          <w:lang w:val="sr-Cyrl-CS"/>
        </w:rPr>
        <w:softHyphen/>
        <w:t>гих сред</w:t>
      </w:r>
      <w:r w:rsidRPr="008414D2">
        <w:rPr>
          <w:noProof/>
          <w:sz w:val="20"/>
          <w:szCs w:val="20"/>
          <w:lang w:val="sr-Cyrl-CS"/>
        </w:rPr>
        <w:softHyphen/>
        <w:t>ста</w:t>
      </w:r>
      <w:r w:rsidRPr="008414D2">
        <w:rPr>
          <w:noProof/>
          <w:sz w:val="20"/>
          <w:szCs w:val="20"/>
          <w:lang w:val="sr-Cyrl-CS"/>
        </w:rPr>
        <w:softHyphen/>
        <w:t>ва ко</w:t>
      </w:r>
      <w:r w:rsidRPr="008414D2">
        <w:rPr>
          <w:noProof/>
          <w:sz w:val="20"/>
          <w:szCs w:val="20"/>
          <w:lang w:val="sr-Cyrl-CS"/>
        </w:rPr>
        <w:softHyphen/>
        <w:t>ји су без</w:t>
      </w:r>
      <w:r w:rsidRPr="008414D2">
        <w:rPr>
          <w:noProof/>
          <w:sz w:val="20"/>
          <w:szCs w:val="20"/>
          <w:lang w:val="sr-Cyrl-CS"/>
        </w:rPr>
        <w:softHyphen/>
        <w:t>бед</w:t>
      </w:r>
      <w:r w:rsidRPr="008414D2">
        <w:rPr>
          <w:noProof/>
          <w:sz w:val="20"/>
          <w:szCs w:val="20"/>
          <w:lang w:val="sr-Cyrl-CS"/>
        </w:rPr>
        <w:softHyphen/>
        <w:t>ни за упо</w:t>
      </w:r>
      <w:r w:rsidRPr="008414D2">
        <w:rPr>
          <w:noProof/>
          <w:sz w:val="20"/>
          <w:szCs w:val="20"/>
          <w:lang w:val="sr-Cyrl-CS"/>
        </w:rPr>
        <w:softHyphen/>
        <w:t>тре</w:t>
      </w:r>
      <w:r w:rsidRPr="008414D2">
        <w:rPr>
          <w:noProof/>
          <w:sz w:val="20"/>
          <w:szCs w:val="20"/>
          <w:lang w:val="sr-Cyrl-CS"/>
        </w:rPr>
        <w:softHyphen/>
        <w:t>бу и од</w:t>
      </w:r>
      <w:r w:rsidRPr="008414D2">
        <w:rPr>
          <w:noProof/>
          <w:sz w:val="20"/>
          <w:szCs w:val="20"/>
          <w:lang w:val="sr-Cyrl-CS"/>
        </w:rPr>
        <w:softHyphen/>
        <w:t>го</w:t>
      </w:r>
      <w:r w:rsidRPr="008414D2">
        <w:rPr>
          <w:noProof/>
          <w:sz w:val="20"/>
          <w:szCs w:val="20"/>
          <w:lang w:val="sr-Cyrl-CS"/>
        </w:rPr>
        <w:softHyphen/>
        <w:t>ва</w:t>
      </w:r>
      <w:r w:rsidRPr="008414D2">
        <w:rPr>
          <w:noProof/>
          <w:sz w:val="20"/>
          <w:szCs w:val="20"/>
          <w:lang w:val="sr-Cyrl-CS"/>
        </w:rPr>
        <w:softHyphen/>
        <w:t>ра</w:t>
      </w:r>
      <w:r w:rsidRPr="008414D2">
        <w:rPr>
          <w:noProof/>
          <w:sz w:val="20"/>
          <w:szCs w:val="20"/>
          <w:lang w:val="sr-Cyrl-CS"/>
        </w:rPr>
        <w:softHyphen/>
        <w:t>ју пси</w:t>
      </w:r>
      <w:r w:rsidRPr="008414D2">
        <w:rPr>
          <w:noProof/>
          <w:sz w:val="20"/>
          <w:szCs w:val="20"/>
          <w:lang w:val="sr-Cyrl-CS"/>
        </w:rPr>
        <w:softHyphen/>
        <w:t>хо</w:t>
      </w:r>
      <w:r w:rsidRPr="008414D2">
        <w:rPr>
          <w:noProof/>
          <w:sz w:val="20"/>
          <w:szCs w:val="20"/>
          <w:lang w:val="sr-Cyrl-CS"/>
        </w:rPr>
        <w:softHyphen/>
        <w:t>фи</w:t>
      </w:r>
      <w:r w:rsidRPr="008414D2">
        <w:rPr>
          <w:noProof/>
          <w:sz w:val="20"/>
          <w:szCs w:val="20"/>
          <w:lang w:val="sr-Cyrl-CS"/>
        </w:rPr>
        <w:softHyphen/>
        <w:t>зич</w:t>
      </w:r>
      <w:r w:rsidRPr="008414D2">
        <w:rPr>
          <w:noProof/>
          <w:sz w:val="20"/>
          <w:szCs w:val="20"/>
          <w:lang w:val="sr-Cyrl-CS"/>
        </w:rPr>
        <w:softHyphen/>
        <w:t>ким свој</w:t>
      </w:r>
      <w:r w:rsidRPr="008414D2">
        <w:rPr>
          <w:noProof/>
          <w:sz w:val="20"/>
          <w:szCs w:val="20"/>
          <w:lang w:val="sr-Cyrl-CS"/>
        </w:rPr>
        <w:softHyphen/>
        <w:t>стви</w:t>
      </w:r>
      <w:r w:rsidRPr="008414D2">
        <w:rPr>
          <w:noProof/>
          <w:sz w:val="20"/>
          <w:szCs w:val="20"/>
          <w:lang w:val="sr-Cyrl-CS"/>
        </w:rPr>
        <w:softHyphen/>
        <w:t>ма уче</w:t>
      </w:r>
      <w:r w:rsidRPr="008414D2">
        <w:rPr>
          <w:noProof/>
          <w:sz w:val="20"/>
          <w:szCs w:val="20"/>
          <w:lang w:val="sr-Cyrl-CS"/>
        </w:rPr>
        <w:softHyphen/>
        <w:t>ни</w:t>
      </w:r>
      <w:r w:rsidRPr="008414D2">
        <w:rPr>
          <w:noProof/>
          <w:sz w:val="20"/>
          <w:szCs w:val="20"/>
          <w:lang w:val="sr-Cyrl-CS"/>
        </w:rPr>
        <w:softHyphen/>
        <w:t xml:space="preserve">ка; </w:t>
      </w:r>
    </w:p>
    <w:p w14:paraId="7FDFF4EF" w14:textId="77777777" w:rsidR="003331B3" w:rsidRPr="008414D2" w:rsidRDefault="003331B3" w:rsidP="003331B3">
      <w:pPr>
        <w:ind w:firstLine="454"/>
        <w:jc w:val="both"/>
        <w:rPr>
          <w:noProof/>
          <w:sz w:val="20"/>
          <w:szCs w:val="20"/>
          <w:lang w:val="sr-Cyrl-CS"/>
        </w:rPr>
      </w:pPr>
      <w:r w:rsidRPr="008414D2">
        <w:rPr>
          <w:noProof/>
          <w:sz w:val="20"/>
          <w:szCs w:val="20"/>
          <w:lang w:val="sr-Cyrl-CS"/>
        </w:rPr>
        <w:t>2) при</w:t>
      </w:r>
      <w:r w:rsidRPr="008414D2">
        <w:rPr>
          <w:noProof/>
          <w:sz w:val="20"/>
          <w:szCs w:val="20"/>
          <w:lang w:val="sr-Cyrl-CS"/>
        </w:rPr>
        <w:softHyphen/>
        <w:t>ме</w:t>
      </w:r>
      <w:r w:rsidRPr="008414D2">
        <w:rPr>
          <w:noProof/>
          <w:sz w:val="20"/>
          <w:szCs w:val="20"/>
          <w:lang w:val="sr-Cyrl-CS"/>
        </w:rPr>
        <w:softHyphen/>
        <w:t>њу</w:t>
      </w:r>
      <w:r w:rsidRPr="008414D2">
        <w:rPr>
          <w:noProof/>
          <w:sz w:val="20"/>
          <w:szCs w:val="20"/>
          <w:lang w:val="sr-Cyrl-CS"/>
        </w:rPr>
        <w:softHyphen/>
        <w:t>је стан</w:t>
      </w:r>
      <w:r w:rsidRPr="008414D2">
        <w:rPr>
          <w:noProof/>
          <w:sz w:val="20"/>
          <w:szCs w:val="20"/>
          <w:lang w:val="sr-Cyrl-CS"/>
        </w:rPr>
        <w:softHyphen/>
        <w:t>дар</w:t>
      </w:r>
      <w:r w:rsidRPr="008414D2">
        <w:rPr>
          <w:noProof/>
          <w:sz w:val="20"/>
          <w:szCs w:val="20"/>
          <w:lang w:val="sr-Cyrl-CS"/>
        </w:rPr>
        <w:softHyphen/>
        <w:t>де и нор</w:t>
      </w:r>
      <w:r w:rsidRPr="008414D2">
        <w:rPr>
          <w:noProof/>
          <w:sz w:val="20"/>
          <w:szCs w:val="20"/>
          <w:lang w:val="sr-Cyrl-CS"/>
        </w:rPr>
        <w:softHyphen/>
        <w:t>ма</w:t>
      </w:r>
      <w:r w:rsidRPr="008414D2">
        <w:rPr>
          <w:noProof/>
          <w:sz w:val="20"/>
          <w:szCs w:val="20"/>
          <w:lang w:val="sr-Cyrl-CS"/>
        </w:rPr>
        <w:softHyphen/>
        <w:t>ти</w:t>
      </w:r>
      <w:r w:rsidRPr="008414D2">
        <w:rPr>
          <w:noProof/>
          <w:sz w:val="20"/>
          <w:szCs w:val="20"/>
          <w:lang w:val="sr-Cyrl-CS"/>
        </w:rPr>
        <w:softHyphen/>
        <w:t>ве ко</w:t>
      </w:r>
      <w:r w:rsidRPr="008414D2">
        <w:rPr>
          <w:noProof/>
          <w:sz w:val="20"/>
          <w:szCs w:val="20"/>
          <w:lang w:val="sr-Cyrl-CS"/>
        </w:rPr>
        <w:softHyphen/>
        <w:t>ји се од</w:t>
      </w:r>
      <w:r w:rsidRPr="008414D2">
        <w:rPr>
          <w:noProof/>
          <w:sz w:val="20"/>
          <w:szCs w:val="20"/>
          <w:lang w:val="sr-Cyrl-CS"/>
        </w:rPr>
        <w:softHyphen/>
        <w:t>но</w:t>
      </w:r>
      <w:r w:rsidRPr="008414D2">
        <w:rPr>
          <w:noProof/>
          <w:sz w:val="20"/>
          <w:szCs w:val="20"/>
          <w:lang w:val="sr-Cyrl-CS"/>
        </w:rPr>
        <w:softHyphen/>
        <w:t>се на школ</w:t>
      </w:r>
      <w:r w:rsidRPr="008414D2">
        <w:rPr>
          <w:noProof/>
          <w:sz w:val="20"/>
          <w:szCs w:val="20"/>
          <w:lang w:val="sr-Cyrl-CS"/>
        </w:rPr>
        <w:softHyphen/>
        <w:t>ски про</w:t>
      </w:r>
      <w:r w:rsidRPr="008414D2">
        <w:rPr>
          <w:noProof/>
          <w:sz w:val="20"/>
          <w:szCs w:val="20"/>
          <w:lang w:val="sr-Cyrl-CS"/>
        </w:rPr>
        <w:softHyphen/>
        <w:t>стор, број уче</w:t>
      </w:r>
      <w:r w:rsidRPr="008414D2">
        <w:rPr>
          <w:noProof/>
          <w:sz w:val="20"/>
          <w:szCs w:val="20"/>
          <w:lang w:val="sr-Cyrl-CS"/>
        </w:rPr>
        <w:softHyphen/>
        <w:t>ни</w:t>
      </w:r>
      <w:r w:rsidRPr="008414D2">
        <w:rPr>
          <w:noProof/>
          <w:sz w:val="20"/>
          <w:szCs w:val="20"/>
          <w:lang w:val="sr-Cyrl-CS"/>
        </w:rPr>
        <w:softHyphen/>
        <w:t>ка у оде</w:t>
      </w:r>
      <w:r w:rsidRPr="008414D2">
        <w:rPr>
          <w:noProof/>
          <w:sz w:val="20"/>
          <w:szCs w:val="20"/>
          <w:lang w:val="sr-Cyrl-CS"/>
        </w:rPr>
        <w:softHyphen/>
        <w:t>ље</w:t>
      </w:r>
      <w:r w:rsidRPr="008414D2">
        <w:rPr>
          <w:noProof/>
          <w:sz w:val="20"/>
          <w:szCs w:val="20"/>
          <w:lang w:val="sr-Cyrl-CS"/>
        </w:rPr>
        <w:softHyphen/>
        <w:t>њу и дру</w:t>
      </w:r>
      <w:r w:rsidRPr="008414D2">
        <w:rPr>
          <w:noProof/>
          <w:sz w:val="20"/>
          <w:szCs w:val="20"/>
          <w:lang w:val="sr-Cyrl-CS"/>
        </w:rPr>
        <w:softHyphen/>
        <w:t>ге усло</w:t>
      </w:r>
      <w:r w:rsidRPr="008414D2">
        <w:rPr>
          <w:noProof/>
          <w:sz w:val="20"/>
          <w:szCs w:val="20"/>
          <w:lang w:val="sr-Cyrl-CS"/>
        </w:rPr>
        <w:softHyphen/>
        <w:t>ве за оба</w:t>
      </w:r>
      <w:r w:rsidRPr="008414D2">
        <w:rPr>
          <w:noProof/>
          <w:sz w:val="20"/>
          <w:szCs w:val="20"/>
          <w:lang w:val="sr-Cyrl-CS"/>
        </w:rPr>
        <w:softHyphen/>
        <w:t>вља</w:t>
      </w:r>
      <w:r w:rsidRPr="008414D2">
        <w:rPr>
          <w:noProof/>
          <w:sz w:val="20"/>
          <w:szCs w:val="20"/>
          <w:lang w:val="sr-Cyrl-CS"/>
        </w:rPr>
        <w:softHyphen/>
        <w:t>ње де</w:t>
      </w:r>
      <w:r w:rsidRPr="008414D2">
        <w:rPr>
          <w:noProof/>
          <w:sz w:val="20"/>
          <w:szCs w:val="20"/>
          <w:lang w:val="sr-Cyrl-CS"/>
        </w:rPr>
        <w:softHyphen/>
        <w:t>лат</w:t>
      </w:r>
      <w:r w:rsidRPr="008414D2">
        <w:rPr>
          <w:noProof/>
          <w:sz w:val="20"/>
          <w:szCs w:val="20"/>
          <w:lang w:val="sr-Cyrl-CS"/>
        </w:rPr>
        <w:softHyphen/>
        <w:t>но</w:t>
      </w:r>
      <w:r w:rsidRPr="008414D2">
        <w:rPr>
          <w:noProof/>
          <w:sz w:val="20"/>
          <w:szCs w:val="20"/>
          <w:lang w:val="sr-Cyrl-CS"/>
        </w:rPr>
        <w:softHyphen/>
        <w:t>сти;</w:t>
      </w:r>
    </w:p>
    <w:p w14:paraId="4DC4795F" w14:textId="77777777" w:rsidR="003331B3" w:rsidRPr="008414D2" w:rsidRDefault="003331B3" w:rsidP="003331B3">
      <w:pPr>
        <w:ind w:firstLine="454"/>
        <w:jc w:val="both"/>
        <w:rPr>
          <w:noProof/>
          <w:sz w:val="20"/>
          <w:szCs w:val="20"/>
          <w:lang w:val="sr-Cyrl-CS"/>
        </w:rPr>
      </w:pPr>
      <w:r w:rsidRPr="008414D2">
        <w:rPr>
          <w:noProof/>
          <w:sz w:val="20"/>
          <w:szCs w:val="20"/>
          <w:lang w:val="sr-Cyrl-CS"/>
        </w:rPr>
        <w:t>3) обез</w:t>
      </w:r>
      <w:r w:rsidRPr="008414D2">
        <w:rPr>
          <w:noProof/>
          <w:sz w:val="20"/>
          <w:szCs w:val="20"/>
          <w:lang w:val="sr-Cyrl-CS"/>
        </w:rPr>
        <w:softHyphen/>
        <w:t>бе</w:t>
      </w:r>
      <w:r w:rsidRPr="008414D2">
        <w:rPr>
          <w:noProof/>
          <w:sz w:val="20"/>
          <w:szCs w:val="20"/>
          <w:lang w:val="sr-Cyrl-CS"/>
        </w:rPr>
        <w:softHyphen/>
        <w:t>ђу</w:t>
      </w:r>
      <w:r w:rsidRPr="008414D2">
        <w:rPr>
          <w:noProof/>
          <w:sz w:val="20"/>
          <w:szCs w:val="20"/>
          <w:lang w:val="sr-Cyrl-CS"/>
        </w:rPr>
        <w:softHyphen/>
        <w:t>је стал</w:t>
      </w:r>
      <w:r w:rsidRPr="008414D2">
        <w:rPr>
          <w:noProof/>
          <w:sz w:val="20"/>
          <w:szCs w:val="20"/>
          <w:lang w:val="sr-Cyrl-CS"/>
        </w:rPr>
        <w:softHyphen/>
        <w:t>ни над</w:t>
      </w:r>
      <w:r w:rsidRPr="008414D2">
        <w:rPr>
          <w:noProof/>
          <w:sz w:val="20"/>
          <w:szCs w:val="20"/>
          <w:lang w:val="sr-Cyrl-CS"/>
        </w:rPr>
        <w:softHyphen/>
        <w:t>зор на</w:t>
      </w:r>
      <w:r w:rsidRPr="008414D2">
        <w:rPr>
          <w:noProof/>
          <w:sz w:val="20"/>
          <w:szCs w:val="20"/>
          <w:lang w:val="sr-Cyrl-CS"/>
        </w:rPr>
        <w:softHyphen/>
        <w:t>став</w:t>
      </w:r>
      <w:r w:rsidRPr="008414D2">
        <w:rPr>
          <w:noProof/>
          <w:sz w:val="20"/>
          <w:szCs w:val="20"/>
          <w:lang w:val="sr-Cyrl-CS"/>
        </w:rPr>
        <w:softHyphen/>
        <w:t>ни</w:t>
      </w:r>
      <w:r w:rsidRPr="008414D2">
        <w:rPr>
          <w:noProof/>
          <w:sz w:val="20"/>
          <w:szCs w:val="20"/>
          <w:lang w:val="sr-Cyrl-CS"/>
        </w:rPr>
        <w:softHyphen/>
        <w:t>ка или струч</w:t>
      </w:r>
      <w:r w:rsidRPr="008414D2">
        <w:rPr>
          <w:noProof/>
          <w:sz w:val="20"/>
          <w:szCs w:val="20"/>
          <w:lang w:val="sr-Cyrl-CS"/>
        </w:rPr>
        <w:softHyphen/>
        <w:t>ног са</w:t>
      </w:r>
      <w:r w:rsidRPr="008414D2">
        <w:rPr>
          <w:noProof/>
          <w:sz w:val="20"/>
          <w:szCs w:val="20"/>
          <w:lang w:val="sr-Cyrl-CS"/>
        </w:rPr>
        <w:softHyphen/>
        <w:t>рад</w:t>
      </w:r>
      <w:r w:rsidRPr="008414D2">
        <w:rPr>
          <w:noProof/>
          <w:sz w:val="20"/>
          <w:szCs w:val="20"/>
          <w:lang w:val="sr-Cyrl-CS"/>
        </w:rPr>
        <w:softHyphen/>
        <w:t>ни</w:t>
      </w:r>
      <w:r w:rsidRPr="008414D2">
        <w:rPr>
          <w:noProof/>
          <w:sz w:val="20"/>
          <w:szCs w:val="20"/>
          <w:lang w:val="sr-Cyrl-CS"/>
        </w:rPr>
        <w:softHyphen/>
        <w:t>ка за вре</w:t>
      </w:r>
      <w:r w:rsidRPr="008414D2">
        <w:rPr>
          <w:noProof/>
          <w:sz w:val="20"/>
          <w:szCs w:val="20"/>
          <w:lang w:val="sr-Cyrl-CS"/>
        </w:rPr>
        <w:softHyphen/>
        <w:t>ме ра</w:t>
      </w:r>
      <w:r w:rsidRPr="008414D2">
        <w:rPr>
          <w:noProof/>
          <w:sz w:val="20"/>
          <w:szCs w:val="20"/>
          <w:lang w:val="sr-Cyrl-CS"/>
        </w:rPr>
        <w:softHyphen/>
        <w:t>да на уре</w:t>
      </w:r>
      <w:r w:rsidRPr="008414D2">
        <w:rPr>
          <w:noProof/>
          <w:sz w:val="20"/>
          <w:szCs w:val="20"/>
          <w:lang w:val="sr-Cyrl-CS"/>
        </w:rPr>
        <w:softHyphen/>
        <w:t>ђа</w:t>
      </w:r>
      <w:r w:rsidRPr="008414D2">
        <w:rPr>
          <w:noProof/>
          <w:sz w:val="20"/>
          <w:szCs w:val="20"/>
          <w:lang w:val="sr-Cyrl-CS"/>
        </w:rPr>
        <w:softHyphen/>
        <w:t>ји</w:t>
      </w:r>
      <w:r w:rsidRPr="008414D2">
        <w:rPr>
          <w:noProof/>
          <w:sz w:val="20"/>
          <w:szCs w:val="20"/>
          <w:lang w:val="sr-Cyrl-CS"/>
        </w:rPr>
        <w:softHyphen/>
        <w:t>ма или с пред</w:t>
      </w:r>
      <w:r w:rsidRPr="008414D2">
        <w:rPr>
          <w:noProof/>
          <w:sz w:val="20"/>
          <w:szCs w:val="20"/>
          <w:lang w:val="sr-Cyrl-CS"/>
        </w:rPr>
        <w:softHyphen/>
        <w:t>ме</w:t>
      </w:r>
      <w:r w:rsidRPr="008414D2">
        <w:rPr>
          <w:noProof/>
          <w:sz w:val="20"/>
          <w:szCs w:val="20"/>
          <w:lang w:val="sr-Cyrl-CS"/>
        </w:rPr>
        <w:softHyphen/>
        <w:t>ти</w:t>
      </w:r>
      <w:r w:rsidRPr="008414D2">
        <w:rPr>
          <w:noProof/>
          <w:sz w:val="20"/>
          <w:szCs w:val="20"/>
          <w:lang w:val="sr-Cyrl-CS"/>
        </w:rPr>
        <w:softHyphen/>
        <w:t>ма ко</w:t>
      </w:r>
      <w:r w:rsidRPr="008414D2">
        <w:rPr>
          <w:noProof/>
          <w:sz w:val="20"/>
          <w:szCs w:val="20"/>
          <w:lang w:val="sr-Cyrl-CS"/>
        </w:rPr>
        <w:softHyphen/>
        <w:t>ји мо</w:t>
      </w:r>
      <w:r w:rsidRPr="008414D2">
        <w:rPr>
          <w:noProof/>
          <w:sz w:val="20"/>
          <w:szCs w:val="20"/>
          <w:lang w:val="sr-Cyrl-CS"/>
        </w:rPr>
        <w:softHyphen/>
        <w:t>гу иза</w:t>
      </w:r>
      <w:r w:rsidRPr="008414D2">
        <w:rPr>
          <w:noProof/>
          <w:sz w:val="20"/>
          <w:szCs w:val="20"/>
          <w:lang w:val="sr-Cyrl-CS"/>
        </w:rPr>
        <w:softHyphen/>
        <w:t>зва</w:t>
      </w:r>
      <w:r w:rsidRPr="008414D2">
        <w:rPr>
          <w:noProof/>
          <w:sz w:val="20"/>
          <w:szCs w:val="20"/>
          <w:lang w:val="sr-Cyrl-CS"/>
        </w:rPr>
        <w:softHyphen/>
        <w:t>ти по</w:t>
      </w:r>
      <w:r w:rsidRPr="008414D2">
        <w:rPr>
          <w:noProof/>
          <w:sz w:val="20"/>
          <w:szCs w:val="20"/>
          <w:lang w:val="sr-Cyrl-CS"/>
        </w:rPr>
        <w:softHyphen/>
        <w:t>вре</w:t>
      </w:r>
      <w:r w:rsidRPr="008414D2">
        <w:rPr>
          <w:noProof/>
          <w:sz w:val="20"/>
          <w:szCs w:val="20"/>
          <w:lang w:val="sr-Cyrl-CS"/>
        </w:rPr>
        <w:softHyphen/>
        <w:t>ду, као и за вре</w:t>
      </w:r>
      <w:r w:rsidRPr="008414D2">
        <w:rPr>
          <w:noProof/>
          <w:sz w:val="20"/>
          <w:szCs w:val="20"/>
          <w:lang w:val="sr-Cyrl-CS"/>
        </w:rPr>
        <w:softHyphen/>
        <w:t>ме из</w:t>
      </w:r>
      <w:r w:rsidRPr="008414D2">
        <w:rPr>
          <w:noProof/>
          <w:sz w:val="20"/>
          <w:szCs w:val="20"/>
          <w:lang w:val="sr-Cyrl-CS"/>
        </w:rPr>
        <w:softHyphen/>
        <w:t>во</w:t>
      </w:r>
      <w:r w:rsidRPr="008414D2">
        <w:rPr>
          <w:noProof/>
          <w:sz w:val="20"/>
          <w:szCs w:val="20"/>
          <w:lang w:val="sr-Cyrl-CS"/>
        </w:rPr>
        <w:softHyphen/>
        <w:t>ђе</w:t>
      </w:r>
      <w:r w:rsidRPr="008414D2">
        <w:rPr>
          <w:noProof/>
          <w:sz w:val="20"/>
          <w:szCs w:val="20"/>
          <w:lang w:val="sr-Cyrl-CS"/>
        </w:rPr>
        <w:softHyphen/>
        <w:t>ња ак</w:t>
      </w:r>
      <w:r w:rsidRPr="008414D2">
        <w:rPr>
          <w:noProof/>
          <w:sz w:val="20"/>
          <w:szCs w:val="20"/>
          <w:lang w:val="sr-Cyrl-CS"/>
        </w:rPr>
        <w:softHyphen/>
        <w:t>тив</w:t>
      </w:r>
      <w:r w:rsidRPr="008414D2">
        <w:rPr>
          <w:noProof/>
          <w:sz w:val="20"/>
          <w:szCs w:val="20"/>
          <w:lang w:val="sr-Cyrl-CS"/>
        </w:rPr>
        <w:softHyphen/>
        <w:t>но</w:t>
      </w:r>
      <w:r w:rsidRPr="008414D2">
        <w:rPr>
          <w:noProof/>
          <w:sz w:val="20"/>
          <w:szCs w:val="20"/>
          <w:lang w:val="sr-Cyrl-CS"/>
        </w:rPr>
        <w:softHyphen/>
        <w:t>сти ко</w:t>
      </w:r>
      <w:r w:rsidRPr="008414D2">
        <w:rPr>
          <w:noProof/>
          <w:sz w:val="20"/>
          <w:szCs w:val="20"/>
          <w:lang w:val="sr-Cyrl-CS"/>
        </w:rPr>
        <w:softHyphen/>
        <w:t>је пред</w:t>
      </w:r>
      <w:r w:rsidRPr="008414D2">
        <w:rPr>
          <w:noProof/>
          <w:sz w:val="20"/>
          <w:szCs w:val="20"/>
          <w:lang w:val="sr-Cyrl-CS"/>
        </w:rPr>
        <w:softHyphen/>
        <w:t>ста</w:t>
      </w:r>
      <w:r w:rsidRPr="008414D2">
        <w:rPr>
          <w:noProof/>
          <w:sz w:val="20"/>
          <w:szCs w:val="20"/>
          <w:lang w:val="sr-Cyrl-CS"/>
        </w:rPr>
        <w:softHyphen/>
        <w:t>вља</w:t>
      </w:r>
      <w:r w:rsidRPr="008414D2">
        <w:rPr>
          <w:noProof/>
          <w:sz w:val="20"/>
          <w:szCs w:val="20"/>
          <w:lang w:val="sr-Cyrl-CS"/>
        </w:rPr>
        <w:softHyphen/>
        <w:t>ју по</w:t>
      </w:r>
      <w:r w:rsidRPr="008414D2">
        <w:rPr>
          <w:noProof/>
          <w:sz w:val="20"/>
          <w:szCs w:val="20"/>
          <w:lang w:val="sr-Cyrl-CS"/>
        </w:rPr>
        <w:softHyphen/>
        <w:t>тен</w:t>
      </w:r>
      <w:r w:rsidRPr="008414D2">
        <w:rPr>
          <w:noProof/>
          <w:sz w:val="20"/>
          <w:szCs w:val="20"/>
          <w:lang w:val="sr-Cyrl-CS"/>
        </w:rPr>
        <w:softHyphen/>
        <w:t>ци</w:t>
      </w:r>
      <w:r w:rsidRPr="008414D2">
        <w:rPr>
          <w:noProof/>
          <w:sz w:val="20"/>
          <w:szCs w:val="20"/>
          <w:lang w:val="sr-Cyrl-CS"/>
        </w:rPr>
        <w:softHyphen/>
        <w:t>јал</w:t>
      </w:r>
      <w:r w:rsidRPr="008414D2">
        <w:rPr>
          <w:noProof/>
          <w:sz w:val="20"/>
          <w:szCs w:val="20"/>
          <w:lang w:val="sr-Cyrl-CS"/>
        </w:rPr>
        <w:softHyphen/>
        <w:t>ну опа</w:t>
      </w:r>
      <w:r w:rsidRPr="008414D2">
        <w:rPr>
          <w:noProof/>
          <w:sz w:val="20"/>
          <w:szCs w:val="20"/>
          <w:lang w:val="sr-Cyrl-CS"/>
        </w:rPr>
        <w:softHyphen/>
        <w:t>сност за наста</w:t>
      </w:r>
      <w:r w:rsidRPr="008414D2">
        <w:rPr>
          <w:noProof/>
          <w:sz w:val="20"/>
          <w:szCs w:val="20"/>
          <w:lang w:val="sr-Cyrl-CS"/>
        </w:rPr>
        <w:softHyphen/>
        <w:t>нак по</w:t>
      </w:r>
      <w:r w:rsidRPr="008414D2">
        <w:rPr>
          <w:noProof/>
          <w:sz w:val="20"/>
          <w:szCs w:val="20"/>
          <w:lang w:val="sr-Cyrl-CS"/>
        </w:rPr>
        <w:softHyphen/>
        <w:t>вре</w:t>
      </w:r>
      <w:r w:rsidRPr="008414D2">
        <w:rPr>
          <w:noProof/>
          <w:sz w:val="20"/>
          <w:szCs w:val="20"/>
          <w:lang w:val="sr-Cyrl-CS"/>
        </w:rPr>
        <w:softHyphen/>
        <w:t xml:space="preserve">де; </w:t>
      </w:r>
    </w:p>
    <w:p w14:paraId="057117CB" w14:textId="77777777" w:rsidR="003331B3" w:rsidRPr="008414D2" w:rsidRDefault="003331B3" w:rsidP="003331B3">
      <w:pPr>
        <w:ind w:firstLine="454"/>
        <w:jc w:val="both"/>
        <w:rPr>
          <w:noProof/>
          <w:sz w:val="20"/>
          <w:szCs w:val="20"/>
          <w:lang w:val="sr-Cyrl-CS"/>
        </w:rPr>
      </w:pPr>
      <w:r w:rsidRPr="008414D2">
        <w:rPr>
          <w:noProof/>
          <w:sz w:val="20"/>
          <w:szCs w:val="20"/>
          <w:lang w:val="sr-Cyrl-CS"/>
        </w:rPr>
        <w:t>4) ро</w:t>
      </w:r>
      <w:r w:rsidRPr="008414D2">
        <w:rPr>
          <w:noProof/>
          <w:sz w:val="20"/>
          <w:szCs w:val="20"/>
          <w:lang w:val="sr-Cyrl-CS"/>
        </w:rPr>
        <w:softHyphen/>
        <w:t>ди</w:t>
      </w:r>
      <w:r w:rsidRPr="008414D2">
        <w:rPr>
          <w:noProof/>
          <w:sz w:val="20"/>
          <w:szCs w:val="20"/>
          <w:lang w:val="sr-Cyrl-CS"/>
        </w:rPr>
        <w:softHyphen/>
        <w:t>те</w:t>
      </w:r>
      <w:r w:rsidRPr="008414D2">
        <w:rPr>
          <w:noProof/>
          <w:sz w:val="20"/>
          <w:szCs w:val="20"/>
          <w:lang w:val="sr-Cyrl-CS"/>
        </w:rPr>
        <w:softHyphen/>
        <w:t>ља, од</w:t>
      </w:r>
      <w:r w:rsidRPr="008414D2">
        <w:rPr>
          <w:noProof/>
          <w:sz w:val="20"/>
          <w:szCs w:val="20"/>
          <w:lang w:val="sr-Cyrl-CS"/>
        </w:rPr>
        <w:softHyphen/>
        <w:t>но</w:t>
      </w:r>
      <w:r w:rsidRPr="008414D2">
        <w:rPr>
          <w:noProof/>
          <w:sz w:val="20"/>
          <w:szCs w:val="20"/>
          <w:lang w:val="sr-Cyrl-CS"/>
        </w:rPr>
        <w:softHyphen/>
        <w:t>сно дру</w:t>
      </w:r>
      <w:r w:rsidRPr="008414D2">
        <w:rPr>
          <w:noProof/>
          <w:sz w:val="20"/>
          <w:szCs w:val="20"/>
          <w:lang w:val="sr-Cyrl-CS"/>
        </w:rPr>
        <w:softHyphen/>
        <w:t>гог за</w:t>
      </w:r>
      <w:r w:rsidRPr="008414D2">
        <w:rPr>
          <w:noProof/>
          <w:sz w:val="20"/>
          <w:szCs w:val="20"/>
          <w:lang w:val="sr-Cyrl-CS"/>
        </w:rPr>
        <w:softHyphen/>
        <w:t>кон</w:t>
      </w:r>
      <w:r w:rsidRPr="008414D2">
        <w:rPr>
          <w:noProof/>
          <w:sz w:val="20"/>
          <w:szCs w:val="20"/>
          <w:lang w:val="sr-Cyrl-CS"/>
        </w:rPr>
        <w:softHyphen/>
        <w:t>ског за</w:t>
      </w:r>
      <w:r w:rsidRPr="008414D2">
        <w:rPr>
          <w:noProof/>
          <w:sz w:val="20"/>
          <w:szCs w:val="20"/>
          <w:lang w:val="sr-Cyrl-CS"/>
        </w:rPr>
        <w:softHyphen/>
        <w:t>ступ</w:t>
      </w:r>
      <w:r w:rsidRPr="008414D2">
        <w:rPr>
          <w:noProof/>
          <w:sz w:val="20"/>
          <w:szCs w:val="20"/>
          <w:lang w:val="sr-Cyrl-CS"/>
        </w:rPr>
        <w:softHyphen/>
        <w:t>ни</w:t>
      </w:r>
      <w:r w:rsidRPr="008414D2">
        <w:rPr>
          <w:noProof/>
          <w:sz w:val="20"/>
          <w:szCs w:val="20"/>
          <w:lang w:val="sr-Cyrl-CS"/>
        </w:rPr>
        <w:softHyphen/>
        <w:t>ка уче</w:t>
      </w:r>
      <w:r w:rsidRPr="008414D2">
        <w:rPr>
          <w:noProof/>
          <w:sz w:val="20"/>
          <w:szCs w:val="20"/>
          <w:lang w:val="sr-Cyrl-CS"/>
        </w:rPr>
        <w:softHyphen/>
        <w:t>ни</w:t>
      </w:r>
      <w:r w:rsidRPr="008414D2">
        <w:rPr>
          <w:noProof/>
          <w:sz w:val="20"/>
          <w:szCs w:val="20"/>
          <w:lang w:val="sr-Cyrl-CS"/>
        </w:rPr>
        <w:softHyphen/>
        <w:t>ка чи</w:t>
      </w:r>
      <w:r w:rsidRPr="008414D2">
        <w:rPr>
          <w:noProof/>
          <w:sz w:val="20"/>
          <w:szCs w:val="20"/>
          <w:lang w:val="sr-Cyrl-CS"/>
        </w:rPr>
        <w:softHyphen/>
        <w:t>је здрав</w:t>
      </w:r>
      <w:r w:rsidRPr="008414D2">
        <w:rPr>
          <w:noProof/>
          <w:sz w:val="20"/>
          <w:szCs w:val="20"/>
          <w:lang w:val="sr-Cyrl-CS"/>
        </w:rPr>
        <w:softHyphen/>
        <w:t>стве</w:t>
      </w:r>
      <w:r w:rsidRPr="008414D2">
        <w:rPr>
          <w:noProof/>
          <w:sz w:val="20"/>
          <w:szCs w:val="20"/>
          <w:lang w:val="sr-Cyrl-CS"/>
        </w:rPr>
        <w:softHyphen/>
        <w:t>но ста</w:t>
      </w:r>
      <w:r w:rsidRPr="008414D2">
        <w:rPr>
          <w:noProof/>
          <w:sz w:val="20"/>
          <w:szCs w:val="20"/>
          <w:lang w:val="sr-Cyrl-CS"/>
        </w:rPr>
        <w:softHyphen/>
        <w:t>ње, пре</w:t>
      </w:r>
      <w:r w:rsidRPr="008414D2">
        <w:rPr>
          <w:noProof/>
          <w:sz w:val="20"/>
          <w:szCs w:val="20"/>
          <w:lang w:val="sr-Cyrl-CS"/>
        </w:rPr>
        <w:softHyphen/>
        <w:t>ма про</w:t>
      </w:r>
      <w:r w:rsidRPr="008414D2">
        <w:rPr>
          <w:noProof/>
          <w:sz w:val="20"/>
          <w:szCs w:val="20"/>
          <w:lang w:val="sr-Cyrl-CS"/>
        </w:rPr>
        <w:softHyphen/>
        <w:t>це</w:t>
      </w:r>
      <w:r w:rsidRPr="008414D2">
        <w:rPr>
          <w:noProof/>
          <w:sz w:val="20"/>
          <w:szCs w:val="20"/>
          <w:lang w:val="sr-Cyrl-CS"/>
        </w:rPr>
        <w:softHyphen/>
        <w:t>ни директора,  на</w:t>
      </w:r>
      <w:r w:rsidRPr="008414D2">
        <w:rPr>
          <w:noProof/>
          <w:sz w:val="20"/>
          <w:szCs w:val="20"/>
          <w:lang w:val="sr-Cyrl-CS"/>
        </w:rPr>
        <w:softHyphen/>
        <w:t>став</w:t>
      </w:r>
      <w:r w:rsidRPr="008414D2">
        <w:rPr>
          <w:noProof/>
          <w:sz w:val="20"/>
          <w:szCs w:val="20"/>
          <w:lang w:val="sr-Cyrl-CS"/>
        </w:rPr>
        <w:softHyphen/>
        <w:t>ни</w:t>
      </w:r>
      <w:r w:rsidRPr="008414D2">
        <w:rPr>
          <w:noProof/>
          <w:sz w:val="20"/>
          <w:szCs w:val="20"/>
          <w:lang w:val="sr-Cyrl-CS"/>
        </w:rPr>
        <w:softHyphen/>
        <w:t>ка или струч</w:t>
      </w:r>
      <w:r w:rsidRPr="008414D2">
        <w:rPr>
          <w:noProof/>
          <w:sz w:val="20"/>
          <w:szCs w:val="20"/>
          <w:lang w:val="sr-Cyrl-CS"/>
        </w:rPr>
        <w:softHyphen/>
        <w:t>ног са</w:t>
      </w:r>
      <w:r w:rsidRPr="008414D2">
        <w:rPr>
          <w:noProof/>
          <w:sz w:val="20"/>
          <w:szCs w:val="20"/>
          <w:lang w:val="sr-Cyrl-CS"/>
        </w:rPr>
        <w:softHyphen/>
        <w:t>рад</w:t>
      </w:r>
      <w:r w:rsidRPr="008414D2">
        <w:rPr>
          <w:noProof/>
          <w:sz w:val="20"/>
          <w:szCs w:val="20"/>
          <w:lang w:val="sr-Cyrl-CS"/>
        </w:rPr>
        <w:softHyphen/>
        <w:t>ни</w:t>
      </w:r>
      <w:r w:rsidRPr="008414D2">
        <w:rPr>
          <w:noProof/>
          <w:sz w:val="20"/>
          <w:szCs w:val="20"/>
          <w:lang w:val="sr-Cyrl-CS"/>
        </w:rPr>
        <w:softHyphen/>
        <w:t>ка, мо</w:t>
      </w:r>
      <w:r w:rsidRPr="008414D2">
        <w:rPr>
          <w:noProof/>
          <w:sz w:val="20"/>
          <w:szCs w:val="20"/>
          <w:lang w:val="sr-Cyrl-CS"/>
        </w:rPr>
        <w:softHyphen/>
        <w:t>же пред</w:t>
      </w:r>
      <w:r w:rsidRPr="008414D2">
        <w:rPr>
          <w:noProof/>
          <w:sz w:val="20"/>
          <w:szCs w:val="20"/>
          <w:lang w:val="sr-Cyrl-CS"/>
        </w:rPr>
        <w:softHyphen/>
        <w:t>ста</w:t>
      </w:r>
      <w:r w:rsidRPr="008414D2">
        <w:rPr>
          <w:noProof/>
          <w:sz w:val="20"/>
          <w:szCs w:val="20"/>
          <w:lang w:val="sr-Cyrl-CS"/>
        </w:rPr>
        <w:softHyphen/>
        <w:t>вља</w:t>
      </w:r>
      <w:r w:rsidRPr="008414D2">
        <w:rPr>
          <w:noProof/>
          <w:sz w:val="20"/>
          <w:szCs w:val="20"/>
          <w:lang w:val="sr-Cyrl-CS"/>
        </w:rPr>
        <w:softHyphen/>
        <w:t>ти опа</w:t>
      </w:r>
      <w:r w:rsidRPr="008414D2">
        <w:rPr>
          <w:noProof/>
          <w:sz w:val="20"/>
          <w:szCs w:val="20"/>
          <w:lang w:val="sr-Cyrl-CS"/>
        </w:rPr>
        <w:softHyphen/>
        <w:t>сност за дру</w:t>
      </w:r>
      <w:r w:rsidRPr="008414D2">
        <w:rPr>
          <w:noProof/>
          <w:sz w:val="20"/>
          <w:szCs w:val="20"/>
          <w:lang w:val="sr-Cyrl-CS"/>
        </w:rPr>
        <w:softHyphen/>
        <w:t>ге уче</w:t>
      </w:r>
      <w:r w:rsidRPr="008414D2">
        <w:rPr>
          <w:noProof/>
          <w:sz w:val="20"/>
          <w:szCs w:val="20"/>
          <w:lang w:val="sr-Cyrl-CS"/>
        </w:rPr>
        <w:softHyphen/>
        <w:t>ни</w:t>
      </w:r>
      <w:r w:rsidRPr="008414D2">
        <w:rPr>
          <w:noProof/>
          <w:sz w:val="20"/>
          <w:szCs w:val="20"/>
          <w:lang w:val="sr-Cyrl-CS"/>
        </w:rPr>
        <w:softHyphen/>
        <w:t>ке и за</w:t>
      </w:r>
      <w:r w:rsidRPr="008414D2">
        <w:rPr>
          <w:noProof/>
          <w:sz w:val="20"/>
          <w:szCs w:val="20"/>
          <w:lang w:val="sr-Cyrl-CS"/>
        </w:rPr>
        <w:softHyphen/>
        <w:t>по</w:t>
      </w:r>
      <w:r w:rsidRPr="008414D2">
        <w:rPr>
          <w:noProof/>
          <w:sz w:val="20"/>
          <w:szCs w:val="20"/>
          <w:lang w:val="sr-Cyrl-CS"/>
        </w:rPr>
        <w:softHyphen/>
        <w:t>сле</w:t>
      </w:r>
      <w:r w:rsidRPr="008414D2">
        <w:rPr>
          <w:noProof/>
          <w:sz w:val="20"/>
          <w:szCs w:val="20"/>
          <w:lang w:val="sr-Cyrl-CS"/>
        </w:rPr>
        <w:softHyphen/>
        <w:t>на ли</w:t>
      </w:r>
      <w:r w:rsidRPr="008414D2">
        <w:rPr>
          <w:noProof/>
          <w:sz w:val="20"/>
          <w:szCs w:val="20"/>
          <w:lang w:val="sr-Cyrl-CS"/>
        </w:rPr>
        <w:softHyphen/>
        <w:t>ца, оба</w:t>
      </w:r>
      <w:r w:rsidRPr="008414D2">
        <w:rPr>
          <w:noProof/>
          <w:sz w:val="20"/>
          <w:szCs w:val="20"/>
          <w:lang w:val="sr-Cyrl-CS"/>
        </w:rPr>
        <w:softHyphen/>
        <w:t>ве</w:t>
      </w:r>
      <w:r w:rsidRPr="008414D2">
        <w:rPr>
          <w:noProof/>
          <w:sz w:val="20"/>
          <w:szCs w:val="20"/>
          <w:lang w:val="sr-Cyrl-CS"/>
        </w:rPr>
        <w:softHyphen/>
        <w:t>зу</w:t>
      </w:r>
      <w:r w:rsidRPr="008414D2">
        <w:rPr>
          <w:noProof/>
          <w:sz w:val="20"/>
          <w:szCs w:val="20"/>
          <w:lang w:val="sr-Cyrl-CS"/>
        </w:rPr>
        <w:softHyphen/>
        <w:t>је да та</w:t>
      </w:r>
      <w:r w:rsidRPr="008414D2">
        <w:rPr>
          <w:noProof/>
          <w:sz w:val="20"/>
          <w:szCs w:val="20"/>
          <w:lang w:val="sr-Cyrl-CS"/>
        </w:rPr>
        <w:softHyphen/>
        <w:t>квог уче</w:t>
      </w:r>
      <w:r w:rsidRPr="008414D2">
        <w:rPr>
          <w:noProof/>
          <w:sz w:val="20"/>
          <w:szCs w:val="20"/>
          <w:lang w:val="sr-Cyrl-CS"/>
        </w:rPr>
        <w:softHyphen/>
        <w:t>ни</w:t>
      </w:r>
      <w:r w:rsidRPr="008414D2">
        <w:rPr>
          <w:noProof/>
          <w:sz w:val="20"/>
          <w:szCs w:val="20"/>
          <w:lang w:val="sr-Cyrl-CS"/>
        </w:rPr>
        <w:softHyphen/>
        <w:t>ка од</w:t>
      </w:r>
      <w:r w:rsidRPr="008414D2">
        <w:rPr>
          <w:noProof/>
          <w:sz w:val="20"/>
          <w:szCs w:val="20"/>
          <w:lang w:val="sr-Cyrl-CS"/>
        </w:rPr>
        <w:softHyphen/>
        <w:t>ве</w:t>
      </w:r>
      <w:r w:rsidRPr="008414D2">
        <w:rPr>
          <w:noProof/>
          <w:sz w:val="20"/>
          <w:szCs w:val="20"/>
          <w:lang w:val="sr-Cyrl-CS"/>
        </w:rPr>
        <w:softHyphen/>
        <w:t>де на од</w:t>
      </w:r>
      <w:r w:rsidRPr="008414D2">
        <w:rPr>
          <w:noProof/>
          <w:sz w:val="20"/>
          <w:szCs w:val="20"/>
          <w:lang w:val="sr-Cyrl-CS"/>
        </w:rPr>
        <w:softHyphen/>
        <w:t>го</w:t>
      </w:r>
      <w:r w:rsidRPr="008414D2">
        <w:rPr>
          <w:noProof/>
          <w:sz w:val="20"/>
          <w:szCs w:val="20"/>
          <w:lang w:val="sr-Cyrl-CS"/>
        </w:rPr>
        <w:softHyphen/>
        <w:t>ва</w:t>
      </w:r>
      <w:r w:rsidRPr="008414D2">
        <w:rPr>
          <w:noProof/>
          <w:sz w:val="20"/>
          <w:szCs w:val="20"/>
          <w:lang w:val="sr-Cyrl-CS"/>
        </w:rPr>
        <w:softHyphen/>
        <w:t>ра</w:t>
      </w:r>
      <w:r w:rsidRPr="008414D2">
        <w:rPr>
          <w:noProof/>
          <w:sz w:val="20"/>
          <w:szCs w:val="20"/>
          <w:lang w:val="sr-Cyrl-CS"/>
        </w:rPr>
        <w:softHyphen/>
        <w:t>ју</w:t>
      </w:r>
      <w:r w:rsidRPr="008414D2">
        <w:rPr>
          <w:noProof/>
          <w:sz w:val="20"/>
          <w:szCs w:val="20"/>
          <w:lang w:val="sr-Cyrl-CS"/>
        </w:rPr>
        <w:softHyphen/>
        <w:t>ћи пре</w:t>
      </w:r>
      <w:r w:rsidRPr="008414D2">
        <w:rPr>
          <w:noProof/>
          <w:sz w:val="20"/>
          <w:szCs w:val="20"/>
          <w:lang w:val="sr-Cyrl-CS"/>
        </w:rPr>
        <w:softHyphen/>
        <w:t>глед и за</w:t>
      </w:r>
      <w:r w:rsidRPr="008414D2">
        <w:rPr>
          <w:noProof/>
          <w:sz w:val="20"/>
          <w:szCs w:val="20"/>
          <w:lang w:val="sr-Cyrl-CS"/>
        </w:rPr>
        <w:softHyphen/>
        <w:t>бра</w:t>
      </w:r>
      <w:r w:rsidRPr="008414D2">
        <w:rPr>
          <w:noProof/>
          <w:sz w:val="20"/>
          <w:szCs w:val="20"/>
          <w:lang w:val="sr-Cyrl-CS"/>
        </w:rPr>
        <w:softHyphen/>
        <w:t>њу</w:t>
      </w:r>
      <w:r w:rsidRPr="008414D2">
        <w:rPr>
          <w:noProof/>
          <w:sz w:val="20"/>
          <w:szCs w:val="20"/>
          <w:lang w:val="sr-Cyrl-CS"/>
        </w:rPr>
        <w:softHyphen/>
        <w:t>је му до</w:t>
      </w:r>
      <w:r w:rsidRPr="008414D2">
        <w:rPr>
          <w:noProof/>
          <w:sz w:val="20"/>
          <w:szCs w:val="20"/>
          <w:lang w:val="sr-Cyrl-CS"/>
        </w:rPr>
        <w:softHyphen/>
        <w:t>ла</w:t>
      </w:r>
      <w:r w:rsidRPr="008414D2">
        <w:rPr>
          <w:noProof/>
          <w:sz w:val="20"/>
          <w:szCs w:val="20"/>
          <w:lang w:val="sr-Cyrl-CS"/>
        </w:rPr>
        <w:softHyphen/>
        <w:t>зак на на</w:t>
      </w:r>
      <w:r w:rsidRPr="008414D2">
        <w:rPr>
          <w:noProof/>
          <w:sz w:val="20"/>
          <w:szCs w:val="20"/>
          <w:lang w:val="sr-Cyrl-CS"/>
        </w:rPr>
        <w:softHyphen/>
        <w:t>ста</w:t>
      </w:r>
      <w:r w:rsidRPr="008414D2">
        <w:rPr>
          <w:noProof/>
          <w:sz w:val="20"/>
          <w:szCs w:val="20"/>
          <w:lang w:val="sr-Cyrl-CS"/>
        </w:rPr>
        <w:softHyphen/>
        <w:t>ву и дру</w:t>
      </w:r>
      <w:r w:rsidRPr="008414D2">
        <w:rPr>
          <w:noProof/>
          <w:sz w:val="20"/>
          <w:szCs w:val="20"/>
          <w:lang w:val="sr-Cyrl-CS"/>
        </w:rPr>
        <w:softHyphen/>
        <w:t>ге ак</w:t>
      </w:r>
      <w:r w:rsidRPr="008414D2">
        <w:rPr>
          <w:noProof/>
          <w:sz w:val="20"/>
          <w:szCs w:val="20"/>
          <w:lang w:val="sr-Cyrl-CS"/>
        </w:rPr>
        <w:softHyphen/>
        <w:t>тив</w:t>
      </w:r>
      <w:r w:rsidRPr="008414D2">
        <w:rPr>
          <w:noProof/>
          <w:sz w:val="20"/>
          <w:szCs w:val="20"/>
          <w:lang w:val="sr-Cyrl-CS"/>
        </w:rPr>
        <w:softHyphen/>
        <w:t>но</w:t>
      </w:r>
      <w:r w:rsidRPr="008414D2">
        <w:rPr>
          <w:noProof/>
          <w:sz w:val="20"/>
          <w:szCs w:val="20"/>
          <w:lang w:val="sr-Cyrl-CS"/>
        </w:rPr>
        <w:softHyphen/>
        <w:t>сти ко</w:t>
      </w:r>
      <w:r w:rsidRPr="008414D2">
        <w:rPr>
          <w:noProof/>
          <w:sz w:val="20"/>
          <w:szCs w:val="20"/>
          <w:lang w:val="sr-Cyrl-CS"/>
        </w:rPr>
        <w:softHyphen/>
        <w:t>је ор</w:t>
      </w:r>
      <w:r w:rsidRPr="008414D2">
        <w:rPr>
          <w:noProof/>
          <w:sz w:val="20"/>
          <w:szCs w:val="20"/>
          <w:lang w:val="sr-Cyrl-CS"/>
        </w:rPr>
        <w:softHyphen/>
        <w:t>га</w:t>
      </w:r>
      <w:r w:rsidRPr="008414D2">
        <w:rPr>
          <w:noProof/>
          <w:sz w:val="20"/>
          <w:szCs w:val="20"/>
          <w:lang w:val="sr-Cyrl-CS"/>
        </w:rPr>
        <w:softHyphen/>
        <w:t>ни</w:t>
      </w:r>
      <w:r w:rsidRPr="008414D2">
        <w:rPr>
          <w:noProof/>
          <w:sz w:val="20"/>
          <w:szCs w:val="20"/>
          <w:lang w:val="sr-Cyrl-CS"/>
        </w:rPr>
        <w:softHyphen/>
        <w:t>зу</w:t>
      </w:r>
      <w:r w:rsidRPr="008414D2">
        <w:rPr>
          <w:noProof/>
          <w:sz w:val="20"/>
          <w:szCs w:val="20"/>
          <w:lang w:val="sr-Cyrl-CS"/>
        </w:rPr>
        <w:softHyphen/>
        <w:t>је Шко</w:t>
      </w:r>
      <w:r w:rsidRPr="008414D2">
        <w:rPr>
          <w:noProof/>
          <w:sz w:val="20"/>
          <w:szCs w:val="20"/>
          <w:lang w:val="sr-Cyrl-CS"/>
        </w:rPr>
        <w:softHyphen/>
        <w:t>ла, док над</w:t>
      </w:r>
      <w:r w:rsidRPr="008414D2">
        <w:rPr>
          <w:noProof/>
          <w:sz w:val="20"/>
          <w:szCs w:val="20"/>
          <w:lang w:val="sr-Cyrl-CS"/>
        </w:rPr>
        <w:softHyphen/>
        <w:t>ле</w:t>
      </w:r>
      <w:r w:rsidRPr="008414D2">
        <w:rPr>
          <w:noProof/>
          <w:sz w:val="20"/>
          <w:szCs w:val="20"/>
          <w:lang w:val="sr-Cyrl-CS"/>
        </w:rPr>
        <w:softHyphen/>
        <w:t>жни ле</w:t>
      </w:r>
      <w:r w:rsidRPr="008414D2">
        <w:rPr>
          <w:noProof/>
          <w:sz w:val="20"/>
          <w:szCs w:val="20"/>
          <w:lang w:val="sr-Cyrl-CS"/>
        </w:rPr>
        <w:softHyphen/>
        <w:t>кар не по</w:t>
      </w:r>
      <w:r w:rsidRPr="008414D2">
        <w:rPr>
          <w:noProof/>
          <w:sz w:val="20"/>
          <w:szCs w:val="20"/>
          <w:lang w:val="sr-Cyrl-CS"/>
        </w:rPr>
        <w:softHyphen/>
        <w:t>твр</w:t>
      </w:r>
      <w:r w:rsidRPr="008414D2">
        <w:rPr>
          <w:noProof/>
          <w:sz w:val="20"/>
          <w:szCs w:val="20"/>
          <w:lang w:val="sr-Cyrl-CS"/>
        </w:rPr>
        <w:softHyphen/>
        <w:t>ди да опа</w:t>
      </w:r>
      <w:r w:rsidRPr="008414D2">
        <w:rPr>
          <w:noProof/>
          <w:sz w:val="20"/>
          <w:szCs w:val="20"/>
          <w:lang w:val="sr-Cyrl-CS"/>
        </w:rPr>
        <w:softHyphen/>
        <w:t>сност не по</w:t>
      </w:r>
      <w:r w:rsidRPr="008414D2">
        <w:rPr>
          <w:noProof/>
          <w:sz w:val="20"/>
          <w:szCs w:val="20"/>
          <w:lang w:val="sr-Cyrl-CS"/>
        </w:rPr>
        <w:softHyphen/>
        <w:t>сто</w:t>
      </w:r>
      <w:r w:rsidRPr="008414D2">
        <w:rPr>
          <w:noProof/>
          <w:sz w:val="20"/>
          <w:szCs w:val="20"/>
          <w:lang w:val="sr-Cyrl-CS"/>
        </w:rPr>
        <w:softHyphen/>
        <w:t>ји;</w:t>
      </w:r>
    </w:p>
    <w:p w14:paraId="5EAA77E6" w14:textId="77777777" w:rsidR="003331B3" w:rsidRPr="008414D2" w:rsidRDefault="003331B3" w:rsidP="003331B3">
      <w:pPr>
        <w:jc w:val="center"/>
        <w:rPr>
          <w:bCs/>
          <w:sz w:val="20"/>
          <w:szCs w:val="20"/>
        </w:rPr>
      </w:pPr>
      <w:r w:rsidRPr="008414D2">
        <w:rPr>
          <w:bCs/>
          <w:sz w:val="20"/>
          <w:szCs w:val="20"/>
        </w:rPr>
        <w:t>Члан 18</w:t>
      </w:r>
    </w:p>
    <w:p w14:paraId="4CC69263" w14:textId="77777777" w:rsidR="003331B3" w:rsidRPr="008414D2" w:rsidRDefault="003331B3" w:rsidP="003331B3">
      <w:pPr>
        <w:ind w:firstLine="454"/>
        <w:jc w:val="both"/>
        <w:rPr>
          <w:noProof/>
          <w:spacing w:val="-2"/>
          <w:sz w:val="20"/>
          <w:szCs w:val="20"/>
          <w:lang w:val="sr-Cyrl-CS"/>
        </w:rPr>
      </w:pPr>
      <w:r w:rsidRPr="008414D2">
        <w:rPr>
          <w:noProof/>
          <w:spacing w:val="-2"/>
          <w:sz w:val="20"/>
          <w:szCs w:val="20"/>
          <w:lang w:val="sr-Cyrl-CS"/>
        </w:rPr>
        <w:t>Оба</w:t>
      </w:r>
      <w:r w:rsidRPr="008414D2">
        <w:rPr>
          <w:noProof/>
          <w:spacing w:val="-2"/>
          <w:sz w:val="20"/>
          <w:szCs w:val="20"/>
          <w:lang w:val="sr-Cyrl-CS"/>
        </w:rPr>
        <w:softHyphen/>
        <w:t>ве</w:t>
      </w:r>
      <w:r w:rsidRPr="008414D2">
        <w:rPr>
          <w:noProof/>
          <w:spacing w:val="-2"/>
          <w:sz w:val="20"/>
          <w:szCs w:val="20"/>
          <w:lang w:val="sr-Cyrl-CS"/>
        </w:rPr>
        <w:softHyphen/>
        <w:t>за ро</w:t>
      </w:r>
      <w:r w:rsidRPr="008414D2">
        <w:rPr>
          <w:noProof/>
          <w:spacing w:val="-2"/>
          <w:sz w:val="20"/>
          <w:szCs w:val="20"/>
          <w:lang w:val="sr-Cyrl-CS"/>
        </w:rPr>
        <w:softHyphen/>
        <w:t>ди</w:t>
      </w:r>
      <w:r w:rsidRPr="008414D2">
        <w:rPr>
          <w:noProof/>
          <w:spacing w:val="-2"/>
          <w:sz w:val="20"/>
          <w:szCs w:val="20"/>
          <w:lang w:val="sr-Cyrl-CS"/>
        </w:rPr>
        <w:softHyphen/>
        <w:t>те</w:t>
      </w:r>
      <w:r w:rsidRPr="008414D2">
        <w:rPr>
          <w:noProof/>
          <w:spacing w:val="-2"/>
          <w:sz w:val="20"/>
          <w:szCs w:val="20"/>
          <w:lang w:val="sr-Cyrl-CS"/>
        </w:rPr>
        <w:softHyphen/>
        <w:t>ља, од</w:t>
      </w:r>
      <w:r w:rsidRPr="008414D2">
        <w:rPr>
          <w:noProof/>
          <w:spacing w:val="-2"/>
          <w:sz w:val="20"/>
          <w:szCs w:val="20"/>
          <w:lang w:val="sr-Cyrl-CS"/>
        </w:rPr>
        <w:softHyphen/>
        <w:t>но</w:t>
      </w:r>
      <w:r w:rsidRPr="008414D2">
        <w:rPr>
          <w:noProof/>
          <w:spacing w:val="-2"/>
          <w:sz w:val="20"/>
          <w:szCs w:val="20"/>
          <w:lang w:val="sr-Cyrl-CS"/>
        </w:rPr>
        <w:softHyphen/>
        <w:t>сно дру</w:t>
      </w:r>
      <w:r w:rsidRPr="008414D2">
        <w:rPr>
          <w:noProof/>
          <w:spacing w:val="-2"/>
          <w:sz w:val="20"/>
          <w:szCs w:val="20"/>
          <w:lang w:val="sr-Cyrl-CS"/>
        </w:rPr>
        <w:softHyphen/>
        <w:t>гог за</w:t>
      </w:r>
      <w:r w:rsidRPr="008414D2">
        <w:rPr>
          <w:noProof/>
          <w:spacing w:val="-2"/>
          <w:sz w:val="20"/>
          <w:szCs w:val="20"/>
          <w:lang w:val="sr-Cyrl-CS"/>
        </w:rPr>
        <w:softHyphen/>
        <w:t>кон</w:t>
      </w:r>
      <w:r w:rsidRPr="008414D2">
        <w:rPr>
          <w:noProof/>
          <w:spacing w:val="-2"/>
          <w:sz w:val="20"/>
          <w:szCs w:val="20"/>
          <w:lang w:val="sr-Cyrl-CS"/>
        </w:rPr>
        <w:softHyphen/>
        <w:t>ског за</w:t>
      </w:r>
      <w:r w:rsidRPr="008414D2">
        <w:rPr>
          <w:noProof/>
          <w:spacing w:val="-2"/>
          <w:sz w:val="20"/>
          <w:szCs w:val="20"/>
          <w:lang w:val="sr-Cyrl-CS"/>
        </w:rPr>
        <w:softHyphen/>
        <w:t>ступ</w:t>
      </w:r>
      <w:r w:rsidRPr="008414D2">
        <w:rPr>
          <w:noProof/>
          <w:spacing w:val="-2"/>
          <w:sz w:val="20"/>
          <w:szCs w:val="20"/>
          <w:lang w:val="sr-Cyrl-CS"/>
        </w:rPr>
        <w:softHyphen/>
        <w:t>ни</w:t>
      </w:r>
      <w:r w:rsidRPr="008414D2">
        <w:rPr>
          <w:noProof/>
          <w:spacing w:val="-2"/>
          <w:sz w:val="20"/>
          <w:szCs w:val="20"/>
          <w:lang w:val="sr-Cyrl-CS"/>
        </w:rPr>
        <w:softHyphen/>
        <w:t>ка је да уче</w:t>
      </w:r>
      <w:r w:rsidRPr="008414D2">
        <w:rPr>
          <w:noProof/>
          <w:spacing w:val="-2"/>
          <w:sz w:val="20"/>
          <w:szCs w:val="20"/>
          <w:lang w:val="sr-Cyrl-CS"/>
        </w:rPr>
        <w:softHyphen/>
        <w:t>ни</w:t>
      </w:r>
      <w:r w:rsidRPr="008414D2">
        <w:rPr>
          <w:noProof/>
          <w:spacing w:val="-2"/>
          <w:sz w:val="20"/>
          <w:szCs w:val="20"/>
          <w:lang w:val="sr-Cyrl-CS"/>
        </w:rPr>
        <w:softHyphen/>
        <w:t>ка, чи</w:t>
      </w:r>
      <w:r w:rsidRPr="008414D2">
        <w:rPr>
          <w:noProof/>
          <w:spacing w:val="-2"/>
          <w:sz w:val="20"/>
          <w:szCs w:val="20"/>
          <w:lang w:val="sr-Cyrl-CS"/>
        </w:rPr>
        <w:softHyphen/>
        <w:t>је је здрав</w:t>
      </w:r>
      <w:r w:rsidRPr="008414D2">
        <w:rPr>
          <w:noProof/>
          <w:spacing w:val="-2"/>
          <w:sz w:val="20"/>
          <w:szCs w:val="20"/>
          <w:lang w:val="sr-Cyrl-CS"/>
        </w:rPr>
        <w:softHyphen/>
        <w:t>стве</w:t>
      </w:r>
      <w:r w:rsidRPr="008414D2">
        <w:rPr>
          <w:noProof/>
          <w:spacing w:val="-2"/>
          <w:sz w:val="20"/>
          <w:szCs w:val="20"/>
          <w:lang w:val="sr-Cyrl-CS"/>
        </w:rPr>
        <w:softHyphen/>
        <w:t>но ста</w:t>
      </w:r>
      <w:r w:rsidRPr="008414D2">
        <w:rPr>
          <w:noProof/>
          <w:spacing w:val="-2"/>
          <w:sz w:val="20"/>
          <w:szCs w:val="20"/>
          <w:lang w:val="sr-Cyrl-CS"/>
        </w:rPr>
        <w:softHyphen/>
        <w:t>ње та</w:t>
      </w:r>
      <w:r w:rsidRPr="008414D2">
        <w:rPr>
          <w:noProof/>
          <w:spacing w:val="-2"/>
          <w:sz w:val="20"/>
          <w:szCs w:val="20"/>
          <w:lang w:val="sr-Cyrl-CS"/>
        </w:rPr>
        <w:softHyphen/>
        <w:t>кво да мо</w:t>
      </w:r>
      <w:r w:rsidRPr="008414D2">
        <w:rPr>
          <w:noProof/>
          <w:spacing w:val="-2"/>
          <w:sz w:val="20"/>
          <w:szCs w:val="20"/>
          <w:lang w:val="sr-Cyrl-CS"/>
        </w:rPr>
        <w:softHyphen/>
        <w:t>же да пред</w:t>
      </w:r>
      <w:r w:rsidRPr="008414D2">
        <w:rPr>
          <w:noProof/>
          <w:spacing w:val="-2"/>
          <w:sz w:val="20"/>
          <w:szCs w:val="20"/>
          <w:lang w:val="sr-Cyrl-CS"/>
        </w:rPr>
        <w:softHyphen/>
        <w:t>ста</w:t>
      </w:r>
      <w:r w:rsidRPr="008414D2">
        <w:rPr>
          <w:noProof/>
          <w:spacing w:val="-2"/>
          <w:sz w:val="20"/>
          <w:szCs w:val="20"/>
          <w:lang w:val="sr-Cyrl-CS"/>
        </w:rPr>
        <w:softHyphen/>
        <w:t>вља опа</w:t>
      </w:r>
      <w:r w:rsidRPr="008414D2">
        <w:rPr>
          <w:noProof/>
          <w:spacing w:val="-2"/>
          <w:sz w:val="20"/>
          <w:szCs w:val="20"/>
          <w:lang w:val="sr-Cyrl-CS"/>
        </w:rPr>
        <w:softHyphen/>
        <w:t>сност за дру</w:t>
      </w:r>
      <w:r w:rsidRPr="008414D2">
        <w:rPr>
          <w:noProof/>
          <w:spacing w:val="-2"/>
          <w:sz w:val="20"/>
          <w:szCs w:val="20"/>
          <w:lang w:val="sr-Cyrl-CS"/>
        </w:rPr>
        <w:softHyphen/>
        <w:t>ге уче</w:t>
      </w:r>
      <w:r w:rsidRPr="008414D2">
        <w:rPr>
          <w:noProof/>
          <w:spacing w:val="-2"/>
          <w:sz w:val="20"/>
          <w:szCs w:val="20"/>
          <w:lang w:val="sr-Cyrl-CS"/>
        </w:rPr>
        <w:softHyphen/>
        <w:t>ни</w:t>
      </w:r>
      <w:r w:rsidRPr="008414D2">
        <w:rPr>
          <w:noProof/>
          <w:spacing w:val="-2"/>
          <w:sz w:val="20"/>
          <w:szCs w:val="20"/>
          <w:lang w:val="sr-Cyrl-CS"/>
        </w:rPr>
        <w:softHyphen/>
        <w:t>ке и за</w:t>
      </w:r>
      <w:r w:rsidRPr="008414D2">
        <w:rPr>
          <w:noProof/>
          <w:spacing w:val="-2"/>
          <w:sz w:val="20"/>
          <w:szCs w:val="20"/>
          <w:lang w:val="sr-Cyrl-CS"/>
        </w:rPr>
        <w:softHyphen/>
        <w:t>по</w:t>
      </w:r>
      <w:r w:rsidRPr="008414D2">
        <w:rPr>
          <w:noProof/>
          <w:spacing w:val="-2"/>
          <w:sz w:val="20"/>
          <w:szCs w:val="20"/>
          <w:lang w:val="sr-Cyrl-CS"/>
        </w:rPr>
        <w:softHyphen/>
        <w:t>сле</w:t>
      </w:r>
      <w:r w:rsidRPr="008414D2">
        <w:rPr>
          <w:noProof/>
          <w:spacing w:val="-2"/>
          <w:sz w:val="20"/>
          <w:szCs w:val="20"/>
          <w:lang w:val="sr-Cyrl-CS"/>
        </w:rPr>
        <w:softHyphen/>
        <w:t>не, од</w:t>
      </w:r>
      <w:r w:rsidRPr="008414D2">
        <w:rPr>
          <w:noProof/>
          <w:spacing w:val="-2"/>
          <w:sz w:val="20"/>
          <w:szCs w:val="20"/>
          <w:lang w:val="sr-Cyrl-CS"/>
        </w:rPr>
        <w:softHyphen/>
        <w:t>ве</w:t>
      </w:r>
      <w:r w:rsidRPr="008414D2">
        <w:rPr>
          <w:noProof/>
          <w:spacing w:val="-2"/>
          <w:sz w:val="20"/>
          <w:szCs w:val="20"/>
          <w:lang w:val="sr-Cyrl-CS"/>
        </w:rPr>
        <w:softHyphen/>
        <w:t>ду на од</w:t>
      </w:r>
      <w:r w:rsidRPr="008414D2">
        <w:rPr>
          <w:noProof/>
          <w:spacing w:val="-2"/>
          <w:sz w:val="20"/>
          <w:szCs w:val="20"/>
          <w:lang w:val="sr-Cyrl-CS"/>
        </w:rPr>
        <w:softHyphen/>
        <w:t>го</w:t>
      </w:r>
      <w:r w:rsidRPr="008414D2">
        <w:rPr>
          <w:noProof/>
          <w:spacing w:val="-2"/>
          <w:sz w:val="20"/>
          <w:szCs w:val="20"/>
          <w:lang w:val="sr-Cyrl-CS"/>
        </w:rPr>
        <w:softHyphen/>
        <w:t>ва</w:t>
      </w:r>
      <w:r w:rsidRPr="008414D2">
        <w:rPr>
          <w:noProof/>
          <w:spacing w:val="-2"/>
          <w:sz w:val="20"/>
          <w:szCs w:val="20"/>
          <w:lang w:val="sr-Cyrl-CS"/>
        </w:rPr>
        <w:softHyphen/>
        <w:t>ра</w:t>
      </w:r>
      <w:r w:rsidRPr="008414D2">
        <w:rPr>
          <w:noProof/>
          <w:spacing w:val="-2"/>
          <w:sz w:val="20"/>
          <w:szCs w:val="20"/>
          <w:lang w:val="sr-Cyrl-CS"/>
        </w:rPr>
        <w:softHyphen/>
        <w:t>ју</w:t>
      </w:r>
      <w:r w:rsidRPr="008414D2">
        <w:rPr>
          <w:noProof/>
          <w:spacing w:val="-2"/>
          <w:sz w:val="20"/>
          <w:szCs w:val="20"/>
          <w:lang w:val="sr-Cyrl-CS"/>
        </w:rPr>
        <w:softHyphen/>
        <w:t>ћи здрав</w:t>
      </w:r>
      <w:r w:rsidRPr="008414D2">
        <w:rPr>
          <w:noProof/>
          <w:spacing w:val="-2"/>
          <w:sz w:val="20"/>
          <w:szCs w:val="20"/>
          <w:lang w:val="sr-Cyrl-CS"/>
        </w:rPr>
        <w:softHyphen/>
        <w:t>стве</w:t>
      </w:r>
      <w:r w:rsidRPr="008414D2">
        <w:rPr>
          <w:noProof/>
          <w:spacing w:val="-2"/>
          <w:sz w:val="20"/>
          <w:szCs w:val="20"/>
          <w:lang w:val="sr-Cyrl-CS"/>
        </w:rPr>
        <w:softHyphen/>
        <w:t>ни пре</w:t>
      </w:r>
      <w:r w:rsidRPr="008414D2">
        <w:rPr>
          <w:noProof/>
          <w:spacing w:val="-2"/>
          <w:sz w:val="20"/>
          <w:szCs w:val="20"/>
          <w:lang w:val="sr-Cyrl-CS"/>
        </w:rPr>
        <w:softHyphen/>
        <w:t>глед и не ша</w:t>
      </w:r>
      <w:r w:rsidRPr="008414D2">
        <w:rPr>
          <w:noProof/>
          <w:spacing w:val="-2"/>
          <w:sz w:val="20"/>
          <w:szCs w:val="20"/>
          <w:lang w:val="sr-Cyrl-CS"/>
        </w:rPr>
        <w:softHyphen/>
        <w:t>љу га на на</w:t>
      </w:r>
      <w:r w:rsidRPr="008414D2">
        <w:rPr>
          <w:noProof/>
          <w:spacing w:val="-2"/>
          <w:sz w:val="20"/>
          <w:szCs w:val="20"/>
          <w:lang w:val="sr-Cyrl-CS"/>
        </w:rPr>
        <w:softHyphen/>
        <w:t>ста</w:t>
      </w:r>
      <w:r w:rsidRPr="008414D2">
        <w:rPr>
          <w:noProof/>
          <w:spacing w:val="-2"/>
          <w:sz w:val="20"/>
          <w:szCs w:val="20"/>
          <w:lang w:val="sr-Cyrl-CS"/>
        </w:rPr>
        <w:softHyphen/>
        <w:t>ву и дру</w:t>
      </w:r>
      <w:r w:rsidRPr="008414D2">
        <w:rPr>
          <w:noProof/>
          <w:spacing w:val="-2"/>
          <w:sz w:val="20"/>
          <w:szCs w:val="20"/>
          <w:lang w:val="sr-Cyrl-CS"/>
        </w:rPr>
        <w:softHyphen/>
        <w:t>ге ак</w:t>
      </w:r>
      <w:r w:rsidRPr="008414D2">
        <w:rPr>
          <w:noProof/>
          <w:spacing w:val="-2"/>
          <w:sz w:val="20"/>
          <w:szCs w:val="20"/>
          <w:lang w:val="sr-Cyrl-CS"/>
        </w:rPr>
        <w:softHyphen/>
        <w:t>тив</w:t>
      </w:r>
      <w:r w:rsidRPr="008414D2">
        <w:rPr>
          <w:noProof/>
          <w:spacing w:val="-2"/>
          <w:sz w:val="20"/>
          <w:szCs w:val="20"/>
          <w:lang w:val="sr-Cyrl-CS"/>
        </w:rPr>
        <w:softHyphen/>
        <w:t>но</w:t>
      </w:r>
      <w:r w:rsidRPr="008414D2">
        <w:rPr>
          <w:noProof/>
          <w:spacing w:val="-2"/>
          <w:sz w:val="20"/>
          <w:szCs w:val="20"/>
          <w:lang w:val="sr-Cyrl-CS"/>
        </w:rPr>
        <w:softHyphen/>
        <w:t>сти ко</w:t>
      </w:r>
      <w:r w:rsidRPr="008414D2">
        <w:rPr>
          <w:noProof/>
          <w:spacing w:val="-2"/>
          <w:sz w:val="20"/>
          <w:szCs w:val="20"/>
          <w:lang w:val="sr-Cyrl-CS"/>
        </w:rPr>
        <w:softHyphen/>
        <w:t>је ор</w:t>
      </w:r>
      <w:r w:rsidRPr="008414D2">
        <w:rPr>
          <w:noProof/>
          <w:spacing w:val="-2"/>
          <w:sz w:val="20"/>
          <w:szCs w:val="20"/>
          <w:lang w:val="sr-Cyrl-CS"/>
        </w:rPr>
        <w:softHyphen/>
        <w:t>га</w:t>
      </w:r>
      <w:r w:rsidRPr="008414D2">
        <w:rPr>
          <w:noProof/>
          <w:spacing w:val="-2"/>
          <w:sz w:val="20"/>
          <w:szCs w:val="20"/>
          <w:lang w:val="sr-Cyrl-CS"/>
        </w:rPr>
        <w:softHyphen/>
        <w:t>ни</w:t>
      </w:r>
      <w:r w:rsidRPr="008414D2">
        <w:rPr>
          <w:noProof/>
          <w:spacing w:val="-2"/>
          <w:sz w:val="20"/>
          <w:szCs w:val="20"/>
          <w:lang w:val="sr-Cyrl-CS"/>
        </w:rPr>
        <w:softHyphen/>
        <w:t>зу</w:t>
      </w:r>
      <w:r w:rsidRPr="008414D2">
        <w:rPr>
          <w:noProof/>
          <w:spacing w:val="-2"/>
          <w:sz w:val="20"/>
          <w:szCs w:val="20"/>
          <w:lang w:val="sr-Cyrl-CS"/>
        </w:rPr>
        <w:softHyphen/>
        <w:t>је Шко</w:t>
      </w:r>
      <w:r w:rsidRPr="008414D2">
        <w:rPr>
          <w:noProof/>
          <w:spacing w:val="-2"/>
          <w:sz w:val="20"/>
          <w:szCs w:val="20"/>
          <w:lang w:val="sr-Cyrl-CS"/>
        </w:rPr>
        <w:softHyphen/>
        <w:t>ла, док не до</w:t>
      </w:r>
      <w:r w:rsidRPr="008414D2">
        <w:rPr>
          <w:noProof/>
          <w:spacing w:val="-2"/>
          <w:sz w:val="20"/>
          <w:szCs w:val="20"/>
          <w:lang w:val="sr-Cyrl-CS"/>
        </w:rPr>
        <w:softHyphen/>
        <w:t>би</w:t>
      </w:r>
      <w:r w:rsidRPr="008414D2">
        <w:rPr>
          <w:noProof/>
          <w:spacing w:val="-2"/>
          <w:sz w:val="20"/>
          <w:szCs w:val="20"/>
          <w:lang w:val="sr-Cyrl-CS"/>
        </w:rPr>
        <w:softHyphen/>
        <w:t>је од</w:t>
      </w:r>
      <w:r w:rsidRPr="008414D2">
        <w:rPr>
          <w:noProof/>
          <w:spacing w:val="-2"/>
          <w:sz w:val="20"/>
          <w:szCs w:val="20"/>
          <w:lang w:val="sr-Cyrl-CS"/>
        </w:rPr>
        <w:softHyphen/>
        <w:t>го</w:t>
      </w:r>
      <w:r w:rsidRPr="008414D2">
        <w:rPr>
          <w:noProof/>
          <w:spacing w:val="-2"/>
          <w:sz w:val="20"/>
          <w:szCs w:val="20"/>
          <w:lang w:val="sr-Cyrl-CS"/>
        </w:rPr>
        <w:softHyphen/>
        <w:t>ва</w:t>
      </w:r>
      <w:r w:rsidRPr="008414D2">
        <w:rPr>
          <w:noProof/>
          <w:spacing w:val="-2"/>
          <w:sz w:val="20"/>
          <w:szCs w:val="20"/>
          <w:lang w:val="sr-Cyrl-CS"/>
        </w:rPr>
        <w:softHyphen/>
        <w:t>ра</w:t>
      </w:r>
      <w:r w:rsidRPr="008414D2">
        <w:rPr>
          <w:noProof/>
          <w:spacing w:val="-2"/>
          <w:sz w:val="20"/>
          <w:szCs w:val="20"/>
          <w:lang w:val="sr-Cyrl-CS"/>
        </w:rPr>
        <w:softHyphen/>
        <w:t>ју</w:t>
      </w:r>
      <w:r w:rsidRPr="008414D2">
        <w:rPr>
          <w:noProof/>
          <w:spacing w:val="-2"/>
          <w:sz w:val="20"/>
          <w:szCs w:val="20"/>
          <w:lang w:val="sr-Cyrl-CS"/>
        </w:rPr>
        <w:softHyphen/>
        <w:t>ћу по</w:t>
      </w:r>
      <w:r w:rsidRPr="008414D2">
        <w:rPr>
          <w:noProof/>
          <w:spacing w:val="-2"/>
          <w:sz w:val="20"/>
          <w:szCs w:val="20"/>
          <w:lang w:val="sr-Cyrl-CS"/>
        </w:rPr>
        <w:softHyphen/>
        <w:t>твр</w:t>
      </w:r>
      <w:r w:rsidRPr="008414D2">
        <w:rPr>
          <w:noProof/>
          <w:spacing w:val="-2"/>
          <w:sz w:val="20"/>
          <w:szCs w:val="20"/>
          <w:lang w:val="sr-Cyrl-CS"/>
        </w:rPr>
        <w:softHyphen/>
        <w:t>ду ле</w:t>
      </w:r>
      <w:r w:rsidRPr="008414D2">
        <w:rPr>
          <w:noProof/>
          <w:spacing w:val="-2"/>
          <w:sz w:val="20"/>
          <w:szCs w:val="20"/>
          <w:lang w:val="sr-Cyrl-CS"/>
        </w:rPr>
        <w:softHyphen/>
        <w:t>ка</w:t>
      </w:r>
      <w:r w:rsidRPr="008414D2">
        <w:rPr>
          <w:noProof/>
          <w:spacing w:val="-2"/>
          <w:sz w:val="20"/>
          <w:szCs w:val="20"/>
          <w:lang w:val="sr-Cyrl-CS"/>
        </w:rPr>
        <w:softHyphen/>
        <w:t>ра о здрав</w:t>
      </w:r>
      <w:r w:rsidRPr="008414D2">
        <w:rPr>
          <w:noProof/>
          <w:spacing w:val="-2"/>
          <w:sz w:val="20"/>
          <w:szCs w:val="20"/>
          <w:lang w:val="sr-Cyrl-CS"/>
        </w:rPr>
        <w:softHyphen/>
        <w:t>стве</w:t>
      </w:r>
      <w:r w:rsidRPr="008414D2">
        <w:rPr>
          <w:noProof/>
          <w:spacing w:val="-2"/>
          <w:sz w:val="20"/>
          <w:szCs w:val="20"/>
          <w:lang w:val="sr-Cyrl-CS"/>
        </w:rPr>
        <w:softHyphen/>
        <w:t>ној способ</w:t>
      </w:r>
      <w:r w:rsidRPr="008414D2">
        <w:rPr>
          <w:noProof/>
          <w:spacing w:val="-2"/>
          <w:sz w:val="20"/>
          <w:szCs w:val="20"/>
          <w:lang w:val="sr-Cyrl-CS"/>
        </w:rPr>
        <w:softHyphen/>
        <w:t>но</w:t>
      </w:r>
      <w:r w:rsidRPr="008414D2">
        <w:rPr>
          <w:noProof/>
          <w:spacing w:val="-2"/>
          <w:sz w:val="20"/>
          <w:szCs w:val="20"/>
          <w:lang w:val="sr-Cyrl-CS"/>
        </w:rPr>
        <w:softHyphen/>
        <w:t>сти.</w:t>
      </w:r>
    </w:p>
    <w:p w14:paraId="78EAC604" w14:textId="77777777" w:rsidR="003331B3" w:rsidRPr="008414D2" w:rsidRDefault="003331B3" w:rsidP="003331B3">
      <w:pPr>
        <w:jc w:val="center"/>
        <w:rPr>
          <w:bCs/>
          <w:sz w:val="20"/>
          <w:szCs w:val="20"/>
        </w:rPr>
      </w:pPr>
      <w:r w:rsidRPr="008414D2">
        <w:rPr>
          <w:bCs/>
          <w:sz w:val="20"/>
          <w:szCs w:val="20"/>
        </w:rPr>
        <w:t>Члан 19</w:t>
      </w:r>
    </w:p>
    <w:p w14:paraId="61BB706D" w14:textId="77777777" w:rsidR="003331B3" w:rsidRPr="008414D2" w:rsidRDefault="003331B3" w:rsidP="003331B3">
      <w:pPr>
        <w:jc w:val="both"/>
        <w:rPr>
          <w:bCs/>
          <w:sz w:val="20"/>
          <w:szCs w:val="20"/>
        </w:rPr>
      </w:pPr>
      <w:r w:rsidRPr="008414D2">
        <w:rPr>
          <w:b/>
          <w:bCs/>
          <w:sz w:val="20"/>
          <w:szCs w:val="20"/>
        </w:rPr>
        <w:tab/>
      </w:r>
      <w:r w:rsidRPr="008414D2">
        <w:rPr>
          <w:bCs/>
          <w:sz w:val="20"/>
          <w:szCs w:val="20"/>
        </w:rPr>
        <w:t>У циљу безбедности ученика није дозвољено пуштање ученика из учионице за време трајања часа. Изузетак  од овог правила је обавештење од стране родитеља</w:t>
      </w:r>
      <w:r w:rsidRPr="008414D2">
        <w:rPr>
          <w:noProof/>
          <w:spacing w:val="-2"/>
          <w:sz w:val="20"/>
          <w:szCs w:val="20"/>
          <w:lang w:val="sr-Cyrl-CS"/>
        </w:rPr>
        <w:t>, од</w:t>
      </w:r>
      <w:r w:rsidRPr="008414D2">
        <w:rPr>
          <w:noProof/>
          <w:spacing w:val="-2"/>
          <w:sz w:val="20"/>
          <w:szCs w:val="20"/>
          <w:lang w:val="sr-Cyrl-CS"/>
        </w:rPr>
        <w:softHyphen/>
        <w:t>но</w:t>
      </w:r>
      <w:r w:rsidRPr="008414D2">
        <w:rPr>
          <w:noProof/>
          <w:spacing w:val="-2"/>
          <w:sz w:val="20"/>
          <w:szCs w:val="20"/>
          <w:lang w:val="sr-Cyrl-CS"/>
        </w:rPr>
        <w:softHyphen/>
        <w:t>сно дру</w:t>
      </w:r>
      <w:r w:rsidRPr="008414D2">
        <w:rPr>
          <w:noProof/>
          <w:spacing w:val="-2"/>
          <w:sz w:val="20"/>
          <w:szCs w:val="20"/>
          <w:lang w:val="sr-Cyrl-CS"/>
        </w:rPr>
        <w:softHyphen/>
        <w:t>гог за</w:t>
      </w:r>
      <w:r w:rsidRPr="008414D2">
        <w:rPr>
          <w:noProof/>
          <w:spacing w:val="-2"/>
          <w:sz w:val="20"/>
          <w:szCs w:val="20"/>
          <w:lang w:val="sr-Cyrl-CS"/>
        </w:rPr>
        <w:softHyphen/>
        <w:t>кон</w:t>
      </w:r>
      <w:r w:rsidRPr="008414D2">
        <w:rPr>
          <w:noProof/>
          <w:spacing w:val="-2"/>
          <w:sz w:val="20"/>
          <w:szCs w:val="20"/>
          <w:lang w:val="sr-Cyrl-CS"/>
        </w:rPr>
        <w:softHyphen/>
        <w:t>ског за</w:t>
      </w:r>
      <w:r w:rsidRPr="008414D2">
        <w:rPr>
          <w:noProof/>
          <w:spacing w:val="-2"/>
          <w:sz w:val="20"/>
          <w:szCs w:val="20"/>
          <w:lang w:val="sr-Cyrl-CS"/>
        </w:rPr>
        <w:softHyphen/>
        <w:t>ступ</w:t>
      </w:r>
      <w:r w:rsidRPr="008414D2">
        <w:rPr>
          <w:noProof/>
          <w:spacing w:val="-2"/>
          <w:sz w:val="20"/>
          <w:szCs w:val="20"/>
          <w:lang w:val="sr-Cyrl-CS"/>
        </w:rPr>
        <w:softHyphen/>
        <w:t>ни</w:t>
      </w:r>
      <w:r w:rsidRPr="008414D2">
        <w:rPr>
          <w:noProof/>
          <w:spacing w:val="-2"/>
          <w:sz w:val="20"/>
          <w:szCs w:val="20"/>
          <w:lang w:val="sr-Cyrl-CS"/>
        </w:rPr>
        <w:softHyphen/>
        <w:t xml:space="preserve">ка </w:t>
      </w:r>
      <w:r w:rsidRPr="008414D2">
        <w:rPr>
          <w:bCs/>
          <w:sz w:val="20"/>
          <w:szCs w:val="20"/>
        </w:rPr>
        <w:t xml:space="preserve">ученика да постоје здравствене сметње због којих ученик мора да изађе до тоалета. </w:t>
      </w:r>
    </w:p>
    <w:p w14:paraId="6ED4F1DE" w14:textId="77777777" w:rsidR="003331B3" w:rsidRPr="008414D2" w:rsidRDefault="003331B3" w:rsidP="003331B3">
      <w:pPr>
        <w:ind w:firstLine="708"/>
        <w:jc w:val="both"/>
        <w:rPr>
          <w:sz w:val="20"/>
          <w:szCs w:val="20"/>
        </w:rPr>
      </w:pPr>
      <w:r w:rsidRPr="008414D2">
        <w:rPr>
          <w:bCs/>
          <w:sz w:val="20"/>
          <w:szCs w:val="20"/>
        </w:rPr>
        <w:t>Обавеза одељенских старешина је да обавесте ученике да све своје физиолошке потребе обаве за време одмора а родитељима укажу да  уколико  њихово дете има здравствених проблема о томе буду обавештени.</w:t>
      </w:r>
      <w:r w:rsidRPr="008414D2">
        <w:rPr>
          <w:sz w:val="20"/>
          <w:szCs w:val="20"/>
        </w:rPr>
        <w:t xml:space="preserve"> “</w:t>
      </w:r>
    </w:p>
    <w:p w14:paraId="7A4FBD8B" w14:textId="77777777" w:rsidR="003331B3" w:rsidRPr="008414D2" w:rsidRDefault="003331B3" w:rsidP="003331B3">
      <w:pPr>
        <w:jc w:val="both"/>
        <w:rPr>
          <w:sz w:val="20"/>
          <w:szCs w:val="20"/>
        </w:rPr>
      </w:pPr>
      <w:r w:rsidRPr="008414D2">
        <w:rPr>
          <w:sz w:val="20"/>
          <w:szCs w:val="20"/>
        </w:rPr>
        <w:lastRenderedPageBreak/>
        <w:t>У наведеном правилнику предвиђено је и:</w:t>
      </w:r>
    </w:p>
    <w:p w14:paraId="60276CEA" w14:textId="77777777" w:rsidR="003331B3" w:rsidRPr="008414D2" w:rsidRDefault="003331B3" w:rsidP="003331B3">
      <w:pPr>
        <w:pStyle w:val="ListParagraph"/>
        <w:numPr>
          <w:ilvl w:val="0"/>
          <w:numId w:val="13"/>
        </w:numPr>
        <w:rPr>
          <w:rFonts w:ascii="Times New Roman" w:eastAsia="Times New Roman" w:hAnsi="Times New Roman" w:cs="Times New Roman"/>
          <w:sz w:val="20"/>
          <w:szCs w:val="20"/>
        </w:rPr>
      </w:pPr>
      <w:bookmarkStart w:id="4" w:name="_Toc54868712"/>
      <w:r w:rsidRPr="008414D2">
        <w:rPr>
          <w:rFonts w:ascii="Times New Roman" w:eastAsia="Times New Roman" w:hAnsi="Times New Roman" w:cs="Times New Roman"/>
          <w:sz w:val="20"/>
          <w:szCs w:val="20"/>
        </w:rPr>
        <w:t xml:space="preserve">Упутство о мерама заштите здравља ученика и запослених током трајања пандемије </w:t>
      </w:r>
      <w:r>
        <w:rPr>
          <w:rFonts w:ascii="Times New Roman" w:eastAsia="Times New Roman" w:hAnsi="Times New Roman" w:cs="Times New Roman"/>
          <w:sz w:val="20"/>
          <w:szCs w:val="20"/>
          <w:lang w:val="sr-Cyrl-RS"/>
        </w:rPr>
        <w:t>К</w:t>
      </w:r>
      <w:r w:rsidRPr="008414D2">
        <w:rPr>
          <w:rFonts w:ascii="Times New Roman" w:eastAsia="Times New Roman" w:hAnsi="Times New Roman" w:cs="Times New Roman"/>
          <w:sz w:val="20"/>
          <w:szCs w:val="20"/>
        </w:rPr>
        <w:t>ОВИД-19</w:t>
      </w:r>
      <w:bookmarkEnd w:id="4"/>
    </w:p>
    <w:p w14:paraId="638A2ABE" w14:textId="77777777" w:rsidR="003331B3" w:rsidRPr="008414D2" w:rsidRDefault="003331B3" w:rsidP="003331B3">
      <w:pPr>
        <w:pStyle w:val="ListParagraph"/>
        <w:numPr>
          <w:ilvl w:val="0"/>
          <w:numId w:val="13"/>
        </w:numPr>
        <w:rPr>
          <w:rFonts w:ascii="Times New Roman" w:eastAsia="Times New Roman" w:hAnsi="Times New Roman" w:cs="Times New Roman"/>
          <w:sz w:val="20"/>
          <w:szCs w:val="20"/>
        </w:rPr>
      </w:pPr>
      <w:bookmarkStart w:id="5" w:name="_Toc54868713"/>
      <w:r w:rsidRPr="008414D2">
        <w:rPr>
          <w:rFonts w:ascii="Times New Roman" w:eastAsia="Times New Roman" w:hAnsi="Times New Roman" w:cs="Times New Roman"/>
          <w:sz w:val="20"/>
          <w:szCs w:val="20"/>
        </w:rPr>
        <w:t>Упутство о безбедној реализацији наставе и учења физичког и здравственог васпитања</w:t>
      </w:r>
      <w:bookmarkEnd w:id="5"/>
    </w:p>
    <w:p w14:paraId="46969DC7" w14:textId="77777777" w:rsidR="003331B3" w:rsidRPr="008414D2" w:rsidRDefault="003331B3" w:rsidP="003331B3">
      <w:pPr>
        <w:pStyle w:val="ListParagraph"/>
        <w:numPr>
          <w:ilvl w:val="0"/>
          <w:numId w:val="13"/>
        </w:numPr>
        <w:rPr>
          <w:rFonts w:ascii="Times New Roman" w:eastAsia="Times New Roman" w:hAnsi="Times New Roman" w:cs="Times New Roman"/>
          <w:sz w:val="20"/>
          <w:szCs w:val="20"/>
        </w:rPr>
      </w:pPr>
      <w:bookmarkStart w:id="6" w:name="_Toc54868714"/>
      <w:r w:rsidRPr="008414D2">
        <w:rPr>
          <w:rFonts w:ascii="Times New Roman" w:eastAsia="Times New Roman" w:hAnsi="Times New Roman" w:cs="Times New Roman"/>
          <w:sz w:val="20"/>
          <w:szCs w:val="20"/>
        </w:rPr>
        <w:t>Поступак наставника, ученика и школе у случају повреде ученика на часу и другим организационим облицима рада</w:t>
      </w:r>
      <w:bookmarkEnd w:id="6"/>
      <w:r w:rsidRPr="008414D2">
        <w:rPr>
          <w:rFonts w:ascii="Times New Roman" w:hAnsi="Times New Roman" w:cs="Times New Roman"/>
          <w:sz w:val="20"/>
          <w:szCs w:val="20"/>
        </w:rPr>
        <w:t>.</w:t>
      </w:r>
    </w:p>
    <w:p w14:paraId="1B2FC492" w14:textId="77777777" w:rsidR="003331B3" w:rsidRPr="008414D2" w:rsidRDefault="003331B3" w:rsidP="003331B3">
      <w:pPr>
        <w:ind w:left="-540"/>
        <w:rPr>
          <w:sz w:val="20"/>
          <w:szCs w:val="20"/>
          <w:lang w:val="sr-Cyrl-CS"/>
        </w:rPr>
      </w:pPr>
      <w:r w:rsidRPr="008414D2">
        <w:rPr>
          <w:sz w:val="20"/>
          <w:szCs w:val="20"/>
          <w:lang w:val="sr-Cyrl-CS"/>
        </w:rPr>
        <w:tab/>
        <w:t>6.Заштита од физичких повреда</w:t>
      </w:r>
    </w:p>
    <w:p w14:paraId="1294D063" w14:textId="77777777" w:rsidR="003331B3" w:rsidRPr="008414D2" w:rsidRDefault="003331B3" w:rsidP="003331B3">
      <w:pPr>
        <w:rPr>
          <w:sz w:val="20"/>
          <w:szCs w:val="20"/>
          <w:lang w:val="sr-Cyrl-CS"/>
        </w:rPr>
      </w:pPr>
      <w:r w:rsidRPr="008414D2">
        <w:rPr>
          <w:sz w:val="20"/>
          <w:szCs w:val="20"/>
        </w:rPr>
        <w:t xml:space="preserve">Чланом  16-19. </w:t>
      </w:r>
      <w:r w:rsidRPr="008414D2">
        <w:rPr>
          <w:sz w:val="20"/>
          <w:szCs w:val="20"/>
          <w:lang w:val="sr-Cyrl-CS"/>
        </w:rPr>
        <w:t xml:space="preserve">Правилника о мерама, начину и поступку заштите и безбедности ученика за време остваривања образовно-васпитног рада,  прописана је заштита од повреда а чланом 26. и </w:t>
      </w:r>
      <w:r w:rsidRPr="008414D2">
        <w:rPr>
          <w:sz w:val="20"/>
          <w:szCs w:val="20"/>
        </w:rPr>
        <w:t>поступак наставника, ученика и школе у случају повреде ученика на часу и другим организационим облицима рада.</w:t>
      </w:r>
      <w:r w:rsidRPr="008414D2">
        <w:rPr>
          <w:sz w:val="20"/>
          <w:szCs w:val="20"/>
          <w:lang w:val="sr-Cyrl-CS"/>
        </w:rPr>
        <w:t>.</w:t>
      </w:r>
    </w:p>
    <w:p w14:paraId="720B140B" w14:textId="77777777" w:rsidR="003331B3" w:rsidRPr="008414D2" w:rsidRDefault="003331B3" w:rsidP="003331B3">
      <w:pPr>
        <w:ind w:firstLine="708"/>
        <w:jc w:val="both"/>
        <w:rPr>
          <w:sz w:val="20"/>
          <w:szCs w:val="20"/>
        </w:rPr>
      </w:pPr>
    </w:p>
    <w:p w14:paraId="2E0CDF09" w14:textId="77777777" w:rsidR="003331B3" w:rsidRPr="008414D2" w:rsidRDefault="003331B3" w:rsidP="003331B3">
      <w:pPr>
        <w:jc w:val="both"/>
        <w:rPr>
          <w:sz w:val="20"/>
          <w:szCs w:val="20"/>
        </w:rPr>
      </w:pPr>
      <w:r w:rsidRPr="008414D2">
        <w:rPr>
          <w:sz w:val="20"/>
          <w:szCs w:val="20"/>
        </w:rPr>
        <w:t>7.Правилно коришћење и надзор над употребом машина, апарата и других уређаја у реализацији наставе, као и алата, хемикалија и других наставних средстава, редовна провера исправности машина, апарата, употреба прописане заштитне опреме:</w:t>
      </w:r>
    </w:p>
    <w:p w14:paraId="3ED52B9E" w14:textId="77777777" w:rsidR="003331B3" w:rsidRPr="008414D2" w:rsidRDefault="003331B3" w:rsidP="003331B3">
      <w:pPr>
        <w:shd w:val="clear" w:color="auto" w:fill="FFFFFF" w:themeFill="background1"/>
        <w:jc w:val="both"/>
        <w:rPr>
          <w:sz w:val="20"/>
          <w:szCs w:val="20"/>
        </w:rPr>
      </w:pPr>
    </w:p>
    <w:p w14:paraId="12F733F4" w14:textId="77777777" w:rsidR="003331B3" w:rsidRPr="008414D2" w:rsidRDefault="003331B3" w:rsidP="003331B3">
      <w:pPr>
        <w:rPr>
          <w:bCs/>
          <w:noProof/>
          <w:sz w:val="20"/>
          <w:szCs w:val="20"/>
        </w:rPr>
      </w:pPr>
      <w:r w:rsidRPr="008414D2">
        <w:rPr>
          <w:bCs/>
          <w:noProof/>
          <w:sz w:val="20"/>
          <w:szCs w:val="20"/>
        </w:rPr>
        <w:t>Члан 67.  Правила понашања предвиђа:</w:t>
      </w:r>
    </w:p>
    <w:p w14:paraId="3090CC2B" w14:textId="77777777" w:rsidR="003331B3" w:rsidRPr="008414D2" w:rsidRDefault="003331B3" w:rsidP="003331B3">
      <w:pPr>
        <w:ind w:firstLine="720"/>
        <w:rPr>
          <w:noProof/>
          <w:sz w:val="20"/>
          <w:szCs w:val="20"/>
        </w:rPr>
      </w:pPr>
      <w:r w:rsidRPr="008414D2">
        <w:rPr>
          <w:noProof/>
          <w:sz w:val="20"/>
          <w:szCs w:val="20"/>
        </w:rPr>
        <w:t xml:space="preserve">„ Ученик, у вези са заштитом на раду, има права и обавезе: </w:t>
      </w:r>
    </w:p>
    <w:p w14:paraId="3DF54DC3" w14:textId="77777777" w:rsidR="003331B3" w:rsidRPr="008414D2" w:rsidRDefault="003331B3" w:rsidP="003331B3">
      <w:pPr>
        <w:pStyle w:val="ListParagraph"/>
        <w:numPr>
          <w:ilvl w:val="0"/>
          <w:numId w:val="7"/>
        </w:numPr>
        <w:spacing w:before="100" w:beforeAutospacing="1" w:after="100" w:afterAutospacing="1" w:line="240" w:lineRule="auto"/>
        <w:ind w:hanging="720"/>
        <w:rPr>
          <w:rFonts w:ascii="Times New Roman" w:hAnsi="Times New Roman" w:cs="Times New Roman"/>
          <w:noProof/>
          <w:sz w:val="20"/>
          <w:szCs w:val="20"/>
        </w:rPr>
      </w:pPr>
      <w:r w:rsidRPr="008414D2">
        <w:rPr>
          <w:rFonts w:ascii="Times New Roman" w:hAnsi="Times New Roman" w:cs="Times New Roman"/>
          <w:noProof/>
          <w:sz w:val="20"/>
          <w:szCs w:val="20"/>
        </w:rPr>
        <w:t xml:space="preserve">да буде упознат са опасностима на раду, </w:t>
      </w:r>
    </w:p>
    <w:p w14:paraId="06B4F7E7" w14:textId="77777777" w:rsidR="003331B3" w:rsidRPr="008414D2" w:rsidRDefault="003331B3" w:rsidP="003331B3">
      <w:pPr>
        <w:pStyle w:val="ListParagraph"/>
        <w:numPr>
          <w:ilvl w:val="0"/>
          <w:numId w:val="7"/>
        </w:numPr>
        <w:spacing w:before="100" w:beforeAutospacing="1" w:after="100" w:afterAutospacing="1" w:line="240" w:lineRule="auto"/>
        <w:ind w:hanging="720"/>
        <w:rPr>
          <w:rFonts w:ascii="Times New Roman" w:hAnsi="Times New Roman" w:cs="Times New Roman"/>
          <w:noProof/>
          <w:sz w:val="20"/>
          <w:szCs w:val="20"/>
        </w:rPr>
      </w:pPr>
      <w:r w:rsidRPr="008414D2">
        <w:rPr>
          <w:rFonts w:ascii="Times New Roman" w:hAnsi="Times New Roman" w:cs="Times New Roman"/>
          <w:noProof/>
          <w:sz w:val="20"/>
          <w:szCs w:val="20"/>
        </w:rPr>
        <w:t xml:space="preserve">да се служи личним заштитним средствима и опремом за одговарајуће послове, наменски их користи и правилно рукује њима, и одржава их у исправном стању, </w:t>
      </w:r>
    </w:p>
    <w:p w14:paraId="67970606" w14:textId="77777777" w:rsidR="003331B3" w:rsidRPr="008414D2" w:rsidRDefault="003331B3" w:rsidP="003331B3">
      <w:pPr>
        <w:pStyle w:val="ListParagraph"/>
        <w:numPr>
          <w:ilvl w:val="0"/>
          <w:numId w:val="7"/>
        </w:numPr>
        <w:spacing w:before="100" w:beforeAutospacing="1" w:after="100" w:afterAutospacing="1" w:line="240" w:lineRule="auto"/>
        <w:ind w:hanging="720"/>
        <w:rPr>
          <w:rFonts w:ascii="Times New Roman" w:hAnsi="Times New Roman" w:cs="Times New Roman"/>
          <w:noProof/>
          <w:sz w:val="20"/>
          <w:szCs w:val="20"/>
        </w:rPr>
      </w:pPr>
      <w:r w:rsidRPr="008414D2">
        <w:rPr>
          <w:rFonts w:ascii="Times New Roman" w:hAnsi="Times New Roman" w:cs="Times New Roman"/>
          <w:noProof/>
          <w:sz w:val="20"/>
          <w:szCs w:val="20"/>
        </w:rPr>
        <w:t xml:space="preserve">да са потребном пажњом обавља послове ради обезбеђења свог и живота и здравља и других ученика и запослених, </w:t>
      </w:r>
    </w:p>
    <w:p w14:paraId="27CEFB5C" w14:textId="77777777" w:rsidR="003331B3" w:rsidRPr="008414D2" w:rsidRDefault="003331B3" w:rsidP="003331B3">
      <w:pPr>
        <w:pStyle w:val="ListParagraph"/>
        <w:numPr>
          <w:ilvl w:val="0"/>
          <w:numId w:val="7"/>
        </w:numPr>
        <w:spacing w:before="100" w:beforeAutospacing="1" w:after="100" w:afterAutospacing="1" w:line="240" w:lineRule="auto"/>
        <w:ind w:hanging="720"/>
        <w:rPr>
          <w:rFonts w:ascii="Times New Roman" w:hAnsi="Times New Roman" w:cs="Times New Roman"/>
          <w:noProof/>
          <w:sz w:val="20"/>
          <w:szCs w:val="20"/>
        </w:rPr>
      </w:pPr>
      <w:r w:rsidRPr="008414D2">
        <w:rPr>
          <w:rFonts w:ascii="Times New Roman" w:hAnsi="Times New Roman" w:cs="Times New Roman"/>
          <w:noProof/>
          <w:sz w:val="20"/>
          <w:szCs w:val="20"/>
        </w:rPr>
        <w:t xml:space="preserve">да пријави свој здравствени недостатак или болест која се не може установити обичним прегледом, а може имати утицаја на његову безбедност или безбедност других, </w:t>
      </w:r>
    </w:p>
    <w:p w14:paraId="4A8DB078" w14:textId="77777777" w:rsidR="003331B3" w:rsidRPr="008414D2" w:rsidRDefault="003331B3" w:rsidP="003331B3">
      <w:pPr>
        <w:pStyle w:val="ListParagraph"/>
        <w:numPr>
          <w:ilvl w:val="0"/>
          <w:numId w:val="7"/>
        </w:numPr>
        <w:spacing w:before="100" w:beforeAutospacing="1" w:after="100" w:afterAutospacing="1" w:line="240" w:lineRule="auto"/>
        <w:ind w:hanging="720"/>
        <w:rPr>
          <w:rFonts w:ascii="Times New Roman" w:hAnsi="Times New Roman" w:cs="Times New Roman"/>
          <w:noProof/>
          <w:sz w:val="20"/>
          <w:szCs w:val="20"/>
        </w:rPr>
      </w:pPr>
      <w:r w:rsidRPr="008414D2">
        <w:rPr>
          <w:rFonts w:ascii="Times New Roman" w:hAnsi="Times New Roman" w:cs="Times New Roman"/>
          <w:noProof/>
          <w:sz w:val="20"/>
          <w:szCs w:val="20"/>
        </w:rPr>
        <w:t xml:space="preserve">да одмах обавести одговорно лице о кваровима које је проузроковао или их је приметио, а који би могли да угрозе безбедност ученика и запослених, </w:t>
      </w:r>
    </w:p>
    <w:p w14:paraId="38B7C057" w14:textId="77777777" w:rsidR="003331B3" w:rsidRPr="008414D2" w:rsidRDefault="003331B3" w:rsidP="003331B3">
      <w:pPr>
        <w:pStyle w:val="ListParagraph"/>
        <w:numPr>
          <w:ilvl w:val="0"/>
          <w:numId w:val="7"/>
        </w:numPr>
        <w:spacing w:before="100" w:beforeAutospacing="1" w:after="100" w:afterAutospacing="1" w:line="240" w:lineRule="auto"/>
        <w:ind w:firstLine="720"/>
        <w:rPr>
          <w:rFonts w:ascii="Times New Roman" w:hAnsi="Times New Roman" w:cs="Times New Roman"/>
          <w:noProof/>
          <w:sz w:val="20"/>
          <w:szCs w:val="20"/>
        </w:rPr>
      </w:pPr>
      <w:r w:rsidRPr="008414D2">
        <w:rPr>
          <w:rFonts w:ascii="Times New Roman" w:hAnsi="Times New Roman" w:cs="Times New Roman"/>
          <w:noProof/>
          <w:sz w:val="20"/>
          <w:szCs w:val="20"/>
        </w:rPr>
        <w:t>да одбије извођење наставе ако му прети непосредна опасност по живот или здравље због тога што нису спроведене одговарајуће мере - све док се ти недостаци не отклоне.  ”</w:t>
      </w:r>
    </w:p>
    <w:p w14:paraId="7C5A8DC9" w14:textId="77777777" w:rsidR="003331B3" w:rsidRPr="008414D2" w:rsidRDefault="003331B3" w:rsidP="003331B3">
      <w:pPr>
        <w:rPr>
          <w:sz w:val="20"/>
          <w:szCs w:val="20"/>
        </w:rPr>
      </w:pPr>
      <w:r w:rsidRPr="008414D2">
        <w:rPr>
          <w:sz w:val="20"/>
          <w:szCs w:val="20"/>
        </w:rPr>
        <w:t>8.Одговорно поступање и пријава кварова и оштећења на инсталацијама-водоводне, канализационе, електричне и гасне мреже, котларнице</w:t>
      </w:r>
    </w:p>
    <w:p w14:paraId="38FE6376" w14:textId="77777777" w:rsidR="003331B3" w:rsidRPr="008414D2" w:rsidRDefault="003331B3" w:rsidP="003331B3">
      <w:pPr>
        <w:rPr>
          <w:sz w:val="20"/>
          <w:szCs w:val="20"/>
        </w:rPr>
      </w:pPr>
      <w:r w:rsidRPr="008414D2">
        <w:rPr>
          <w:bCs/>
          <w:sz w:val="20"/>
          <w:szCs w:val="20"/>
          <w:lang w:val="sr-Cyrl-CS"/>
        </w:rPr>
        <w:t>Правилник о мерама, начину и поступку заштите и безбедности ученика за време остваривања образовно-васпитног рада,  прописује следеће:</w:t>
      </w:r>
    </w:p>
    <w:p w14:paraId="123A810F" w14:textId="77777777" w:rsidR="003331B3" w:rsidRPr="008414D2" w:rsidRDefault="003331B3" w:rsidP="003331B3">
      <w:pPr>
        <w:jc w:val="center"/>
        <w:rPr>
          <w:bCs/>
          <w:sz w:val="20"/>
          <w:szCs w:val="20"/>
        </w:rPr>
      </w:pPr>
      <w:r w:rsidRPr="008414D2">
        <w:rPr>
          <w:bCs/>
          <w:sz w:val="20"/>
          <w:szCs w:val="20"/>
        </w:rPr>
        <w:t>„ Члан 27</w:t>
      </w:r>
    </w:p>
    <w:p w14:paraId="6975D218" w14:textId="77777777" w:rsidR="003331B3" w:rsidRPr="008414D2" w:rsidRDefault="003331B3" w:rsidP="003331B3">
      <w:pPr>
        <w:ind w:firstLine="454"/>
        <w:jc w:val="both"/>
        <w:rPr>
          <w:noProof/>
          <w:spacing w:val="-2"/>
          <w:sz w:val="20"/>
          <w:szCs w:val="20"/>
          <w:lang w:val="sr-Cyrl-CS"/>
        </w:rPr>
      </w:pPr>
      <w:r w:rsidRPr="008414D2">
        <w:rPr>
          <w:noProof/>
          <w:spacing w:val="-2"/>
          <w:sz w:val="20"/>
          <w:szCs w:val="20"/>
          <w:lang w:val="sr-Cyrl-CS"/>
        </w:rPr>
        <w:t>Ра</w:t>
      </w:r>
      <w:r w:rsidRPr="008414D2">
        <w:rPr>
          <w:noProof/>
          <w:spacing w:val="-2"/>
          <w:sz w:val="20"/>
          <w:szCs w:val="20"/>
          <w:lang w:val="sr-Cyrl-CS"/>
        </w:rPr>
        <w:softHyphen/>
        <w:t>ди оства</w:t>
      </w:r>
      <w:r w:rsidRPr="008414D2">
        <w:rPr>
          <w:noProof/>
          <w:spacing w:val="-2"/>
          <w:sz w:val="20"/>
          <w:szCs w:val="20"/>
          <w:lang w:val="sr-Cyrl-CS"/>
        </w:rPr>
        <w:softHyphen/>
        <w:t>ри</w:t>
      </w:r>
      <w:r w:rsidRPr="008414D2">
        <w:rPr>
          <w:noProof/>
          <w:spacing w:val="-2"/>
          <w:sz w:val="20"/>
          <w:szCs w:val="20"/>
          <w:lang w:val="sr-Cyrl-CS"/>
        </w:rPr>
        <w:softHyphen/>
        <w:t>ва</w:t>
      </w:r>
      <w:r w:rsidRPr="008414D2">
        <w:rPr>
          <w:noProof/>
          <w:spacing w:val="-2"/>
          <w:sz w:val="20"/>
          <w:szCs w:val="20"/>
          <w:lang w:val="sr-Cyrl-CS"/>
        </w:rPr>
        <w:softHyphen/>
        <w:t>ња за</w:t>
      </w:r>
      <w:r w:rsidRPr="008414D2">
        <w:rPr>
          <w:noProof/>
          <w:spacing w:val="-2"/>
          <w:sz w:val="20"/>
          <w:szCs w:val="20"/>
          <w:lang w:val="sr-Cyrl-CS"/>
        </w:rPr>
        <w:softHyphen/>
        <w:t>шти</w:t>
      </w:r>
      <w:r w:rsidRPr="008414D2">
        <w:rPr>
          <w:noProof/>
          <w:spacing w:val="-2"/>
          <w:sz w:val="20"/>
          <w:szCs w:val="20"/>
          <w:lang w:val="sr-Cyrl-CS"/>
        </w:rPr>
        <w:softHyphen/>
        <w:t>те од по</w:t>
      </w:r>
      <w:r w:rsidRPr="008414D2">
        <w:rPr>
          <w:noProof/>
          <w:spacing w:val="-2"/>
          <w:sz w:val="20"/>
          <w:szCs w:val="20"/>
          <w:lang w:val="sr-Cyrl-CS"/>
        </w:rPr>
        <w:softHyphen/>
        <w:t>жа</w:t>
      </w:r>
      <w:r w:rsidRPr="008414D2">
        <w:rPr>
          <w:noProof/>
          <w:spacing w:val="-2"/>
          <w:sz w:val="20"/>
          <w:szCs w:val="20"/>
          <w:lang w:val="sr-Cyrl-CS"/>
        </w:rPr>
        <w:softHyphen/>
        <w:t>ра, за</w:t>
      </w:r>
      <w:r w:rsidRPr="008414D2">
        <w:rPr>
          <w:noProof/>
          <w:spacing w:val="-2"/>
          <w:sz w:val="20"/>
          <w:szCs w:val="20"/>
          <w:lang w:val="sr-Cyrl-CS"/>
        </w:rPr>
        <w:softHyphen/>
        <w:t>по</w:t>
      </w:r>
      <w:r w:rsidRPr="008414D2">
        <w:rPr>
          <w:noProof/>
          <w:spacing w:val="-2"/>
          <w:sz w:val="20"/>
          <w:szCs w:val="20"/>
          <w:lang w:val="sr-Cyrl-CS"/>
        </w:rPr>
        <w:softHyphen/>
        <w:t>сле</w:t>
      </w:r>
      <w:r w:rsidRPr="008414D2">
        <w:rPr>
          <w:noProof/>
          <w:spacing w:val="-2"/>
          <w:sz w:val="20"/>
          <w:szCs w:val="20"/>
          <w:lang w:val="sr-Cyrl-CS"/>
        </w:rPr>
        <w:softHyphen/>
        <w:t>ни и уче</w:t>
      </w:r>
      <w:r w:rsidRPr="008414D2">
        <w:rPr>
          <w:noProof/>
          <w:spacing w:val="-2"/>
          <w:sz w:val="20"/>
          <w:szCs w:val="20"/>
          <w:lang w:val="sr-Cyrl-CS"/>
        </w:rPr>
        <w:softHyphen/>
        <w:t>ни</w:t>
      </w:r>
      <w:r w:rsidRPr="008414D2">
        <w:rPr>
          <w:noProof/>
          <w:spacing w:val="-2"/>
          <w:sz w:val="20"/>
          <w:szCs w:val="20"/>
          <w:lang w:val="sr-Cyrl-CS"/>
        </w:rPr>
        <w:softHyphen/>
        <w:t>ци су ду</w:t>
      </w:r>
      <w:r w:rsidRPr="008414D2">
        <w:rPr>
          <w:noProof/>
          <w:spacing w:val="-2"/>
          <w:sz w:val="20"/>
          <w:szCs w:val="20"/>
          <w:lang w:val="sr-Cyrl-CS"/>
        </w:rPr>
        <w:softHyphen/>
        <w:t>жни да спро</w:t>
      </w:r>
      <w:r w:rsidRPr="008414D2">
        <w:rPr>
          <w:noProof/>
          <w:spacing w:val="-2"/>
          <w:sz w:val="20"/>
          <w:szCs w:val="20"/>
          <w:lang w:val="sr-Cyrl-CS"/>
        </w:rPr>
        <w:softHyphen/>
        <w:t>во</w:t>
      </w:r>
      <w:r w:rsidRPr="008414D2">
        <w:rPr>
          <w:noProof/>
          <w:spacing w:val="-2"/>
          <w:sz w:val="20"/>
          <w:szCs w:val="20"/>
          <w:lang w:val="sr-Cyrl-CS"/>
        </w:rPr>
        <w:softHyphen/>
        <w:t>де ме</w:t>
      </w:r>
      <w:r w:rsidRPr="008414D2">
        <w:rPr>
          <w:noProof/>
          <w:spacing w:val="-2"/>
          <w:sz w:val="20"/>
          <w:szCs w:val="20"/>
          <w:lang w:val="sr-Cyrl-CS"/>
        </w:rPr>
        <w:softHyphen/>
        <w:t>ре про</w:t>
      </w:r>
      <w:r w:rsidRPr="008414D2">
        <w:rPr>
          <w:noProof/>
          <w:spacing w:val="-2"/>
          <w:sz w:val="20"/>
          <w:szCs w:val="20"/>
          <w:lang w:val="sr-Cyrl-CS"/>
        </w:rPr>
        <w:softHyphen/>
        <w:t>пи</w:t>
      </w:r>
      <w:r w:rsidRPr="008414D2">
        <w:rPr>
          <w:noProof/>
          <w:spacing w:val="-2"/>
          <w:sz w:val="20"/>
          <w:szCs w:val="20"/>
          <w:lang w:val="sr-Cyrl-CS"/>
        </w:rPr>
        <w:softHyphen/>
        <w:t>са</w:t>
      </w:r>
      <w:r w:rsidRPr="008414D2">
        <w:rPr>
          <w:noProof/>
          <w:spacing w:val="-2"/>
          <w:sz w:val="20"/>
          <w:szCs w:val="20"/>
          <w:lang w:val="sr-Cyrl-CS"/>
        </w:rPr>
        <w:softHyphen/>
        <w:t>не За</w:t>
      </w:r>
      <w:r w:rsidRPr="008414D2">
        <w:rPr>
          <w:noProof/>
          <w:spacing w:val="-2"/>
          <w:sz w:val="20"/>
          <w:szCs w:val="20"/>
          <w:lang w:val="sr-Cyrl-CS"/>
        </w:rPr>
        <w:softHyphen/>
        <w:t>ко</w:t>
      </w:r>
      <w:r w:rsidRPr="008414D2">
        <w:rPr>
          <w:noProof/>
          <w:spacing w:val="-2"/>
          <w:sz w:val="20"/>
          <w:szCs w:val="20"/>
          <w:lang w:val="sr-Cyrl-CS"/>
        </w:rPr>
        <w:softHyphen/>
        <w:t>ном о за</w:t>
      </w:r>
      <w:r w:rsidRPr="008414D2">
        <w:rPr>
          <w:noProof/>
          <w:spacing w:val="-2"/>
          <w:sz w:val="20"/>
          <w:szCs w:val="20"/>
          <w:lang w:val="sr-Cyrl-CS"/>
        </w:rPr>
        <w:softHyphen/>
        <w:t>шти</w:t>
      </w:r>
      <w:r w:rsidRPr="008414D2">
        <w:rPr>
          <w:noProof/>
          <w:spacing w:val="-2"/>
          <w:sz w:val="20"/>
          <w:szCs w:val="20"/>
          <w:lang w:val="sr-Cyrl-CS"/>
        </w:rPr>
        <w:softHyphen/>
        <w:t>ти од по</w:t>
      </w:r>
      <w:r w:rsidRPr="008414D2">
        <w:rPr>
          <w:noProof/>
          <w:spacing w:val="-2"/>
          <w:sz w:val="20"/>
          <w:szCs w:val="20"/>
          <w:lang w:val="sr-Cyrl-CS"/>
        </w:rPr>
        <w:softHyphen/>
        <w:t>жа</w:t>
      </w:r>
      <w:r w:rsidRPr="008414D2">
        <w:rPr>
          <w:noProof/>
          <w:spacing w:val="-2"/>
          <w:sz w:val="20"/>
          <w:szCs w:val="20"/>
          <w:lang w:val="sr-Cyrl-CS"/>
        </w:rPr>
        <w:softHyphen/>
        <w:t>ра, дру</w:t>
      </w:r>
      <w:r w:rsidRPr="008414D2">
        <w:rPr>
          <w:noProof/>
          <w:spacing w:val="-2"/>
          <w:sz w:val="20"/>
          <w:szCs w:val="20"/>
          <w:lang w:val="sr-Cyrl-CS"/>
        </w:rPr>
        <w:softHyphen/>
        <w:t>гих про</w:t>
      </w:r>
      <w:r w:rsidRPr="008414D2">
        <w:rPr>
          <w:noProof/>
          <w:spacing w:val="-2"/>
          <w:sz w:val="20"/>
          <w:szCs w:val="20"/>
          <w:lang w:val="sr-Cyrl-CS"/>
        </w:rPr>
        <w:softHyphen/>
        <w:t>пи</w:t>
      </w:r>
      <w:r w:rsidRPr="008414D2">
        <w:rPr>
          <w:noProof/>
          <w:spacing w:val="-2"/>
          <w:sz w:val="20"/>
          <w:szCs w:val="20"/>
          <w:lang w:val="sr-Cyrl-CS"/>
        </w:rPr>
        <w:softHyphen/>
        <w:t>са ко</w:t>
      </w:r>
      <w:r w:rsidRPr="008414D2">
        <w:rPr>
          <w:noProof/>
          <w:spacing w:val="-2"/>
          <w:sz w:val="20"/>
          <w:szCs w:val="20"/>
          <w:lang w:val="sr-Cyrl-CS"/>
        </w:rPr>
        <w:softHyphen/>
        <w:t>ји уре</w:t>
      </w:r>
      <w:r w:rsidRPr="008414D2">
        <w:rPr>
          <w:noProof/>
          <w:spacing w:val="-2"/>
          <w:sz w:val="20"/>
          <w:szCs w:val="20"/>
          <w:lang w:val="sr-Cyrl-CS"/>
        </w:rPr>
        <w:softHyphen/>
        <w:t>ђу</w:t>
      </w:r>
      <w:r w:rsidRPr="008414D2">
        <w:rPr>
          <w:noProof/>
          <w:spacing w:val="-2"/>
          <w:sz w:val="20"/>
          <w:szCs w:val="20"/>
          <w:lang w:val="sr-Cyrl-CS"/>
        </w:rPr>
        <w:softHyphen/>
        <w:t>ју ову ма</w:t>
      </w:r>
      <w:r w:rsidRPr="008414D2">
        <w:rPr>
          <w:noProof/>
          <w:spacing w:val="-2"/>
          <w:sz w:val="20"/>
          <w:szCs w:val="20"/>
          <w:lang w:val="sr-Cyrl-CS"/>
        </w:rPr>
        <w:softHyphen/>
        <w:t>те</w:t>
      </w:r>
      <w:r w:rsidRPr="008414D2">
        <w:rPr>
          <w:noProof/>
          <w:spacing w:val="-2"/>
          <w:sz w:val="20"/>
          <w:szCs w:val="20"/>
          <w:lang w:val="sr-Cyrl-CS"/>
        </w:rPr>
        <w:softHyphen/>
        <w:t>ри</w:t>
      </w:r>
      <w:r w:rsidRPr="008414D2">
        <w:rPr>
          <w:noProof/>
          <w:spacing w:val="-2"/>
          <w:sz w:val="20"/>
          <w:szCs w:val="20"/>
          <w:lang w:val="sr-Cyrl-CS"/>
        </w:rPr>
        <w:softHyphen/>
        <w:t>ју, пла</w:t>
      </w:r>
      <w:r w:rsidRPr="008414D2">
        <w:rPr>
          <w:noProof/>
          <w:spacing w:val="-2"/>
          <w:sz w:val="20"/>
          <w:szCs w:val="20"/>
          <w:lang w:val="sr-Cyrl-CS"/>
        </w:rPr>
        <w:softHyphen/>
        <w:t>но</w:t>
      </w:r>
      <w:r w:rsidRPr="008414D2">
        <w:rPr>
          <w:noProof/>
          <w:spacing w:val="-2"/>
          <w:sz w:val="20"/>
          <w:szCs w:val="20"/>
          <w:lang w:val="sr-Cyrl-CS"/>
        </w:rPr>
        <w:softHyphen/>
        <w:t>ва за</w:t>
      </w:r>
      <w:r w:rsidRPr="008414D2">
        <w:rPr>
          <w:noProof/>
          <w:spacing w:val="-2"/>
          <w:sz w:val="20"/>
          <w:szCs w:val="20"/>
          <w:lang w:val="sr-Cyrl-CS"/>
        </w:rPr>
        <w:softHyphen/>
        <w:t>шти</w:t>
      </w:r>
      <w:r w:rsidRPr="008414D2">
        <w:rPr>
          <w:noProof/>
          <w:spacing w:val="-2"/>
          <w:sz w:val="20"/>
          <w:szCs w:val="20"/>
          <w:lang w:val="sr-Cyrl-CS"/>
        </w:rPr>
        <w:softHyphen/>
        <w:t>те од по</w:t>
      </w:r>
      <w:r w:rsidRPr="008414D2">
        <w:rPr>
          <w:noProof/>
          <w:spacing w:val="-2"/>
          <w:sz w:val="20"/>
          <w:szCs w:val="20"/>
          <w:lang w:val="sr-Cyrl-CS"/>
        </w:rPr>
        <w:softHyphen/>
        <w:t>жа</w:t>
      </w:r>
      <w:r w:rsidRPr="008414D2">
        <w:rPr>
          <w:noProof/>
          <w:spacing w:val="-2"/>
          <w:sz w:val="20"/>
          <w:szCs w:val="20"/>
          <w:lang w:val="sr-Cyrl-CS"/>
        </w:rPr>
        <w:softHyphen/>
        <w:t>ра, од</w:t>
      </w:r>
      <w:r w:rsidRPr="008414D2">
        <w:rPr>
          <w:noProof/>
          <w:spacing w:val="-2"/>
          <w:sz w:val="20"/>
          <w:szCs w:val="20"/>
          <w:lang w:val="sr-Cyrl-CS"/>
        </w:rPr>
        <w:softHyphen/>
        <w:t>лу</w:t>
      </w:r>
      <w:r w:rsidRPr="008414D2">
        <w:rPr>
          <w:noProof/>
          <w:spacing w:val="-2"/>
          <w:sz w:val="20"/>
          <w:szCs w:val="20"/>
          <w:lang w:val="sr-Cyrl-CS"/>
        </w:rPr>
        <w:softHyphen/>
        <w:t>ка над</w:t>
      </w:r>
      <w:r w:rsidRPr="008414D2">
        <w:rPr>
          <w:noProof/>
          <w:spacing w:val="-2"/>
          <w:sz w:val="20"/>
          <w:szCs w:val="20"/>
          <w:lang w:val="sr-Cyrl-CS"/>
        </w:rPr>
        <w:softHyphen/>
        <w:t>ле</w:t>
      </w:r>
      <w:r w:rsidRPr="008414D2">
        <w:rPr>
          <w:noProof/>
          <w:spacing w:val="-2"/>
          <w:sz w:val="20"/>
          <w:szCs w:val="20"/>
          <w:lang w:val="sr-Cyrl-CS"/>
        </w:rPr>
        <w:softHyphen/>
        <w:t>жног органа је</w:t>
      </w:r>
      <w:r w:rsidRPr="008414D2">
        <w:rPr>
          <w:noProof/>
          <w:spacing w:val="-2"/>
          <w:sz w:val="20"/>
          <w:szCs w:val="20"/>
          <w:lang w:val="sr-Cyrl-CS"/>
        </w:rPr>
        <w:softHyphen/>
        <w:t>ди</w:t>
      </w:r>
      <w:r w:rsidRPr="008414D2">
        <w:rPr>
          <w:noProof/>
          <w:spacing w:val="-2"/>
          <w:sz w:val="20"/>
          <w:szCs w:val="20"/>
          <w:lang w:val="sr-Cyrl-CS"/>
        </w:rPr>
        <w:softHyphen/>
        <w:t>ни</w:t>
      </w:r>
      <w:r w:rsidRPr="008414D2">
        <w:rPr>
          <w:noProof/>
          <w:spacing w:val="-2"/>
          <w:sz w:val="20"/>
          <w:szCs w:val="20"/>
          <w:lang w:val="sr-Cyrl-CS"/>
        </w:rPr>
        <w:softHyphen/>
        <w:t>це ло</w:t>
      </w:r>
      <w:r w:rsidRPr="008414D2">
        <w:rPr>
          <w:noProof/>
          <w:spacing w:val="-2"/>
          <w:sz w:val="20"/>
          <w:szCs w:val="20"/>
          <w:lang w:val="sr-Cyrl-CS"/>
        </w:rPr>
        <w:softHyphen/>
        <w:t>кал</w:t>
      </w:r>
      <w:r w:rsidRPr="008414D2">
        <w:rPr>
          <w:noProof/>
          <w:spacing w:val="-2"/>
          <w:sz w:val="20"/>
          <w:szCs w:val="20"/>
          <w:lang w:val="sr-Cyrl-CS"/>
        </w:rPr>
        <w:softHyphen/>
        <w:t>не са</w:t>
      </w:r>
      <w:r w:rsidRPr="008414D2">
        <w:rPr>
          <w:noProof/>
          <w:spacing w:val="-2"/>
          <w:sz w:val="20"/>
          <w:szCs w:val="20"/>
          <w:lang w:val="sr-Cyrl-CS"/>
        </w:rPr>
        <w:softHyphen/>
        <w:t>мо</w:t>
      </w:r>
      <w:r w:rsidRPr="008414D2">
        <w:rPr>
          <w:noProof/>
          <w:spacing w:val="-2"/>
          <w:sz w:val="20"/>
          <w:szCs w:val="20"/>
          <w:lang w:val="sr-Cyrl-CS"/>
        </w:rPr>
        <w:softHyphen/>
        <w:t>у</w:t>
      </w:r>
      <w:r w:rsidRPr="008414D2">
        <w:rPr>
          <w:noProof/>
          <w:spacing w:val="-2"/>
          <w:sz w:val="20"/>
          <w:szCs w:val="20"/>
          <w:lang w:val="sr-Cyrl-CS"/>
        </w:rPr>
        <w:softHyphen/>
        <w:t>пра</w:t>
      </w:r>
      <w:r w:rsidRPr="008414D2">
        <w:rPr>
          <w:noProof/>
          <w:spacing w:val="-2"/>
          <w:sz w:val="20"/>
          <w:szCs w:val="20"/>
          <w:lang w:val="sr-Cyrl-CS"/>
        </w:rPr>
        <w:softHyphen/>
        <w:t>ве, школ</w:t>
      </w:r>
      <w:r w:rsidRPr="008414D2">
        <w:rPr>
          <w:noProof/>
          <w:spacing w:val="-2"/>
          <w:sz w:val="20"/>
          <w:szCs w:val="20"/>
          <w:lang w:val="sr-Cyrl-CS"/>
        </w:rPr>
        <w:softHyphen/>
        <w:t>ског од</w:t>
      </w:r>
      <w:r w:rsidRPr="008414D2">
        <w:rPr>
          <w:noProof/>
          <w:spacing w:val="-2"/>
          <w:sz w:val="20"/>
          <w:szCs w:val="20"/>
          <w:lang w:val="sr-Cyrl-CS"/>
        </w:rPr>
        <w:softHyphen/>
        <w:t>бо</w:t>
      </w:r>
      <w:r w:rsidRPr="008414D2">
        <w:rPr>
          <w:noProof/>
          <w:spacing w:val="-2"/>
          <w:sz w:val="20"/>
          <w:szCs w:val="20"/>
          <w:lang w:val="sr-Cyrl-CS"/>
        </w:rPr>
        <w:softHyphen/>
        <w:t>ра и дру</w:t>
      </w:r>
      <w:r w:rsidRPr="008414D2">
        <w:rPr>
          <w:noProof/>
          <w:spacing w:val="-2"/>
          <w:sz w:val="20"/>
          <w:szCs w:val="20"/>
          <w:lang w:val="sr-Cyrl-CS"/>
        </w:rPr>
        <w:softHyphen/>
        <w:t>гих ор</w:t>
      </w:r>
      <w:r w:rsidRPr="008414D2">
        <w:rPr>
          <w:noProof/>
          <w:spacing w:val="-2"/>
          <w:sz w:val="20"/>
          <w:szCs w:val="20"/>
          <w:lang w:val="sr-Cyrl-CS"/>
        </w:rPr>
        <w:softHyphen/>
        <w:t>га</w:t>
      </w:r>
      <w:r w:rsidRPr="008414D2">
        <w:rPr>
          <w:noProof/>
          <w:spacing w:val="-2"/>
          <w:sz w:val="20"/>
          <w:szCs w:val="20"/>
          <w:lang w:val="sr-Cyrl-CS"/>
        </w:rPr>
        <w:softHyphen/>
        <w:t>на, као и оп</w:t>
      </w:r>
      <w:r w:rsidRPr="008414D2">
        <w:rPr>
          <w:noProof/>
          <w:spacing w:val="-2"/>
          <w:sz w:val="20"/>
          <w:szCs w:val="20"/>
          <w:lang w:val="sr-Cyrl-CS"/>
        </w:rPr>
        <w:softHyphen/>
        <w:t>штег ак</w:t>
      </w:r>
      <w:r w:rsidRPr="008414D2">
        <w:rPr>
          <w:noProof/>
          <w:spacing w:val="-2"/>
          <w:sz w:val="20"/>
          <w:szCs w:val="20"/>
          <w:lang w:val="sr-Cyrl-CS"/>
        </w:rPr>
        <w:softHyphen/>
        <w:t>та Шко</w:t>
      </w:r>
      <w:r w:rsidRPr="008414D2">
        <w:rPr>
          <w:noProof/>
          <w:spacing w:val="-2"/>
          <w:sz w:val="20"/>
          <w:szCs w:val="20"/>
          <w:lang w:val="sr-Cyrl-CS"/>
        </w:rPr>
        <w:softHyphen/>
        <w:t>ле ко</w:t>
      </w:r>
      <w:r w:rsidRPr="008414D2">
        <w:rPr>
          <w:noProof/>
          <w:spacing w:val="-2"/>
          <w:sz w:val="20"/>
          <w:szCs w:val="20"/>
          <w:lang w:val="sr-Cyrl-CS"/>
        </w:rPr>
        <w:softHyphen/>
        <w:t>јим се уре</w:t>
      </w:r>
      <w:r w:rsidRPr="008414D2">
        <w:rPr>
          <w:noProof/>
          <w:spacing w:val="-2"/>
          <w:sz w:val="20"/>
          <w:szCs w:val="20"/>
          <w:lang w:val="sr-Cyrl-CS"/>
        </w:rPr>
        <w:softHyphen/>
        <w:t>ђу</w:t>
      </w:r>
      <w:r w:rsidRPr="008414D2">
        <w:rPr>
          <w:noProof/>
          <w:spacing w:val="-2"/>
          <w:sz w:val="20"/>
          <w:szCs w:val="20"/>
          <w:lang w:val="sr-Cyrl-CS"/>
        </w:rPr>
        <w:softHyphen/>
        <w:t>ју на</w:t>
      </w:r>
      <w:r w:rsidRPr="008414D2">
        <w:rPr>
          <w:noProof/>
          <w:spacing w:val="-2"/>
          <w:sz w:val="20"/>
          <w:szCs w:val="20"/>
          <w:lang w:val="sr-Cyrl-CS"/>
        </w:rPr>
        <w:softHyphen/>
        <w:t>чин, по</w:t>
      </w:r>
      <w:r w:rsidRPr="008414D2">
        <w:rPr>
          <w:noProof/>
          <w:spacing w:val="-2"/>
          <w:sz w:val="20"/>
          <w:szCs w:val="20"/>
          <w:lang w:val="sr-Cyrl-CS"/>
        </w:rPr>
        <w:softHyphen/>
        <w:t>сту</w:t>
      </w:r>
      <w:r w:rsidRPr="008414D2">
        <w:rPr>
          <w:noProof/>
          <w:spacing w:val="-2"/>
          <w:sz w:val="20"/>
          <w:szCs w:val="20"/>
          <w:lang w:val="sr-Cyrl-CS"/>
        </w:rPr>
        <w:softHyphen/>
        <w:t>пак и ме</w:t>
      </w:r>
      <w:r w:rsidRPr="008414D2">
        <w:rPr>
          <w:noProof/>
          <w:spacing w:val="-2"/>
          <w:sz w:val="20"/>
          <w:szCs w:val="20"/>
          <w:lang w:val="sr-Cyrl-CS"/>
        </w:rPr>
        <w:softHyphen/>
        <w:t>ре у обла</w:t>
      </w:r>
      <w:r w:rsidRPr="008414D2">
        <w:rPr>
          <w:noProof/>
          <w:spacing w:val="-2"/>
          <w:sz w:val="20"/>
          <w:szCs w:val="20"/>
          <w:lang w:val="sr-Cyrl-CS"/>
        </w:rPr>
        <w:softHyphen/>
        <w:t>сти про</w:t>
      </w:r>
      <w:r w:rsidRPr="008414D2">
        <w:rPr>
          <w:noProof/>
          <w:spacing w:val="-2"/>
          <w:sz w:val="20"/>
          <w:szCs w:val="20"/>
          <w:lang w:val="sr-Cyrl-CS"/>
        </w:rPr>
        <w:softHyphen/>
        <w:t>тив</w:t>
      </w:r>
      <w:r w:rsidRPr="008414D2">
        <w:rPr>
          <w:noProof/>
          <w:spacing w:val="-2"/>
          <w:sz w:val="20"/>
          <w:szCs w:val="20"/>
          <w:lang w:val="sr-Cyrl-CS"/>
        </w:rPr>
        <w:softHyphen/>
        <w:t>по</w:t>
      </w:r>
      <w:r w:rsidRPr="008414D2">
        <w:rPr>
          <w:noProof/>
          <w:spacing w:val="-2"/>
          <w:sz w:val="20"/>
          <w:szCs w:val="20"/>
          <w:lang w:val="sr-Cyrl-CS"/>
        </w:rPr>
        <w:softHyphen/>
        <w:t>жар</w:t>
      </w:r>
      <w:r w:rsidRPr="008414D2">
        <w:rPr>
          <w:noProof/>
          <w:spacing w:val="-2"/>
          <w:sz w:val="20"/>
          <w:szCs w:val="20"/>
          <w:lang w:val="sr-Cyrl-CS"/>
        </w:rPr>
        <w:softHyphen/>
        <w:t>не за</w:t>
      </w:r>
      <w:r w:rsidRPr="008414D2">
        <w:rPr>
          <w:noProof/>
          <w:spacing w:val="-2"/>
          <w:sz w:val="20"/>
          <w:szCs w:val="20"/>
          <w:lang w:val="sr-Cyrl-CS"/>
        </w:rPr>
        <w:softHyphen/>
        <w:t>шти</w:t>
      </w:r>
      <w:r w:rsidRPr="008414D2">
        <w:rPr>
          <w:noProof/>
          <w:spacing w:val="-2"/>
          <w:sz w:val="20"/>
          <w:szCs w:val="20"/>
          <w:lang w:val="sr-Cyrl-CS"/>
        </w:rPr>
        <w:softHyphen/>
        <w:t>те.</w:t>
      </w:r>
    </w:p>
    <w:p w14:paraId="6809E504" w14:textId="77777777" w:rsidR="003331B3" w:rsidRPr="008414D2" w:rsidRDefault="003331B3" w:rsidP="003331B3">
      <w:pPr>
        <w:jc w:val="center"/>
        <w:rPr>
          <w:bCs/>
          <w:sz w:val="20"/>
          <w:szCs w:val="20"/>
        </w:rPr>
      </w:pPr>
      <w:r w:rsidRPr="008414D2">
        <w:rPr>
          <w:bCs/>
          <w:sz w:val="20"/>
          <w:szCs w:val="20"/>
        </w:rPr>
        <w:t>Члан 28</w:t>
      </w:r>
    </w:p>
    <w:p w14:paraId="5EA3C5C9" w14:textId="77777777" w:rsidR="003331B3" w:rsidRPr="008414D2" w:rsidRDefault="003331B3" w:rsidP="003331B3">
      <w:pPr>
        <w:ind w:firstLine="454"/>
        <w:jc w:val="both"/>
        <w:rPr>
          <w:noProof/>
          <w:sz w:val="20"/>
          <w:szCs w:val="20"/>
          <w:lang w:val="sr-Cyrl-CS"/>
        </w:rPr>
      </w:pPr>
      <w:r w:rsidRPr="008414D2">
        <w:rPr>
          <w:noProof/>
          <w:sz w:val="20"/>
          <w:szCs w:val="20"/>
          <w:lang w:val="sr-Cyrl-CS"/>
        </w:rPr>
        <w:t>Ра</w:t>
      </w:r>
      <w:r w:rsidRPr="008414D2">
        <w:rPr>
          <w:noProof/>
          <w:sz w:val="20"/>
          <w:szCs w:val="20"/>
          <w:lang w:val="sr-Cyrl-CS"/>
        </w:rPr>
        <w:softHyphen/>
        <w:t>ди оства</w:t>
      </w:r>
      <w:r w:rsidRPr="008414D2">
        <w:rPr>
          <w:noProof/>
          <w:sz w:val="20"/>
          <w:szCs w:val="20"/>
          <w:lang w:val="sr-Cyrl-CS"/>
        </w:rPr>
        <w:softHyphen/>
        <w:t>ри</w:t>
      </w:r>
      <w:r w:rsidRPr="008414D2">
        <w:rPr>
          <w:noProof/>
          <w:sz w:val="20"/>
          <w:szCs w:val="20"/>
          <w:lang w:val="sr-Cyrl-CS"/>
        </w:rPr>
        <w:softHyphen/>
        <w:t>ва</w:t>
      </w:r>
      <w:r w:rsidRPr="008414D2">
        <w:rPr>
          <w:noProof/>
          <w:sz w:val="20"/>
          <w:szCs w:val="20"/>
          <w:lang w:val="sr-Cyrl-CS"/>
        </w:rPr>
        <w:softHyphen/>
        <w:t>ња за</w:t>
      </w:r>
      <w:r w:rsidRPr="008414D2">
        <w:rPr>
          <w:noProof/>
          <w:sz w:val="20"/>
          <w:szCs w:val="20"/>
          <w:lang w:val="sr-Cyrl-CS"/>
        </w:rPr>
        <w:softHyphen/>
        <w:t>шти</w:t>
      </w:r>
      <w:r w:rsidRPr="008414D2">
        <w:rPr>
          <w:noProof/>
          <w:sz w:val="20"/>
          <w:szCs w:val="20"/>
          <w:lang w:val="sr-Cyrl-CS"/>
        </w:rPr>
        <w:softHyphen/>
        <w:t>те и без</w:t>
      </w:r>
      <w:r w:rsidRPr="008414D2">
        <w:rPr>
          <w:noProof/>
          <w:sz w:val="20"/>
          <w:szCs w:val="20"/>
          <w:lang w:val="sr-Cyrl-CS"/>
        </w:rPr>
        <w:softHyphen/>
        <w:t>бед</w:t>
      </w:r>
      <w:r w:rsidRPr="008414D2">
        <w:rPr>
          <w:noProof/>
          <w:sz w:val="20"/>
          <w:szCs w:val="20"/>
          <w:lang w:val="sr-Cyrl-CS"/>
        </w:rPr>
        <w:softHyphen/>
        <w:t>но</w:t>
      </w:r>
      <w:r w:rsidRPr="008414D2">
        <w:rPr>
          <w:noProof/>
          <w:sz w:val="20"/>
          <w:szCs w:val="20"/>
          <w:lang w:val="sr-Cyrl-CS"/>
        </w:rPr>
        <w:softHyphen/>
        <w:t>сти од по</w:t>
      </w:r>
      <w:r w:rsidRPr="008414D2">
        <w:rPr>
          <w:noProof/>
          <w:sz w:val="20"/>
          <w:szCs w:val="20"/>
          <w:lang w:val="sr-Cyrl-CS"/>
        </w:rPr>
        <w:softHyphen/>
        <w:t>пла</w:t>
      </w:r>
      <w:r w:rsidRPr="008414D2">
        <w:rPr>
          <w:noProof/>
          <w:sz w:val="20"/>
          <w:szCs w:val="20"/>
          <w:lang w:val="sr-Cyrl-CS"/>
        </w:rPr>
        <w:softHyphen/>
        <w:t>ве и из</w:t>
      </w:r>
      <w:r w:rsidRPr="008414D2">
        <w:rPr>
          <w:noProof/>
          <w:sz w:val="20"/>
          <w:szCs w:val="20"/>
          <w:lang w:val="sr-Cyrl-CS"/>
        </w:rPr>
        <w:softHyphen/>
        <w:t>ли</w:t>
      </w:r>
      <w:r w:rsidRPr="008414D2">
        <w:rPr>
          <w:noProof/>
          <w:sz w:val="20"/>
          <w:szCs w:val="20"/>
          <w:lang w:val="sr-Cyrl-CS"/>
        </w:rPr>
        <w:softHyphen/>
        <w:t>ва</w:t>
      </w:r>
      <w:r w:rsidRPr="008414D2">
        <w:rPr>
          <w:noProof/>
          <w:sz w:val="20"/>
          <w:szCs w:val="20"/>
          <w:lang w:val="sr-Cyrl-CS"/>
        </w:rPr>
        <w:softHyphen/>
        <w:t>ња фе</w:t>
      </w:r>
      <w:r w:rsidRPr="008414D2">
        <w:rPr>
          <w:noProof/>
          <w:sz w:val="20"/>
          <w:szCs w:val="20"/>
          <w:lang w:val="sr-Cyrl-CS"/>
        </w:rPr>
        <w:softHyphen/>
        <w:t>ка</w:t>
      </w:r>
      <w:r w:rsidRPr="008414D2">
        <w:rPr>
          <w:noProof/>
          <w:sz w:val="20"/>
          <w:szCs w:val="20"/>
          <w:lang w:val="sr-Cyrl-CS"/>
        </w:rPr>
        <w:softHyphen/>
        <w:t>ли</w:t>
      </w:r>
      <w:r w:rsidRPr="008414D2">
        <w:rPr>
          <w:noProof/>
          <w:sz w:val="20"/>
          <w:szCs w:val="20"/>
          <w:lang w:val="sr-Cyrl-CS"/>
        </w:rPr>
        <w:softHyphen/>
        <w:t>ја, до</w:t>
      </w:r>
      <w:r w:rsidRPr="008414D2">
        <w:rPr>
          <w:noProof/>
          <w:sz w:val="20"/>
          <w:szCs w:val="20"/>
          <w:lang w:val="sr-Cyrl-CS"/>
        </w:rPr>
        <w:softHyphen/>
        <w:t>мар/мајстор одржавања свакоднев</w:t>
      </w:r>
      <w:r w:rsidRPr="008414D2">
        <w:rPr>
          <w:noProof/>
          <w:sz w:val="20"/>
          <w:szCs w:val="20"/>
          <w:lang w:val="sr-Cyrl-CS"/>
        </w:rPr>
        <w:softHyphen/>
        <w:t>но про</w:t>
      </w:r>
      <w:r w:rsidRPr="008414D2">
        <w:rPr>
          <w:noProof/>
          <w:sz w:val="20"/>
          <w:szCs w:val="20"/>
          <w:lang w:val="sr-Cyrl-CS"/>
        </w:rPr>
        <w:softHyphen/>
        <w:t>ве</w:t>
      </w:r>
      <w:r w:rsidRPr="008414D2">
        <w:rPr>
          <w:noProof/>
          <w:sz w:val="20"/>
          <w:szCs w:val="20"/>
          <w:lang w:val="sr-Cyrl-CS"/>
        </w:rPr>
        <w:softHyphen/>
        <w:t>ра</w:t>
      </w:r>
      <w:r w:rsidRPr="008414D2">
        <w:rPr>
          <w:noProof/>
          <w:sz w:val="20"/>
          <w:szCs w:val="20"/>
          <w:lang w:val="sr-Cyrl-CS"/>
        </w:rPr>
        <w:softHyphen/>
        <w:t>ва исправ</w:t>
      </w:r>
      <w:r w:rsidRPr="008414D2">
        <w:rPr>
          <w:noProof/>
          <w:sz w:val="20"/>
          <w:szCs w:val="20"/>
          <w:lang w:val="sr-Cyrl-CS"/>
        </w:rPr>
        <w:softHyphen/>
        <w:t>ност во</w:t>
      </w:r>
      <w:r w:rsidRPr="008414D2">
        <w:rPr>
          <w:noProof/>
          <w:sz w:val="20"/>
          <w:szCs w:val="20"/>
          <w:lang w:val="sr-Cyrl-CS"/>
        </w:rPr>
        <w:softHyphen/>
        <w:t>до</w:t>
      </w:r>
      <w:r w:rsidRPr="008414D2">
        <w:rPr>
          <w:noProof/>
          <w:sz w:val="20"/>
          <w:szCs w:val="20"/>
          <w:lang w:val="sr-Cyrl-CS"/>
        </w:rPr>
        <w:softHyphen/>
        <w:t>вод</w:t>
      </w:r>
      <w:r w:rsidRPr="008414D2">
        <w:rPr>
          <w:noProof/>
          <w:sz w:val="20"/>
          <w:szCs w:val="20"/>
          <w:lang w:val="sr-Cyrl-CS"/>
        </w:rPr>
        <w:softHyphen/>
        <w:t>них и ка</w:t>
      </w:r>
      <w:r w:rsidRPr="008414D2">
        <w:rPr>
          <w:noProof/>
          <w:sz w:val="20"/>
          <w:szCs w:val="20"/>
          <w:lang w:val="sr-Cyrl-CS"/>
        </w:rPr>
        <w:softHyphen/>
        <w:t>на</w:t>
      </w:r>
      <w:r w:rsidRPr="008414D2">
        <w:rPr>
          <w:noProof/>
          <w:sz w:val="20"/>
          <w:szCs w:val="20"/>
          <w:lang w:val="sr-Cyrl-CS"/>
        </w:rPr>
        <w:softHyphen/>
        <w:t>ли</w:t>
      </w:r>
      <w:r w:rsidRPr="008414D2">
        <w:rPr>
          <w:noProof/>
          <w:sz w:val="20"/>
          <w:szCs w:val="20"/>
          <w:lang w:val="sr-Cyrl-CS"/>
        </w:rPr>
        <w:softHyphen/>
        <w:t>за</w:t>
      </w:r>
      <w:r w:rsidRPr="008414D2">
        <w:rPr>
          <w:noProof/>
          <w:sz w:val="20"/>
          <w:szCs w:val="20"/>
          <w:lang w:val="sr-Cyrl-CS"/>
        </w:rPr>
        <w:softHyphen/>
        <w:t>ци</w:t>
      </w:r>
      <w:r w:rsidRPr="008414D2">
        <w:rPr>
          <w:noProof/>
          <w:sz w:val="20"/>
          <w:szCs w:val="20"/>
          <w:lang w:val="sr-Cyrl-CS"/>
        </w:rPr>
        <w:softHyphen/>
        <w:t>о</w:t>
      </w:r>
      <w:r w:rsidRPr="008414D2">
        <w:rPr>
          <w:noProof/>
          <w:sz w:val="20"/>
          <w:szCs w:val="20"/>
          <w:lang w:val="sr-Cyrl-CS"/>
        </w:rPr>
        <w:softHyphen/>
        <w:t>них ин</w:t>
      </w:r>
      <w:r w:rsidRPr="008414D2">
        <w:rPr>
          <w:noProof/>
          <w:sz w:val="20"/>
          <w:szCs w:val="20"/>
          <w:lang w:val="sr-Cyrl-CS"/>
        </w:rPr>
        <w:softHyphen/>
        <w:t>ста</w:t>
      </w:r>
      <w:r w:rsidRPr="008414D2">
        <w:rPr>
          <w:noProof/>
          <w:sz w:val="20"/>
          <w:szCs w:val="20"/>
          <w:lang w:val="sr-Cyrl-CS"/>
        </w:rPr>
        <w:softHyphen/>
        <w:t>ла</w:t>
      </w:r>
      <w:r w:rsidRPr="008414D2">
        <w:rPr>
          <w:noProof/>
          <w:sz w:val="20"/>
          <w:szCs w:val="20"/>
          <w:lang w:val="sr-Cyrl-CS"/>
        </w:rPr>
        <w:softHyphen/>
        <w:t>ци</w:t>
      </w:r>
      <w:r w:rsidRPr="008414D2">
        <w:rPr>
          <w:noProof/>
          <w:sz w:val="20"/>
          <w:szCs w:val="20"/>
          <w:lang w:val="sr-Cyrl-CS"/>
        </w:rPr>
        <w:softHyphen/>
        <w:t>ја и пред</w:t>
      </w:r>
      <w:r w:rsidRPr="008414D2">
        <w:rPr>
          <w:noProof/>
          <w:sz w:val="20"/>
          <w:szCs w:val="20"/>
          <w:lang w:val="sr-Cyrl-CS"/>
        </w:rPr>
        <w:softHyphen/>
        <w:t>у</w:t>
      </w:r>
      <w:r w:rsidRPr="008414D2">
        <w:rPr>
          <w:noProof/>
          <w:sz w:val="20"/>
          <w:szCs w:val="20"/>
          <w:lang w:val="sr-Cyrl-CS"/>
        </w:rPr>
        <w:softHyphen/>
        <w:t>зи</w:t>
      </w:r>
      <w:r w:rsidRPr="008414D2">
        <w:rPr>
          <w:noProof/>
          <w:sz w:val="20"/>
          <w:szCs w:val="20"/>
          <w:lang w:val="sr-Cyrl-CS"/>
        </w:rPr>
        <w:softHyphen/>
        <w:t>ма по</w:t>
      </w:r>
      <w:r w:rsidRPr="008414D2">
        <w:rPr>
          <w:noProof/>
          <w:sz w:val="20"/>
          <w:szCs w:val="20"/>
          <w:lang w:val="sr-Cyrl-CS"/>
        </w:rPr>
        <w:softHyphen/>
        <w:t>треб</w:t>
      </w:r>
      <w:r w:rsidRPr="008414D2">
        <w:rPr>
          <w:noProof/>
          <w:sz w:val="20"/>
          <w:szCs w:val="20"/>
          <w:lang w:val="sr-Cyrl-CS"/>
        </w:rPr>
        <w:softHyphen/>
        <w:t>не ме</w:t>
      </w:r>
      <w:r w:rsidRPr="008414D2">
        <w:rPr>
          <w:noProof/>
          <w:sz w:val="20"/>
          <w:szCs w:val="20"/>
          <w:lang w:val="sr-Cyrl-CS"/>
        </w:rPr>
        <w:softHyphen/>
        <w:t>ре у слу</w:t>
      </w:r>
      <w:r w:rsidRPr="008414D2">
        <w:rPr>
          <w:noProof/>
          <w:sz w:val="20"/>
          <w:szCs w:val="20"/>
          <w:lang w:val="sr-Cyrl-CS"/>
        </w:rPr>
        <w:softHyphen/>
        <w:t>ча</w:t>
      </w:r>
      <w:r w:rsidRPr="008414D2">
        <w:rPr>
          <w:noProof/>
          <w:sz w:val="20"/>
          <w:szCs w:val="20"/>
          <w:lang w:val="sr-Cyrl-CS"/>
        </w:rPr>
        <w:softHyphen/>
        <w:t>ју уоче</w:t>
      </w:r>
      <w:r w:rsidRPr="008414D2">
        <w:rPr>
          <w:noProof/>
          <w:sz w:val="20"/>
          <w:szCs w:val="20"/>
          <w:lang w:val="sr-Cyrl-CS"/>
        </w:rPr>
        <w:softHyphen/>
        <w:t>них про</w:t>
      </w:r>
      <w:r w:rsidRPr="008414D2">
        <w:rPr>
          <w:noProof/>
          <w:sz w:val="20"/>
          <w:szCs w:val="20"/>
          <w:lang w:val="sr-Cyrl-CS"/>
        </w:rPr>
        <w:softHyphen/>
        <w:t>ме</w:t>
      </w:r>
      <w:r w:rsidRPr="008414D2">
        <w:rPr>
          <w:noProof/>
          <w:sz w:val="20"/>
          <w:szCs w:val="20"/>
          <w:lang w:val="sr-Cyrl-CS"/>
        </w:rPr>
        <w:softHyphen/>
        <w:t>на ко</w:t>
      </w:r>
      <w:r w:rsidRPr="008414D2">
        <w:rPr>
          <w:noProof/>
          <w:sz w:val="20"/>
          <w:szCs w:val="20"/>
          <w:lang w:val="sr-Cyrl-CS"/>
        </w:rPr>
        <w:softHyphen/>
        <w:t>је мо</w:t>
      </w:r>
      <w:r w:rsidRPr="008414D2">
        <w:rPr>
          <w:noProof/>
          <w:sz w:val="20"/>
          <w:szCs w:val="20"/>
          <w:lang w:val="sr-Cyrl-CS"/>
        </w:rPr>
        <w:softHyphen/>
        <w:t>гу угро</w:t>
      </w:r>
      <w:r w:rsidRPr="008414D2">
        <w:rPr>
          <w:noProof/>
          <w:sz w:val="20"/>
          <w:szCs w:val="20"/>
          <w:lang w:val="sr-Cyrl-CS"/>
        </w:rPr>
        <w:softHyphen/>
        <w:t>зи</w:t>
      </w:r>
      <w:r w:rsidRPr="008414D2">
        <w:rPr>
          <w:noProof/>
          <w:sz w:val="20"/>
          <w:szCs w:val="20"/>
          <w:lang w:val="sr-Cyrl-CS"/>
        </w:rPr>
        <w:softHyphen/>
        <w:t>ти без</w:t>
      </w:r>
      <w:r w:rsidRPr="008414D2">
        <w:rPr>
          <w:noProof/>
          <w:sz w:val="20"/>
          <w:szCs w:val="20"/>
          <w:lang w:val="sr-Cyrl-CS"/>
        </w:rPr>
        <w:softHyphen/>
        <w:t>бед</w:t>
      </w:r>
      <w:r w:rsidRPr="008414D2">
        <w:rPr>
          <w:noProof/>
          <w:sz w:val="20"/>
          <w:szCs w:val="20"/>
          <w:lang w:val="sr-Cyrl-CS"/>
        </w:rPr>
        <w:softHyphen/>
        <w:t>ност уче</w:t>
      </w:r>
      <w:r w:rsidRPr="008414D2">
        <w:rPr>
          <w:noProof/>
          <w:sz w:val="20"/>
          <w:szCs w:val="20"/>
          <w:lang w:val="sr-Cyrl-CS"/>
        </w:rPr>
        <w:softHyphen/>
        <w:t>ни</w:t>
      </w:r>
      <w:r w:rsidRPr="008414D2">
        <w:rPr>
          <w:noProof/>
          <w:sz w:val="20"/>
          <w:szCs w:val="20"/>
          <w:lang w:val="sr-Cyrl-CS"/>
        </w:rPr>
        <w:softHyphen/>
        <w:t>ка и за</w:t>
      </w:r>
      <w:r w:rsidRPr="008414D2">
        <w:rPr>
          <w:noProof/>
          <w:sz w:val="20"/>
          <w:szCs w:val="20"/>
          <w:lang w:val="sr-Cyrl-CS"/>
        </w:rPr>
        <w:softHyphen/>
        <w:t>по</w:t>
      </w:r>
      <w:r w:rsidRPr="008414D2">
        <w:rPr>
          <w:noProof/>
          <w:sz w:val="20"/>
          <w:szCs w:val="20"/>
          <w:lang w:val="sr-Cyrl-CS"/>
        </w:rPr>
        <w:softHyphen/>
        <w:t>сле</w:t>
      </w:r>
      <w:r w:rsidRPr="008414D2">
        <w:rPr>
          <w:noProof/>
          <w:sz w:val="20"/>
          <w:szCs w:val="20"/>
          <w:lang w:val="sr-Cyrl-CS"/>
        </w:rPr>
        <w:softHyphen/>
        <w:t>них у Шко</w:t>
      </w:r>
      <w:r w:rsidRPr="008414D2">
        <w:rPr>
          <w:noProof/>
          <w:sz w:val="20"/>
          <w:szCs w:val="20"/>
          <w:lang w:val="sr-Cyrl-CS"/>
        </w:rPr>
        <w:softHyphen/>
        <w:t>ли.</w:t>
      </w:r>
    </w:p>
    <w:p w14:paraId="4BE7891C" w14:textId="77777777" w:rsidR="003331B3" w:rsidRPr="008414D2" w:rsidRDefault="003331B3" w:rsidP="003331B3">
      <w:pPr>
        <w:ind w:firstLine="454"/>
        <w:jc w:val="both"/>
        <w:rPr>
          <w:noProof/>
          <w:sz w:val="20"/>
          <w:szCs w:val="20"/>
          <w:lang w:val="sr-Cyrl-CS"/>
        </w:rPr>
      </w:pPr>
      <w:r w:rsidRPr="008414D2">
        <w:rPr>
          <w:noProof/>
          <w:sz w:val="20"/>
          <w:szCs w:val="20"/>
          <w:lang w:val="sr-Cyrl-CS"/>
        </w:rPr>
        <w:t>Сви за</w:t>
      </w:r>
      <w:r w:rsidRPr="008414D2">
        <w:rPr>
          <w:noProof/>
          <w:sz w:val="20"/>
          <w:szCs w:val="20"/>
          <w:lang w:val="sr-Cyrl-CS"/>
        </w:rPr>
        <w:softHyphen/>
        <w:t>по</w:t>
      </w:r>
      <w:r w:rsidRPr="008414D2">
        <w:rPr>
          <w:noProof/>
          <w:sz w:val="20"/>
          <w:szCs w:val="20"/>
          <w:lang w:val="sr-Cyrl-CS"/>
        </w:rPr>
        <w:softHyphen/>
        <w:t>сле</w:t>
      </w:r>
      <w:r w:rsidRPr="008414D2">
        <w:rPr>
          <w:noProof/>
          <w:sz w:val="20"/>
          <w:szCs w:val="20"/>
          <w:lang w:val="sr-Cyrl-CS"/>
        </w:rPr>
        <w:softHyphen/>
        <w:t>ни и уче</w:t>
      </w:r>
      <w:r w:rsidRPr="008414D2">
        <w:rPr>
          <w:noProof/>
          <w:sz w:val="20"/>
          <w:szCs w:val="20"/>
          <w:lang w:val="sr-Cyrl-CS"/>
        </w:rPr>
        <w:softHyphen/>
        <w:t>ни</w:t>
      </w:r>
      <w:r w:rsidRPr="008414D2">
        <w:rPr>
          <w:noProof/>
          <w:sz w:val="20"/>
          <w:szCs w:val="20"/>
          <w:lang w:val="sr-Cyrl-CS"/>
        </w:rPr>
        <w:softHyphen/>
        <w:t>ци оба</w:t>
      </w:r>
      <w:r w:rsidRPr="008414D2">
        <w:rPr>
          <w:noProof/>
          <w:sz w:val="20"/>
          <w:szCs w:val="20"/>
          <w:lang w:val="sr-Cyrl-CS"/>
        </w:rPr>
        <w:softHyphen/>
        <w:t>ве</w:t>
      </w:r>
      <w:r w:rsidRPr="008414D2">
        <w:rPr>
          <w:noProof/>
          <w:sz w:val="20"/>
          <w:szCs w:val="20"/>
          <w:lang w:val="sr-Cyrl-CS"/>
        </w:rPr>
        <w:softHyphen/>
        <w:t>зни су да без од</w:t>
      </w:r>
      <w:r w:rsidRPr="008414D2">
        <w:rPr>
          <w:noProof/>
          <w:sz w:val="20"/>
          <w:szCs w:val="20"/>
          <w:lang w:val="sr-Cyrl-CS"/>
        </w:rPr>
        <w:softHyphen/>
        <w:t>ла</w:t>
      </w:r>
      <w:r w:rsidRPr="008414D2">
        <w:rPr>
          <w:noProof/>
          <w:sz w:val="20"/>
          <w:szCs w:val="20"/>
          <w:lang w:val="sr-Cyrl-CS"/>
        </w:rPr>
        <w:softHyphen/>
        <w:t>га</w:t>
      </w:r>
      <w:r w:rsidRPr="008414D2">
        <w:rPr>
          <w:noProof/>
          <w:sz w:val="20"/>
          <w:szCs w:val="20"/>
          <w:lang w:val="sr-Cyrl-CS"/>
        </w:rPr>
        <w:softHyphen/>
        <w:t>ња оба</w:t>
      </w:r>
      <w:r w:rsidRPr="008414D2">
        <w:rPr>
          <w:noProof/>
          <w:sz w:val="20"/>
          <w:szCs w:val="20"/>
          <w:lang w:val="sr-Cyrl-CS"/>
        </w:rPr>
        <w:softHyphen/>
        <w:t>ве</w:t>
      </w:r>
      <w:r w:rsidRPr="008414D2">
        <w:rPr>
          <w:noProof/>
          <w:sz w:val="20"/>
          <w:szCs w:val="20"/>
          <w:lang w:val="sr-Cyrl-CS"/>
        </w:rPr>
        <w:softHyphen/>
        <w:t>сте до</w:t>
      </w:r>
      <w:r w:rsidRPr="008414D2">
        <w:rPr>
          <w:noProof/>
          <w:sz w:val="20"/>
          <w:szCs w:val="20"/>
          <w:lang w:val="sr-Cyrl-CS"/>
        </w:rPr>
        <w:softHyphen/>
        <w:t>ма</w:t>
      </w:r>
      <w:r w:rsidRPr="008414D2">
        <w:rPr>
          <w:noProof/>
          <w:sz w:val="20"/>
          <w:szCs w:val="20"/>
          <w:lang w:val="sr-Cyrl-CS"/>
        </w:rPr>
        <w:softHyphen/>
        <w:t>ра/мајстора одржавања, ди</w:t>
      </w:r>
      <w:r w:rsidRPr="008414D2">
        <w:rPr>
          <w:noProof/>
          <w:sz w:val="20"/>
          <w:szCs w:val="20"/>
          <w:lang w:val="sr-Cyrl-CS"/>
        </w:rPr>
        <w:softHyphen/>
        <w:t>рек</w:t>
      </w:r>
      <w:r w:rsidRPr="008414D2">
        <w:rPr>
          <w:noProof/>
          <w:sz w:val="20"/>
          <w:szCs w:val="20"/>
          <w:lang w:val="sr-Cyrl-CS"/>
        </w:rPr>
        <w:softHyphen/>
        <w:t>то</w:t>
      </w:r>
      <w:r w:rsidRPr="008414D2">
        <w:rPr>
          <w:noProof/>
          <w:sz w:val="20"/>
          <w:szCs w:val="20"/>
          <w:lang w:val="sr-Cyrl-CS"/>
        </w:rPr>
        <w:softHyphen/>
        <w:t>ра, или се</w:t>
      </w:r>
      <w:r w:rsidRPr="008414D2">
        <w:rPr>
          <w:noProof/>
          <w:sz w:val="20"/>
          <w:szCs w:val="20"/>
          <w:lang w:val="sr-Cyrl-CS"/>
        </w:rPr>
        <w:softHyphen/>
        <w:t>кре</w:t>
      </w:r>
      <w:r w:rsidRPr="008414D2">
        <w:rPr>
          <w:noProof/>
          <w:sz w:val="20"/>
          <w:szCs w:val="20"/>
          <w:lang w:val="sr-Cyrl-CS"/>
        </w:rPr>
        <w:softHyphen/>
        <w:t>та</w:t>
      </w:r>
      <w:r w:rsidRPr="008414D2">
        <w:rPr>
          <w:noProof/>
          <w:sz w:val="20"/>
          <w:szCs w:val="20"/>
          <w:lang w:val="sr-Cyrl-CS"/>
        </w:rPr>
        <w:softHyphen/>
        <w:t>ра о уоче</w:t>
      </w:r>
      <w:r w:rsidRPr="008414D2">
        <w:rPr>
          <w:noProof/>
          <w:sz w:val="20"/>
          <w:szCs w:val="20"/>
          <w:lang w:val="sr-Cyrl-CS"/>
        </w:rPr>
        <w:softHyphen/>
        <w:t>ним про</w:t>
      </w:r>
      <w:r w:rsidRPr="008414D2">
        <w:rPr>
          <w:noProof/>
          <w:sz w:val="20"/>
          <w:szCs w:val="20"/>
          <w:lang w:val="sr-Cyrl-CS"/>
        </w:rPr>
        <w:softHyphen/>
        <w:t>ме</w:t>
      </w:r>
      <w:r w:rsidRPr="008414D2">
        <w:rPr>
          <w:noProof/>
          <w:sz w:val="20"/>
          <w:szCs w:val="20"/>
          <w:lang w:val="sr-Cyrl-CS"/>
        </w:rPr>
        <w:softHyphen/>
        <w:t>на</w:t>
      </w:r>
      <w:r w:rsidRPr="008414D2">
        <w:rPr>
          <w:noProof/>
          <w:sz w:val="20"/>
          <w:szCs w:val="20"/>
          <w:lang w:val="sr-Cyrl-CS"/>
        </w:rPr>
        <w:softHyphen/>
        <w:t>ма на во</w:t>
      </w:r>
      <w:r w:rsidRPr="008414D2">
        <w:rPr>
          <w:noProof/>
          <w:sz w:val="20"/>
          <w:szCs w:val="20"/>
          <w:lang w:val="sr-Cyrl-CS"/>
        </w:rPr>
        <w:softHyphen/>
        <w:t>до</w:t>
      </w:r>
      <w:r w:rsidRPr="008414D2">
        <w:rPr>
          <w:noProof/>
          <w:sz w:val="20"/>
          <w:szCs w:val="20"/>
          <w:lang w:val="sr-Cyrl-CS"/>
        </w:rPr>
        <w:softHyphen/>
        <w:t>вод</w:t>
      </w:r>
      <w:r w:rsidRPr="008414D2">
        <w:rPr>
          <w:noProof/>
          <w:sz w:val="20"/>
          <w:szCs w:val="20"/>
          <w:lang w:val="sr-Cyrl-CS"/>
        </w:rPr>
        <w:softHyphen/>
        <w:t>ним и ка</w:t>
      </w:r>
      <w:r w:rsidRPr="008414D2">
        <w:rPr>
          <w:noProof/>
          <w:sz w:val="20"/>
          <w:szCs w:val="20"/>
          <w:lang w:val="sr-Cyrl-CS"/>
        </w:rPr>
        <w:softHyphen/>
        <w:t>на</w:t>
      </w:r>
      <w:r w:rsidRPr="008414D2">
        <w:rPr>
          <w:noProof/>
          <w:sz w:val="20"/>
          <w:szCs w:val="20"/>
          <w:lang w:val="sr-Cyrl-CS"/>
        </w:rPr>
        <w:softHyphen/>
        <w:t>ли</w:t>
      </w:r>
      <w:r w:rsidRPr="008414D2">
        <w:rPr>
          <w:noProof/>
          <w:sz w:val="20"/>
          <w:szCs w:val="20"/>
          <w:lang w:val="sr-Cyrl-CS"/>
        </w:rPr>
        <w:softHyphen/>
        <w:t>за</w:t>
      </w:r>
      <w:r w:rsidRPr="008414D2">
        <w:rPr>
          <w:noProof/>
          <w:sz w:val="20"/>
          <w:szCs w:val="20"/>
          <w:lang w:val="sr-Cyrl-CS"/>
        </w:rPr>
        <w:softHyphen/>
        <w:t>ци</w:t>
      </w:r>
      <w:r w:rsidRPr="008414D2">
        <w:rPr>
          <w:noProof/>
          <w:sz w:val="20"/>
          <w:szCs w:val="20"/>
          <w:lang w:val="sr-Cyrl-CS"/>
        </w:rPr>
        <w:softHyphen/>
        <w:t>о</w:t>
      </w:r>
      <w:r w:rsidRPr="008414D2">
        <w:rPr>
          <w:noProof/>
          <w:sz w:val="20"/>
          <w:szCs w:val="20"/>
          <w:lang w:val="sr-Cyrl-CS"/>
        </w:rPr>
        <w:softHyphen/>
        <w:t>ним ин</w:t>
      </w:r>
      <w:r w:rsidRPr="008414D2">
        <w:rPr>
          <w:noProof/>
          <w:sz w:val="20"/>
          <w:szCs w:val="20"/>
          <w:lang w:val="sr-Cyrl-CS"/>
        </w:rPr>
        <w:softHyphen/>
        <w:t>ста</w:t>
      </w:r>
      <w:r w:rsidRPr="008414D2">
        <w:rPr>
          <w:noProof/>
          <w:sz w:val="20"/>
          <w:szCs w:val="20"/>
          <w:lang w:val="sr-Cyrl-CS"/>
        </w:rPr>
        <w:softHyphen/>
        <w:t>ла</w:t>
      </w:r>
      <w:r w:rsidRPr="008414D2">
        <w:rPr>
          <w:noProof/>
          <w:sz w:val="20"/>
          <w:szCs w:val="20"/>
          <w:lang w:val="sr-Cyrl-CS"/>
        </w:rPr>
        <w:softHyphen/>
        <w:t>ци</w:t>
      </w:r>
      <w:r w:rsidRPr="008414D2">
        <w:rPr>
          <w:noProof/>
          <w:sz w:val="20"/>
          <w:szCs w:val="20"/>
          <w:lang w:val="sr-Cyrl-CS"/>
        </w:rPr>
        <w:softHyphen/>
        <w:t>ја</w:t>
      </w:r>
      <w:r w:rsidRPr="008414D2">
        <w:rPr>
          <w:noProof/>
          <w:sz w:val="20"/>
          <w:szCs w:val="20"/>
          <w:lang w:val="sr-Cyrl-CS"/>
        </w:rPr>
        <w:softHyphen/>
        <w:t>ма, ко</w:t>
      </w:r>
      <w:r w:rsidRPr="008414D2">
        <w:rPr>
          <w:noProof/>
          <w:sz w:val="20"/>
          <w:szCs w:val="20"/>
          <w:lang w:val="sr-Cyrl-CS"/>
        </w:rPr>
        <w:softHyphen/>
        <w:t>је мо</w:t>
      </w:r>
      <w:r w:rsidRPr="008414D2">
        <w:rPr>
          <w:noProof/>
          <w:sz w:val="20"/>
          <w:szCs w:val="20"/>
          <w:lang w:val="sr-Cyrl-CS"/>
        </w:rPr>
        <w:softHyphen/>
        <w:t>гу угро</w:t>
      </w:r>
      <w:r w:rsidRPr="008414D2">
        <w:rPr>
          <w:noProof/>
          <w:sz w:val="20"/>
          <w:szCs w:val="20"/>
          <w:lang w:val="sr-Cyrl-CS"/>
        </w:rPr>
        <w:softHyphen/>
        <w:t>зи</w:t>
      </w:r>
      <w:r w:rsidRPr="008414D2">
        <w:rPr>
          <w:noProof/>
          <w:sz w:val="20"/>
          <w:szCs w:val="20"/>
          <w:lang w:val="sr-Cyrl-CS"/>
        </w:rPr>
        <w:softHyphen/>
        <w:t>ти без</w:t>
      </w:r>
      <w:r w:rsidRPr="008414D2">
        <w:rPr>
          <w:noProof/>
          <w:sz w:val="20"/>
          <w:szCs w:val="20"/>
          <w:lang w:val="sr-Cyrl-CS"/>
        </w:rPr>
        <w:softHyphen/>
        <w:t>бед</w:t>
      </w:r>
      <w:r w:rsidRPr="008414D2">
        <w:rPr>
          <w:noProof/>
          <w:sz w:val="20"/>
          <w:szCs w:val="20"/>
          <w:lang w:val="sr-Cyrl-CS"/>
        </w:rPr>
        <w:softHyphen/>
        <w:t>ност уче</w:t>
      </w:r>
      <w:r w:rsidRPr="008414D2">
        <w:rPr>
          <w:noProof/>
          <w:sz w:val="20"/>
          <w:szCs w:val="20"/>
          <w:lang w:val="sr-Cyrl-CS"/>
        </w:rPr>
        <w:softHyphen/>
        <w:t>ни</w:t>
      </w:r>
      <w:r w:rsidRPr="008414D2">
        <w:rPr>
          <w:noProof/>
          <w:sz w:val="20"/>
          <w:szCs w:val="20"/>
          <w:lang w:val="sr-Cyrl-CS"/>
        </w:rPr>
        <w:softHyphen/>
        <w:t>ка и за</w:t>
      </w:r>
      <w:r w:rsidRPr="008414D2">
        <w:rPr>
          <w:noProof/>
          <w:sz w:val="20"/>
          <w:szCs w:val="20"/>
          <w:lang w:val="sr-Cyrl-CS"/>
        </w:rPr>
        <w:softHyphen/>
        <w:t>по</w:t>
      </w:r>
      <w:r w:rsidRPr="008414D2">
        <w:rPr>
          <w:noProof/>
          <w:sz w:val="20"/>
          <w:szCs w:val="20"/>
          <w:lang w:val="sr-Cyrl-CS"/>
        </w:rPr>
        <w:softHyphen/>
        <w:t>сле</w:t>
      </w:r>
      <w:r w:rsidRPr="008414D2">
        <w:rPr>
          <w:noProof/>
          <w:sz w:val="20"/>
          <w:szCs w:val="20"/>
          <w:lang w:val="sr-Cyrl-CS"/>
        </w:rPr>
        <w:softHyphen/>
        <w:t>них у Шко</w:t>
      </w:r>
      <w:r w:rsidRPr="008414D2">
        <w:rPr>
          <w:noProof/>
          <w:sz w:val="20"/>
          <w:szCs w:val="20"/>
          <w:lang w:val="sr-Cyrl-CS"/>
        </w:rPr>
        <w:softHyphen/>
        <w:t>ли.</w:t>
      </w:r>
    </w:p>
    <w:p w14:paraId="0C83CFE4" w14:textId="77777777" w:rsidR="003331B3" w:rsidRPr="008414D2" w:rsidRDefault="003331B3" w:rsidP="003331B3">
      <w:pPr>
        <w:ind w:firstLine="454"/>
        <w:jc w:val="both"/>
        <w:rPr>
          <w:noProof/>
          <w:spacing w:val="-4"/>
          <w:sz w:val="20"/>
          <w:szCs w:val="20"/>
          <w:lang w:val="sr-Cyrl-CS"/>
        </w:rPr>
      </w:pPr>
      <w:r w:rsidRPr="008414D2">
        <w:rPr>
          <w:noProof/>
          <w:spacing w:val="-4"/>
          <w:sz w:val="20"/>
          <w:szCs w:val="20"/>
          <w:lang w:val="sr-Cyrl-CS"/>
        </w:rPr>
        <w:t>Ра</w:t>
      </w:r>
      <w:r w:rsidRPr="008414D2">
        <w:rPr>
          <w:noProof/>
          <w:spacing w:val="-4"/>
          <w:sz w:val="20"/>
          <w:szCs w:val="20"/>
          <w:lang w:val="sr-Cyrl-CS"/>
        </w:rPr>
        <w:softHyphen/>
        <w:t>ди оства</w:t>
      </w:r>
      <w:r w:rsidRPr="008414D2">
        <w:rPr>
          <w:noProof/>
          <w:spacing w:val="-4"/>
          <w:sz w:val="20"/>
          <w:szCs w:val="20"/>
          <w:lang w:val="sr-Cyrl-CS"/>
        </w:rPr>
        <w:softHyphen/>
        <w:t>ри</w:t>
      </w:r>
      <w:r w:rsidRPr="008414D2">
        <w:rPr>
          <w:noProof/>
          <w:spacing w:val="-4"/>
          <w:sz w:val="20"/>
          <w:szCs w:val="20"/>
          <w:lang w:val="sr-Cyrl-CS"/>
        </w:rPr>
        <w:softHyphen/>
        <w:t>ва</w:t>
      </w:r>
      <w:r w:rsidRPr="008414D2">
        <w:rPr>
          <w:noProof/>
          <w:spacing w:val="-4"/>
          <w:sz w:val="20"/>
          <w:szCs w:val="20"/>
          <w:lang w:val="sr-Cyrl-CS"/>
        </w:rPr>
        <w:softHyphen/>
        <w:t>ња за</w:t>
      </w:r>
      <w:r w:rsidRPr="008414D2">
        <w:rPr>
          <w:noProof/>
          <w:spacing w:val="-4"/>
          <w:sz w:val="20"/>
          <w:szCs w:val="20"/>
          <w:lang w:val="sr-Cyrl-CS"/>
        </w:rPr>
        <w:softHyphen/>
        <w:t>шти</w:t>
      </w:r>
      <w:r w:rsidRPr="008414D2">
        <w:rPr>
          <w:noProof/>
          <w:spacing w:val="-4"/>
          <w:sz w:val="20"/>
          <w:szCs w:val="20"/>
          <w:lang w:val="sr-Cyrl-CS"/>
        </w:rPr>
        <w:softHyphen/>
        <w:t>те и без</w:t>
      </w:r>
      <w:r w:rsidRPr="008414D2">
        <w:rPr>
          <w:noProof/>
          <w:spacing w:val="-4"/>
          <w:sz w:val="20"/>
          <w:szCs w:val="20"/>
          <w:lang w:val="sr-Cyrl-CS"/>
        </w:rPr>
        <w:softHyphen/>
        <w:t>бед</w:t>
      </w:r>
      <w:r w:rsidRPr="008414D2">
        <w:rPr>
          <w:noProof/>
          <w:spacing w:val="-4"/>
          <w:sz w:val="20"/>
          <w:szCs w:val="20"/>
          <w:lang w:val="sr-Cyrl-CS"/>
        </w:rPr>
        <w:softHyphen/>
        <w:t>но</w:t>
      </w:r>
      <w:r w:rsidRPr="008414D2">
        <w:rPr>
          <w:noProof/>
          <w:spacing w:val="-4"/>
          <w:sz w:val="20"/>
          <w:szCs w:val="20"/>
          <w:lang w:val="sr-Cyrl-CS"/>
        </w:rPr>
        <w:softHyphen/>
        <w:t>сти од елек</w:t>
      </w:r>
      <w:r w:rsidRPr="008414D2">
        <w:rPr>
          <w:noProof/>
          <w:spacing w:val="-4"/>
          <w:sz w:val="20"/>
          <w:szCs w:val="20"/>
          <w:lang w:val="sr-Cyrl-CS"/>
        </w:rPr>
        <w:softHyphen/>
        <w:t>трич</w:t>
      </w:r>
      <w:r w:rsidRPr="008414D2">
        <w:rPr>
          <w:noProof/>
          <w:spacing w:val="-4"/>
          <w:sz w:val="20"/>
          <w:szCs w:val="20"/>
          <w:lang w:val="sr-Cyrl-CS"/>
        </w:rPr>
        <w:softHyphen/>
        <w:t>не стру</w:t>
      </w:r>
      <w:r w:rsidRPr="008414D2">
        <w:rPr>
          <w:noProof/>
          <w:spacing w:val="-4"/>
          <w:sz w:val="20"/>
          <w:szCs w:val="20"/>
          <w:lang w:val="sr-Cyrl-CS"/>
        </w:rPr>
        <w:softHyphen/>
        <w:t>је, до</w:t>
      </w:r>
      <w:r w:rsidRPr="008414D2">
        <w:rPr>
          <w:noProof/>
          <w:spacing w:val="-4"/>
          <w:sz w:val="20"/>
          <w:szCs w:val="20"/>
          <w:lang w:val="sr-Cyrl-CS"/>
        </w:rPr>
        <w:softHyphen/>
        <w:t>мар/мајстор одржавања сва</w:t>
      </w:r>
      <w:r w:rsidRPr="008414D2">
        <w:rPr>
          <w:noProof/>
          <w:spacing w:val="-4"/>
          <w:sz w:val="20"/>
          <w:szCs w:val="20"/>
          <w:lang w:val="sr-Cyrl-CS"/>
        </w:rPr>
        <w:softHyphen/>
        <w:t>ко</w:t>
      </w:r>
      <w:r w:rsidRPr="008414D2">
        <w:rPr>
          <w:noProof/>
          <w:spacing w:val="-4"/>
          <w:sz w:val="20"/>
          <w:szCs w:val="20"/>
          <w:lang w:val="sr-Cyrl-CS"/>
        </w:rPr>
        <w:softHyphen/>
        <w:t>днев</w:t>
      </w:r>
      <w:r w:rsidRPr="008414D2">
        <w:rPr>
          <w:noProof/>
          <w:spacing w:val="-4"/>
          <w:sz w:val="20"/>
          <w:szCs w:val="20"/>
          <w:lang w:val="sr-Cyrl-CS"/>
        </w:rPr>
        <w:softHyphen/>
        <w:t>но про</w:t>
      </w:r>
      <w:r w:rsidRPr="008414D2">
        <w:rPr>
          <w:noProof/>
          <w:spacing w:val="-4"/>
          <w:sz w:val="20"/>
          <w:szCs w:val="20"/>
          <w:lang w:val="sr-Cyrl-CS"/>
        </w:rPr>
        <w:softHyphen/>
        <w:t>ве</w:t>
      </w:r>
      <w:r w:rsidRPr="008414D2">
        <w:rPr>
          <w:noProof/>
          <w:spacing w:val="-4"/>
          <w:sz w:val="20"/>
          <w:szCs w:val="20"/>
          <w:lang w:val="sr-Cyrl-CS"/>
        </w:rPr>
        <w:softHyphen/>
        <w:t>ра</w:t>
      </w:r>
      <w:r w:rsidRPr="008414D2">
        <w:rPr>
          <w:noProof/>
          <w:spacing w:val="-4"/>
          <w:sz w:val="20"/>
          <w:szCs w:val="20"/>
          <w:lang w:val="sr-Cyrl-CS"/>
        </w:rPr>
        <w:softHyphen/>
        <w:t>ва ис</w:t>
      </w:r>
      <w:r w:rsidRPr="008414D2">
        <w:rPr>
          <w:noProof/>
          <w:spacing w:val="-4"/>
          <w:sz w:val="20"/>
          <w:szCs w:val="20"/>
          <w:lang w:val="sr-Cyrl-CS"/>
        </w:rPr>
        <w:softHyphen/>
        <w:t>прав</w:t>
      </w:r>
      <w:r w:rsidRPr="008414D2">
        <w:rPr>
          <w:noProof/>
          <w:spacing w:val="-4"/>
          <w:sz w:val="20"/>
          <w:szCs w:val="20"/>
          <w:lang w:val="sr-Cyrl-CS"/>
        </w:rPr>
        <w:softHyphen/>
        <w:t>ност елек</w:t>
      </w:r>
      <w:r w:rsidRPr="008414D2">
        <w:rPr>
          <w:noProof/>
          <w:spacing w:val="-4"/>
          <w:sz w:val="20"/>
          <w:szCs w:val="20"/>
          <w:lang w:val="sr-Cyrl-CS"/>
        </w:rPr>
        <w:softHyphen/>
        <w:t>трич</w:t>
      </w:r>
      <w:r w:rsidRPr="008414D2">
        <w:rPr>
          <w:noProof/>
          <w:spacing w:val="-4"/>
          <w:sz w:val="20"/>
          <w:szCs w:val="20"/>
          <w:lang w:val="sr-Cyrl-CS"/>
        </w:rPr>
        <w:softHyphen/>
        <w:t>них ин</w:t>
      </w:r>
      <w:r w:rsidRPr="008414D2">
        <w:rPr>
          <w:noProof/>
          <w:spacing w:val="-4"/>
          <w:sz w:val="20"/>
          <w:szCs w:val="20"/>
          <w:lang w:val="sr-Cyrl-CS"/>
        </w:rPr>
        <w:softHyphen/>
        <w:t>ста</w:t>
      </w:r>
      <w:r w:rsidRPr="008414D2">
        <w:rPr>
          <w:noProof/>
          <w:spacing w:val="-4"/>
          <w:sz w:val="20"/>
          <w:szCs w:val="20"/>
          <w:lang w:val="sr-Cyrl-CS"/>
        </w:rPr>
        <w:softHyphen/>
        <w:t>ла</w:t>
      </w:r>
      <w:r w:rsidRPr="008414D2">
        <w:rPr>
          <w:noProof/>
          <w:spacing w:val="-4"/>
          <w:sz w:val="20"/>
          <w:szCs w:val="20"/>
          <w:lang w:val="sr-Cyrl-CS"/>
        </w:rPr>
        <w:softHyphen/>
        <w:t>ци</w:t>
      </w:r>
      <w:r w:rsidRPr="008414D2">
        <w:rPr>
          <w:noProof/>
          <w:spacing w:val="-4"/>
          <w:sz w:val="20"/>
          <w:szCs w:val="20"/>
          <w:lang w:val="sr-Cyrl-CS"/>
        </w:rPr>
        <w:softHyphen/>
        <w:t>ја и пред</w:t>
      </w:r>
      <w:r w:rsidRPr="008414D2">
        <w:rPr>
          <w:noProof/>
          <w:spacing w:val="-4"/>
          <w:sz w:val="20"/>
          <w:szCs w:val="20"/>
          <w:lang w:val="sr-Cyrl-CS"/>
        </w:rPr>
        <w:softHyphen/>
        <w:t>у</w:t>
      </w:r>
      <w:r w:rsidRPr="008414D2">
        <w:rPr>
          <w:noProof/>
          <w:spacing w:val="-4"/>
          <w:sz w:val="20"/>
          <w:szCs w:val="20"/>
          <w:lang w:val="sr-Cyrl-CS"/>
        </w:rPr>
        <w:softHyphen/>
        <w:t>зи</w:t>
      </w:r>
      <w:r w:rsidRPr="008414D2">
        <w:rPr>
          <w:noProof/>
          <w:spacing w:val="-4"/>
          <w:sz w:val="20"/>
          <w:szCs w:val="20"/>
          <w:lang w:val="sr-Cyrl-CS"/>
        </w:rPr>
        <w:softHyphen/>
        <w:t>ма по</w:t>
      </w:r>
      <w:r w:rsidRPr="008414D2">
        <w:rPr>
          <w:noProof/>
          <w:spacing w:val="-4"/>
          <w:sz w:val="20"/>
          <w:szCs w:val="20"/>
          <w:lang w:val="sr-Cyrl-CS"/>
        </w:rPr>
        <w:softHyphen/>
        <w:t>треб</w:t>
      </w:r>
      <w:r w:rsidRPr="008414D2">
        <w:rPr>
          <w:noProof/>
          <w:spacing w:val="-4"/>
          <w:sz w:val="20"/>
          <w:szCs w:val="20"/>
          <w:lang w:val="sr-Cyrl-CS"/>
        </w:rPr>
        <w:softHyphen/>
        <w:t>не ме</w:t>
      </w:r>
      <w:r w:rsidRPr="008414D2">
        <w:rPr>
          <w:noProof/>
          <w:spacing w:val="-4"/>
          <w:sz w:val="20"/>
          <w:szCs w:val="20"/>
          <w:lang w:val="sr-Cyrl-CS"/>
        </w:rPr>
        <w:softHyphen/>
        <w:t>ре у слу</w:t>
      </w:r>
      <w:r w:rsidRPr="008414D2">
        <w:rPr>
          <w:noProof/>
          <w:spacing w:val="-4"/>
          <w:sz w:val="20"/>
          <w:szCs w:val="20"/>
          <w:lang w:val="sr-Cyrl-CS"/>
        </w:rPr>
        <w:softHyphen/>
        <w:t>ча</w:t>
      </w:r>
      <w:r w:rsidRPr="008414D2">
        <w:rPr>
          <w:noProof/>
          <w:spacing w:val="-4"/>
          <w:sz w:val="20"/>
          <w:szCs w:val="20"/>
          <w:lang w:val="sr-Cyrl-CS"/>
        </w:rPr>
        <w:softHyphen/>
        <w:t>ју уоче</w:t>
      </w:r>
      <w:r w:rsidRPr="008414D2">
        <w:rPr>
          <w:noProof/>
          <w:spacing w:val="-4"/>
          <w:sz w:val="20"/>
          <w:szCs w:val="20"/>
          <w:lang w:val="sr-Cyrl-CS"/>
        </w:rPr>
        <w:softHyphen/>
        <w:t>них про</w:t>
      </w:r>
      <w:r w:rsidRPr="008414D2">
        <w:rPr>
          <w:noProof/>
          <w:spacing w:val="-4"/>
          <w:sz w:val="20"/>
          <w:szCs w:val="20"/>
          <w:lang w:val="sr-Cyrl-CS"/>
        </w:rPr>
        <w:softHyphen/>
        <w:t>ме</w:t>
      </w:r>
      <w:r w:rsidRPr="008414D2">
        <w:rPr>
          <w:noProof/>
          <w:spacing w:val="-4"/>
          <w:sz w:val="20"/>
          <w:szCs w:val="20"/>
          <w:lang w:val="sr-Cyrl-CS"/>
        </w:rPr>
        <w:softHyphen/>
        <w:t>на ко</w:t>
      </w:r>
      <w:r w:rsidRPr="008414D2">
        <w:rPr>
          <w:noProof/>
          <w:spacing w:val="-4"/>
          <w:sz w:val="20"/>
          <w:szCs w:val="20"/>
          <w:lang w:val="sr-Cyrl-CS"/>
        </w:rPr>
        <w:softHyphen/>
        <w:t>је мо</w:t>
      </w:r>
      <w:r w:rsidRPr="008414D2">
        <w:rPr>
          <w:noProof/>
          <w:spacing w:val="-4"/>
          <w:sz w:val="20"/>
          <w:szCs w:val="20"/>
          <w:lang w:val="sr-Cyrl-CS"/>
        </w:rPr>
        <w:softHyphen/>
        <w:t>гу угро</w:t>
      </w:r>
      <w:r w:rsidRPr="008414D2">
        <w:rPr>
          <w:noProof/>
          <w:spacing w:val="-4"/>
          <w:sz w:val="20"/>
          <w:szCs w:val="20"/>
          <w:lang w:val="sr-Cyrl-CS"/>
        </w:rPr>
        <w:softHyphen/>
        <w:t>зи</w:t>
      </w:r>
      <w:r w:rsidRPr="008414D2">
        <w:rPr>
          <w:noProof/>
          <w:spacing w:val="-4"/>
          <w:sz w:val="20"/>
          <w:szCs w:val="20"/>
          <w:lang w:val="sr-Cyrl-CS"/>
        </w:rPr>
        <w:softHyphen/>
        <w:t>ти без</w:t>
      </w:r>
      <w:r w:rsidRPr="008414D2">
        <w:rPr>
          <w:noProof/>
          <w:spacing w:val="-4"/>
          <w:sz w:val="20"/>
          <w:szCs w:val="20"/>
          <w:lang w:val="sr-Cyrl-CS"/>
        </w:rPr>
        <w:softHyphen/>
        <w:t>бед</w:t>
      </w:r>
      <w:r w:rsidRPr="008414D2">
        <w:rPr>
          <w:noProof/>
          <w:spacing w:val="-4"/>
          <w:sz w:val="20"/>
          <w:szCs w:val="20"/>
          <w:lang w:val="sr-Cyrl-CS"/>
        </w:rPr>
        <w:softHyphen/>
        <w:t>ност уче</w:t>
      </w:r>
      <w:r w:rsidRPr="008414D2">
        <w:rPr>
          <w:noProof/>
          <w:spacing w:val="-4"/>
          <w:sz w:val="20"/>
          <w:szCs w:val="20"/>
          <w:lang w:val="sr-Cyrl-CS"/>
        </w:rPr>
        <w:softHyphen/>
        <w:t>ни</w:t>
      </w:r>
      <w:r w:rsidRPr="008414D2">
        <w:rPr>
          <w:noProof/>
          <w:spacing w:val="-4"/>
          <w:sz w:val="20"/>
          <w:szCs w:val="20"/>
          <w:lang w:val="sr-Cyrl-CS"/>
        </w:rPr>
        <w:softHyphen/>
        <w:t>ка и за</w:t>
      </w:r>
      <w:r w:rsidRPr="008414D2">
        <w:rPr>
          <w:noProof/>
          <w:spacing w:val="-4"/>
          <w:sz w:val="20"/>
          <w:szCs w:val="20"/>
          <w:lang w:val="sr-Cyrl-CS"/>
        </w:rPr>
        <w:softHyphen/>
        <w:t>по</w:t>
      </w:r>
      <w:r w:rsidRPr="008414D2">
        <w:rPr>
          <w:noProof/>
          <w:spacing w:val="-4"/>
          <w:sz w:val="20"/>
          <w:szCs w:val="20"/>
          <w:lang w:val="sr-Cyrl-CS"/>
        </w:rPr>
        <w:softHyphen/>
        <w:t>сле</w:t>
      </w:r>
      <w:r w:rsidRPr="008414D2">
        <w:rPr>
          <w:noProof/>
          <w:spacing w:val="-4"/>
          <w:sz w:val="20"/>
          <w:szCs w:val="20"/>
          <w:lang w:val="sr-Cyrl-CS"/>
        </w:rPr>
        <w:softHyphen/>
        <w:t>них у Шко</w:t>
      </w:r>
      <w:r w:rsidRPr="008414D2">
        <w:rPr>
          <w:noProof/>
          <w:spacing w:val="-4"/>
          <w:sz w:val="20"/>
          <w:szCs w:val="20"/>
          <w:lang w:val="sr-Cyrl-CS"/>
        </w:rPr>
        <w:softHyphen/>
        <w:t>ли.</w:t>
      </w:r>
    </w:p>
    <w:p w14:paraId="37CB13B4" w14:textId="77777777" w:rsidR="003331B3" w:rsidRPr="008414D2" w:rsidRDefault="003331B3" w:rsidP="003331B3">
      <w:pPr>
        <w:ind w:firstLine="454"/>
        <w:jc w:val="both"/>
        <w:rPr>
          <w:noProof/>
          <w:sz w:val="20"/>
          <w:szCs w:val="20"/>
          <w:lang w:val="sr-Cyrl-CS"/>
        </w:rPr>
      </w:pPr>
      <w:r w:rsidRPr="008414D2">
        <w:rPr>
          <w:noProof/>
          <w:sz w:val="20"/>
          <w:szCs w:val="20"/>
          <w:lang w:val="sr-Cyrl-CS"/>
        </w:rPr>
        <w:t>Сви за</w:t>
      </w:r>
      <w:r w:rsidRPr="008414D2">
        <w:rPr>
          <w:noProof/>
          <w:sz w:val="20"/>
          <w:szCs w:val="20"/>
          <w:lang w:val="sr-Cyrl-CS"/>
        </w:rPr>
        <w:softHyphen/>
        <w:t>по</w:t>
      </w:r>
      <w:r w:rsidRPr="008414D2">
        <w:rPr>
          <w:noProof/>
          <w:sz w:val="20"/>
          <w:szCs w:val="20"/>
          <w:lang w:val="sr-Cyrl-CS"/>
        </w:rPr>
        <w:softHyphen/>
        <w:t>сле</w:t>
      </w:r>
      <w:r w:rsidRPr="008414D2">
        <w:rPr>
          <w:noProof/>
          <w:sz w:val="20"/>
          <w:szCs w:val="20"/>
          <w:lang w:val="sr-Cyrl-CS"/>
        </w:rPr>
        <w:softHyphen/>
        <w:t>ни и уче</w:t>
      </w:r>
      <w:r w:rsidRPr="008414D2">
        <w:rPr>
          <w:noProof/>
          <w:sz w:val="20"/>
          <w:szCs w:val="20"/>
          <w:lang w:val="sr-Cyrl-CS"/>
        </w:rPr>
        <w:softHyphen/>
        <w:t>ни</w:t>
      </w:r>
      <w:r w:rsidRPr="008414D2">
        <w:rPr>
          <w:noProof/>
          <w:sz w:val="20"/>
          <w:szCs w:val="20"/>
          <w:lang w:val="sr-Cyrl-CS"/>
        </w:rPr>
        <w:softHyphen/>
        <w:t>ци оба</w:t>
      </w:r>
      <w:r w:rsidRPr="008414D2">
        <w:rPr>
          <w:noProof/>
          <w:sz w:val="20"/>
          <w:szCs w:val="20"/>
          <w:lang w:val="sr-Cyrl-CS"/>
        </w:rPr>
        <w:softHyphen/>
        <w:t>ве</w:t>
      </w:r>
      <w:r w:rsidRPr="008414D2">
        <w:rPr>
          <w:noProof/>
          <w:sz w:val="20"/>
          <w:szCs w:val="20"/>
          <w:lang w:val="sr-Cyrl-CS"/>
        </w:rPr>
        <w:softHyphen/>
        <w:t>зни су да без од</w:t>
      </w:r>
      <w:r w:rsidRPr="008414D2">
        <w:rPr>
          <w:noProof/>
          <w:sz w:val="20"/>
          <w:szCs w:val="20"/>
          <w:lang w:val="sr-Cyrl-CS"/>
        </w:rPr>
        <w:softHyphen/>
        <w:t>ла</w:t>
      </w:r>
      <w:r w:rsidRPr="008414D2">
        <w:rPr>
          <w:noProof/>
          <w:sz w:val="20"/>
          <w:szCs w:val="20"/>
          <w:lang w:val="sr-Cyrl-CS"/>
        </w:rPr>
        <w:softHyphen/>
        <w:t>га</w:t>
      </w:r>
      <w:r w:rsidRPr="008414D2">
        <w:rPr>
          <w:noProof/>
          <w:sz w:val="20"/>
          <w:szCs w:val="20"/>
          <w:lang w:val="sr-Cyrl-CS"/>
        </w:rPr>
        <w:softHyphen/>
        <w:t>ња оба</w:t>
      </w:r>
      <w:r w:rsidRPr="008414D2">
        <w:rPr>
          <w:noProof/>
          <w:sz w:val="20"/>
          <w:szCs w:val="20"/>
          <w:lang w:val="sr-Cyrl-CS"/>
        </w:rPr>
        <w:softHyphen/>
        <w:t>ве</w:t>
      </w:r>
      <w:r w:rsidRPr="008414D2">
        <w:rPr>
          <w:noProof/>
          <w:sz w:val="20"/>
          <w:szCs w:val="20"/>
          <w:lang w:val="sr-Cyrl-CS"/>
        </w:rPr>
        <w:softHyphen/>
        <w:t>сте до</w:t>
      </w:r>
      <w:r w:rsidRPr="008414D2">
        <w:rPr>
          <w:noProof/>
          <w:sz w:val="20"/>
          <w:szCs w:val="20"/>
          <w:lang w:val="sr-Cyrl-CS"/>
        </w:rPr>
        <w:softHyphen/>
        <w:t>ма</w:t>
      </w:r>
      <w:r w:rsidRPr="008414D2">
        <w:rPr>
          <w:noProof/>
          <w:sz w:val="20"/>
          <w:szCs w:val="20"/>
          <w:lang w:val="sr-Cyrl-CS"/>
        </w:rPr>
        <w:softHyphen/>
        <w:t>ра/мајстора одржавања, ди</w:t>
      </w:r>
      <w:r w:rsidRPr="008414D2">
        <w:rPr>
          <w:noProof/>
          <w:sz w:val="20"/>
          <w:szCs w:val="20"/>
          <w:lang w:val="sr-Cyrl-CS"/>
        </w:rPr>
        <w:softHyphen/>
        <w:t>рек</w:t>
      </w:r>
      <w:r w:rsidRPr="008414D2">
        <w:rPr>
          <w:noProof/>
          <w:sz w:val="20"/>
          <w:szCs w:val="20"/>
          <w:lang w:val="sr-Cyrl-CS"/>
        </w:rPr>
        <w:softHyphen/>
        <w:t>то</w:t>
      </w:r>
      <w:r w:rsidRPr="008414D2">
        <w:rPr>
          <w:noProof/>
          <w:sz w:val="20"/>
          <w:szCs w:val="20"/>
          <w:lang w:val="sr-Cyrl-CS"/>
        </w:rPr>
        <w:softHyphen/>
        <w:t>ра или се</w:t>
      </w:r>
      <w:r w:rsidRPr="008414D2">
        <w:rPr>
          <w:noProof/>
          <w:sz w:val="20"/>
          <w:szCs w:val="20"/>
          <w:lang w:val="sr-Cyrl-CS"/>
        </w:rPr>
        <w:softHyphen/>
        <w:t>кре</w:t>
      </w:r>
      <w:r w:rsidRPr="008414D2">
        <w:rPr>
          <w:noProof/>
          <w:sz w:val="20"/>
          <w:szCs w:val="20"/>
          <w:lang w:val="sr-Cyrl-CS"/>
        </w:rPr>
        <w:softHyphen/>
        <w:t>та</w:t>
      </w:r>
      <w:r w:rsidRPr="008414D2">
        <w:rPr>
          <w:noProof/>
          <w:sz w:val="20"/>
          <w:szCs w:val="20"/>
          <w:lang w:val="sr-Cyrl-CS"/>
        </w:rPr>
        <w:softHyphen/>
        <w:t>ра о уоче</w:t>
      </w:r>
      <w:r w:rsidRPr="008414D2">
        <w:rPr>
          <w:noProof/>
          <w:sz w:val="20"/>
          <w:szCs w:val="20"/>
          <w:lang w:val="sr-Cyrl-CS"/>
        </w:rPr>
        <w:softHyphen/>
        <w:t>ним про</w:t>
      </w:r>
      <w:r w:rsidRPr="008414D2">
        <w:rPr>
          <w:noProof/>
          <w:sz w:val="20"/>
          <w:szCs w:val="20"/>
          <w:lang w:val="sr-Cyrl-CS"/>
        </w:rPr>
        <w:softHyphen/>
        <w:t>ме</w:t>
      </w:r>
      <w:r w:rsidRPr="008414D2">
        <w:rPr>
          <w:noProof/>
          <w:sz w:val="20"/>
          <w:szCs w:val="20"/>
          <w:lang w:val="sr-Cyrl-CS"/>
        </w:rPr>
        <w:softHyphen/>
        <w:t>на</w:t>
      </w:r>
      <w:r w:rsidRPr="008414D2">
        <w:rPr>
          <w:noProof/>
          <w:sz w:val="20"/>
          <w:szCs w:val="20"/>
          <w:lang w:val="sr-Cyrl-CS"/>
        </w:rPr>
        <w:softHyphen/>
        <w:t>ма на елек</w:t>
      </w:r>
      <w:r w:rsidRPr="008414D2">
        <w:rPr>
          <w:noProof/>
          <w:sz w:val="20"/>
          <w:szCs w:val="20"/>
          <w:lang w:val="sr-Cyrl-CS"/>
        </w:rPr>
        <w:softHyphen/>
        <w:t>трич</w:t>
      </w:r>
      <w:r w:rsidRPr="008414D2">
        <w:rPr>
          <w:noProof/>
          <w:sz w:val="20"/>
          <w:szCs w:val="20"/>
          <w:lang w:val="sr-Cyrl-CS"/>
        </w:rPr>
        <w:softHyphen/>
        <w:t>ним ин</w:t>
      </w:r>
      <w:r w:rsidRPr="008414D2">
        <w:rPr>
          <w:noProof/>
          <w:sz w:val="20"/>
          <w:szCs w:val="20"/>
          <w:lang w:val="sr-Cyrl-CS"/>
        </w:rPr>
        <w:softHyphen/>
        <w:t>ста</w:t>
      </w:r>
      <w:r w:rsidRPr="008414D2">
        <w:rPr>
          <w:noProof/>
          <w:sz w:val="20"/>
          <w:szCs w:val="20"/>
          <w:lang w:val="sr-Cyrl-CS"/>
        </w:rPr>
        <w:softHyphen/>
        <w:t>ла</w:t>
      </w:r>
      <w:r w:rsidRPr="008414D2">
        <w:rPr>
          <w:noProof/>
          <w:sz w:val="20"/>
          <w:szCs w:val="20"/>
          <w:lang w:val="sr-Cyrl-CS"/>
        </w:rPr>
        <w:softHyphen/>
        <w:t>ци</w:t>
      </w:r>
      <w:r w:rsidRPr="008414D2">
        <w:rPr>
          <w:noProof/>
          <w:sz w:val="20"/>
          <w:szCs w:val="20"/>
          <w:lang w:val="sr-Cyrl-CS"/>
        </w:rPr>
        <w:softHyphen/>
        <w:t>ја</w:t>
      </w:r>
      <w:r w:rsidRPr="008414D2">
        <w:rPr>
          <w:noProof/>
          <w:sz w:val="20"/>
          <w:szCs w:val="20"/>
          <w:lang w:val="sr-Cyrl-CS"/>
        </w:rPr>
        <w:softHyphen/>
        <w:t>ма, ко</w:t>
      </w:r>
      <w:r w:rsidRPr="008414D2">
        <w:rPr>
          <w:noProof/>
          <w:sz w:val="20"/>
          <w:szCs w:val="20"/>
          <w:lang w:val="sr-Cyrl-CS"/>
        </w:rPr>
        <w:softHyphen/>
        <w:t>је мо</w:t>
      </w:r>
      <w:r w:rsidRPr="008414D2">
        <w:rPr>
          <w:noProof/>
          <w:sz w:val="20"/>
          <w:szCs w:val="20"/>
          <w:lang w:val="sr-Cyrl-CS"/>
        </w:rPr>
        <w:softHyphen/>
        <w:t>гу угро</w:t>
      </w:r>
      <w:r w:rsidRPr="008414D2">
        <w:rPr>
          <w:noProof/>
          <w:sz w:val="20"/>
          <w:szCs w:val="20"/>
          <w:lang w:val="sr-Cyrl-CS"/>
        </w:rPr>
        <w:softHyphen/>
        <w:t>зи</w:t>
      </w:r>
      <w:r w:rsidRPr="008414D2">
        <w:rPr>
          <w:noProof/>
          <w:sz w:val="20"/>
          <w:szCs w:val="20"/>
          <w:lang w:val="sr-Cyrl-CS"/>
        </w:rPr>
        <w:softHyphen/>
        <w:t>ти без</w:t>
      </w:r>
      <w:r w:rsidRPr="008414D2">
        <w:rPr>
          <w:noProof/>
          <w:sz w:val="20"/>
          <w:szCs w:val="20"/>
          <w:lang w:val="sr-Cyrl-CS"/>
        </w:rPr>
        <w:softHyphen/>
        <w:t>бед</w:t>
      </w:r>
      <w:r w:rsidRPr="008414D2">
        <w:rPr>
          <w:noProof/>
          <w:sz w:val="20"/>
          <w:szCs w:val="20"/>
          <w:lang w:val="sr-Cyrl-CS"/>
        </w:rPr>
        <w:softHyphen/>
        <w:t>ност.</w:t>
      </w:r>
    </w:p>
    <w:p w14:paraId="04BFAAE0" w14:textId="77777777" w:rsidR="003331B3" w:rsidRPr="008414D2" w:rsidRDefault="003331B3" w:rsidP="003331B3">
      <w:pPr>
        <w:jc w:val="center"/>
        <w:rPr>
          <w:noProof/>
          <w:sz w:val="20"/>
          <w:szCs w:val="20"/>
          <w:lang w:val="sr-Cyrl-CS"/>
        </w:rPr>
      </w:pPr>
      <w:r w:rsidRPr="008414D2">
        <w:rPr>
          <w:noProof/>
          <w:sz w:val="20"/>
          <w:szCs w:val="20"/>
          <w:lang w:val="sr-Cyrl-CS"/>
        </w:rPr>
        <w:t>Члан 29</w:t>
      </w:r>
    </w:p>
    <w:p w14:paraId="480AF59E" w14:textId="77777777" w:rsidR="003331B3" w:rsidRPr="008414D2" w:rsidRDefault="003331B3" w:rsidP="003331B3">
      <w:pPr>
        <w:ind w:firstLine="454"/>
        <w:jc w:val="both"/>
        <w:rPr>
          <w:noProof/>
          <w:sz w:val="20"/>
          <w:szCs w:val="20"/>
          <w:lang w:val="sr-Cyrl-CS"/>
        </w:rPr>
      </w:pPr>
      <w:r w:rsidRPr="008414D2">
        <w:rPr>
          <w:noProof/>
          <w:sz w:val="20"/>
          <w:szCs w:val="20"/>
          <w:lang w:val="sr-Cyrl-CS"/>
        </w:rPr>
        <w:t>Уре</w:t>
      </w:r>
      <w:r w:rsidRPr="008414D2">
        <w:rPr>
          <w:noProof/>
          <w:sz w:val="20"/>
          <w:szCs w:val="20"/>
          <w:lang w:val="sr-Cyrl-CS"/>
        </w:rPr>
        <w:softHyphen/>
        <w:t>ђа</w:t>
      </w:r>
      <w:r w:rsidRPr="008414D2">
        <w:rPr>
          <w:noProof/>
          <w:sz w:val="20"/>
          <w:szCs w:val="20"/>
          <w:lang w:val="sr-Cyrl-CS"/>
        </w:rPr>
        <w:softHyphen/>
        <w:t>ји, дру</w:t>
      </w:r>
      <w:r w:rsidRPr="008414D2">
        <w:rPr>
          <w:noProof/>
          <w:sz w:val="20"/>
          <w:szCs w:val="20"/>
          <w:lang w:val="sr-Cyrl-CS"/>
        </w:rPr>
        <w:softHyphen/>
        <w:t>ги пред</w:t>
      </w:r>
      <w:r w:rsidRPr="008414D2">
        <w:rPr>
          <w:noProof/>
          <w:sz w:val="20"/>
          <w:szCs w:val="20"/>
          <w:lang w:val="sr-Cyrl-CS"/>
        </w:rPr>
        <w:softHyphen/>
        <w:t>ме</w:t>
      </w:r>
      <w:r w:rsidRPr="008414D2">
        <w:rPr>
          <w:noProof/>
          <w:sz w:val="20"/>
          <w:szCs w:val="20"/>
          <w:lang w:val="sr-Cyrl-CS"/>
        </w:rPr>
        <w:softHyphen/>
        <w:t>ти и ма</w:t>
      </w:r>
      <w:r w:rsidRPr="008414D2">
        <w:rPr>
          <w:noProof/>
          <w:sz w:val="20"/>
          <w:szCs w:val="20"/>
          <w:lang w:val="sr-Cyrl-CS"/>
        </w:rPr>
        <w:softHyphen/>
        <w:t>те</w:t>
      </w:r>
      <w:r w:rsidRPr="008414D2">
        <w:rPr>
          <w:noProof/>
          <w:sz w:val="20"/>
          <w:szCs w:val="20"/>
          <w:lang w:val="sr-Cyrl-CS"/>
        </w:rPr>
        <w:softHyphen/>
        <w:t>ри</w:t>
      </w:r>
      <w:r w:rsidRPr="008414D2">
        <w:rPr>
          <w:noProof/>
          <w:sz w:val="20"/>
          <w:szCs w:val="20"/>
          <w:lang w:val="sr-Cyrl-CS"/>
        </w:rPr>
        <w:softHyphen/>
        <w:t>је ко</w:t>
      </w:r>
      <w:r w:rsidRPr="008414D2">
        <w:rPr>
          <w:noProof/>
          <w:sz w:val="20"/>
          <w:szCs w:val="20"/>
          <w:lang w:val="sr-Cyrl-CS"/>
        </w:rPr>
        <w:softHyphen/>
        <w:t>ји се ко</w:t>
      </w:r>
      <w:r w:rsidRPr="008414D2">
        <w:rPr>
          <w:noProof/>
          <w:sz w:val="20"/>
          <w:szCs w:val="20"/>
          <w:lang w:val="sr-Cyrl-CS"/>
        </w:rPr>
        <w:softHyphen/>
        <w:t>ри</w:t>
      </w:r>
      <w:r w:rsidRPr="008414D2">
        <w:rPr>
          <w:noProof/>
          <w:sz w:val="20"/>
          <w:szCs w:val="20"/>
          <w:lang w:val="sr-Cyrl-CS"/>
        </w:rPr>
        <w:softHyphen/>
        <w:t>сте у на</w:t>
      </w:r>
      <w:r w:rsidRPr="008414D2">
        <w:rPr>
          <w:noProof/>
          <w:sz w:val="20"/>
          <w:szCs w:val="20"/>
          <w:lang w:val="sr-Cyrl-CS"/>
        </w:rPr>
        <w:softHyphen/>
        <w:t>став</w:t>
      </w:r>
      <w:r w:rsidRPr="008414D2">
        <w:rPr>
          <w:noProof/>
          <w:sz w:val="20"/>
          <w:szCs w:val="20"/>
          <w:lang w:val="sr-Cyrl-CS"/>
        </w:rPr>
        <w:softHyphen/>
        <w:t>ном про</w:t>
      </w:r>
      <w:r w:rsidRPr="008414D2">
        <w:rPr>
          <w:noProof/>
          <w:sz w:val="20"/>
          <w:szCs w:val="20"/>
          <w:lang w:val="sr-Cyrl-CS"/>
        </w:rPr>
        <w:softHyphen/>
        <w:t>це</w:t>
      </w:r>
      <w:r w:rsidRPr="008414D2">
        <w:rPr>
          <w:noProof/>
          <w:sz w:val="20"/>
          <w:szCs w:val="20"/>
          <w:lang w:val="sr-Cyrl-CS"/>
        </w:rPr>
        <w:softHyphen/>
        <w:t>су, за одр</w:t>
      </w:r>
      <w:r w:rsidRPr="008414D2">
        <w:rPr>
          <w:noProof/>
          <w:sz w:val="20"/>
          <w:szCs w:val="20"/>
          <w:lang w:val="sr-Cyrl-CS"/>
        </w:rPr>
        <w:softHyphen/>
        <w:t>жа</w:t>
      </w:r>
      <w:r w:rsidRPr="008414D2">
        <w:rPr>
          <w:noProof/>
          <w:sz w:val="20"/>
          <w:szCs w:val="20"/>
          <w:lang w:val="sr-Cyrl-CS"/>
        </w:rPr>
        <w:softHyphen/>
        <w:t>ва</w:t>
      </w:r>
      <w:r w:rsidRPr="008414D2">
        <w:rPr>
          <w:noProof/>
          <w:sz w:val="20"/>
          <w:szCs w:val="20"/>
          <w:lang w:val="sr-Cyrl-CS"/>
        </w:rPr>
        <w:softHyphen/>
        <w:t>ње хи</w:t>
      </w:r>
      <w:r w:rsidRPr="008414D2">
        <w:rPr>
          <w:noProof/>
          <w:sz w:val="20"/>
          <w:szCs w:val="20"/>
          <w:lang w:val="sr-Cyrl-CS"/>
        </w:rPr>
        <w:softHyphen/>
        <w:t>ги</w:t>
      </w:r>
      <w:r w:rsidRPr="008414D2">
        <w:rPr>
          <w:noProof/>
          <w:sz w:val="20"/>
          <w:szCs w:val="20"/>
          <w:lang w:val="sr-Cyrl-CS"/>
        </w:rPr>
        <w:softHyphen/>
        <w:t>је</w:t>
      </w:r>
      <w:r w:rsidRPr="008414D2">
        <w:rPr>
          <w:noProof/>
          <w:sz w:val="20"/>
          <w:szCs w:val="20"/>
          <w:lang w:val="sr-Cyrl-CS"/>
        </w:rPr>
        <w:softHyphen/>
        <w:t>не или у дру</w:t>
      </w:r>
      <w:r w:rsidRPr="008414D2">
        <w:rPr>
          <w:noProof/>
          <w:sz w:val="20"/>
          <w:szCs w:val="20"/>
          <w:lang w:val="sr-Cyrl-CS"/>
        </w:rPr>
        <w:softHyphen/>
        <w:t>ге свр</w:t>
      </w:r>
      <w:r w:rsidRPr="008414D2">
        <w:rPr>
          <w:noProof/>
          <w:sz w:val="20"/>
          <w:szCs w:val="20"/>
          <w:lang w:val="sr-Cyrl-CS"/>
        </w:rPr>
        <w:softHyphen/>
        <w:t>хе мо</w:t>
      </w:r>
      <w:r w:rsidRPr="008414D2">
        <w:rPr>
          <w:noProof/>
          <w:sz w:val="20"/>
          <w:szCs w:val="20"/>
          <w:lang w:val="sr-Cyrl-CS"/>
        </w:rPr>
        <w:softHyphen/>
        <w:t>ра</w:t>
      </w:r>
      <w:r w:rsidRPr="008414D2">
        <w:rPr>
          <w:noProof/>
          <w:sz w:val="20"/>
          <w:szCs w:val="20"/>
          <w:lang w:val="sr-Cyrl-CS"/>
        </w:rPr>
        <w:softHyphen/>
        <w:t>ју се др</w:t>
      </w:r>
      <w:r w:rsidRPr="008414D2">
        <w:rPr>
          <w:noProof/>
          <w:sz w:val="20"/>
          <w:szCs w:val="20"/>
          <w:lang w:val="sr-Cyrl-CS"/>
        </w:rPr>
        <w:softHyphen/>
        <w:t>жа</w:t>
      </w:r>
      <w:r w:rsidRPr="008414D2">
        <w:rPr>
          <w:noProof/>
          <w:sz w:val="20"/>
          <w:szCs w:val="20"/>
          <w:lang w:val="sr-Cyrl-CS"/>
        </w:rPr>
        <w:softHyphen/>
        <w:t>ти ван до</w:t>
      </w:r>
      <w:r w:rsidRPr="008414D2">
        <w:rPr>
          <w:noProof/>
          <w:sz w:val="20"/>
          <w:szCs w:val="20"/>
          <w:lang w:val="sr-Cyrl-CS"/>
        </w:rPr>
        <w:softHyphen/>
        <w:t>ма</w:t>
      </w:r>
      <w:r w:rsidRPr="008414D2">
        <w:rPr>
          <w:noProof/>
          <w:sz w:val="20"/>
          <w:szCs w:val="20"/>
          <w:lang w:val="sr-Cyrl-CS"/>
        </w:rPr>
        <w:softHyphen/>
        <w:t>ша</w:t>
      </w:r>
      <w:r w:rsidRPr="008414D2">
        <w:rPr>
          <w:noProof/>
          <w:sz w:val="20"/>
          <w:szCs w:val="20"/>
          <w:lang w:val="sr-Cyrl-CS"/>
        </w:rPr>
        <w:softHyphen/>
        <w:t>ја нео</w:t>
      </w:r>
      <w:r w:rsidRPr="008414D2">
        <w:rPr>
          <w:noProof/>
          <w:sz w:val="20"/>
          <w:szCs w:val="20"/>
          <w:lang w:val="sr-Cyrl-CS"/>
        </w:rPr>
        <w:softHyphen/>
        <w:t>вла</w:t>
      </w:r>
      <w:r w:rsidRPr="008414D2">
        <w:rPr>
          <w:noProof/>
          <w:sz w:val="20"/>
          <w:szCs w:val="20"/>
          <w:lang w:val="sr-Cyrl-CS"/>
        </w:rPr>
        <w:softHyphen/>
        <w:t>шће</w:t>
      </w:r>
      <w:r w:rsidRPr="008414D2">
        <w:rPr>
          <w:noProof/>
          <w:sz w:val="20"/>
          <w:szCs w:val="20"/>
          <w:lang w:val="sr-Cyrl-CS"/>
        </w:rPr>
        <w:softHyphen/>
        <w:t>них ли</w:t>
      </w:r>
      <w:r w:rsidRPr="008414D2">
        <w:rPr>
          <w:noProof/>
          <w:sz w:val="20"/>
          <w:szCs w:val="20"/>
          <w:lang w:val="sr-Cyrl-CS"/>
        </w:rPr>
        <w:softHyphen/>
        <w:t>ца, ако мо</w:t>
      </w:r>
      <w:r w:rsidRPr="008414D2">
        <w:rPr>
          <w:noProof/>
          <w:sz w:val="20"/>
          <w:szCs w:val="20"/>
          <w:lang w:val="sr-Cyrl-CS"/>
        </w:rPr>
        <w:softHyphen/>
        <w:t>гу пред</w:t>
      </w:r>
      <w:r w:rsidRPr="008414D2">
        <w:rPr>
          <w:noProof/>
          <w:sz w:val="20"/>
          <w:szCs w:val="20"/>
          <w:lang w:val="sr-Cyrl-CS"/>
        </w:rPr>
        <w:softHyphen/>
        <w:t>ста</w:t>
      </w:r>
      <w:r w:rsidRPr="008414D2">
        <w:rPr>
          <w:noProof/>
          <w:sz w:val="20"/>
          <w:szCs w:val="20"/>
          <w:lang w:val="sr-Cyrl-CS"/>
        </w:rPr>
        <w:softHyphen/>
        <w:t>вља</w:t>
      </w:r>
      <w:r w:rsidRPr="008414D2">
        <w:rPr>
          <w:noProof/>
          <w:sz w:val="20"/>
          <w:szCs w:val="20"/>
          <w:lang w:val="sr-Cyrl-CS"/>
        </w:rPr>
        <w:softHyphen/>
        <w:t>ти опа</w:t>
      </w:r>
      <w:r w:rsidRPr="008414D2">
        <w:rPr>
          <w:noProof/>
          <w:sz w:val="20"/>
          <w:szCs w:val="20"/>
          <w:lang w:val="sr-Cyrl-CS"/>
        </w:rPr>
        <w:softHyphen/>
        <w:t>сност по жи</w:t>
      </w:r>
      <w:r w:rsidRPr="008414D2">
        <w:rPr>
          <w:noProof/>
          <w:sz w:val="20"/>
          <w:szCs w:val="20"/>
          <w:lang w:val="sr-Cyrl-CS"/>
        </w:rPr>
        <w:softHyphen/>
        <w:t>вот и здра</w:t>
      </w:r>
      <w:r w:rsidRPr="008414D2">
        <w:rPr>
          <w:noProof/>
          <w:sz w:val="20"/>
          <w:szCs w:val="20"/>
          <w:lang w:val="sr-Cyrl-CS"/>
        </w:rPr>
        <w:softHyphen/>
        <w:t>вље уче</w:t>
      </w:r>
      <w:r w:rsidRPr="008414D2">
        <w:rPr>
          <w:noProof/>
          <w:sz w:val="20"/>
          <w:szCs w:val="20"/>
          <w:lang w:val="sr-Cyrl-CS"/>
        </w:rPr>
        <w:softHyphen/>
        <w:t>ни</w:t>
      </w:r>
      <w:r w:rsidRPr="008414D2">
        <w:rPr>
          <w:noProof/>
          <w:sz w:val="20"/>
          <w:szCs w:val="20"/>
          <w:lang w:val="sr-Cyrl-CS"/>
        </w:rPr>
        <w:softHyphen/>
        <w:t>ка.</w:t>
      </w:r>
    </w:p>
    <w:p w14:paraId="677D889C" w14:textId="77777777" w:rsidR="003331B3" w:rsidRPr="008414D2" w:rsidRDefault="003331B3" w:rsidP="003331B3">
      <w:pPr>
        <w:jc w:val="center"/>
        <w:rPr>
          <w:noProof/>
          <w:sz w:val="20"/>
          <w:szCs w:val="20"/>
          <w:lang w:val="sr-Cyrl-CS"/>
        </w:rPr>
      </w:pPr>
      <w:r w:rsidRPr="008414D2">
        <w:rPr>
          <w:noProof/>
          <w:sz w:val="20"/>
          <w:szCs w:val="20"/>
          <w:lang w:val="sr-Cyrl-CS"/>
        </w:rPr>
        <w:lastRenderedPageBreak/>
        <w:t>Члан 30</w:t>
      </w:r>
    </w:p>
    <w:p w14:paraId="55EEBD2F" w14:textId="77777777" w:rsidR="003331B3" w:rsidRPr="008414D2" w:rsidRDefault="003331B3" w:rsidP="003331B3">
      <w:pPr>
        <w:ind w:firstLine="454"/>
        <w:jc w:val="both"/>
        <w:rPr>
          <w:noProof/>
          <w:spacing w:val="-4"/>
          <w:sz w:val="20"/>
          <w:szCs w:val="20"/>
          <w:lang w:val="sr-Cyrl-CS"/>
        </w:rPr>
      </w:pPr>
      <w:r w:rsidRPr="008414D2">
        <w:rPr>
          <w:noProof/>
          <w:spacing w:val="-4"/>
          <w:sz w:val="20"/>
          <w:szCs w:val="20"/>
          <w:lang w:val="sr-Cyrl-CS"/>
        </w:rPr>
        <w:t>Ра</w:t>
      </w:r>
      <w:r w:rsidRPr="008414D2">
        <w:rPr>
          <w:noProof/>
          <w:spacing w:val="-4"/>
          <w:sz w:val="20"/>
          <w:szCs w:val="20"/>
          <w:lang w:val="sr-Cyrl-CS"/>
        </w:rPr>
        <w:softHyphen/>
        <w:t>ди оства</w:t>
      </w:r>
      <w:r w:rsidRPr="008414D2">
        <w:rPr>
          <w:noProof/>
          <w:spacing w:val="-4"/>
          <w:sz w:val="20"/>
          <w:szCs w:val="20"/>
          <w:lang w:val="sr-Cyrl-CS"/>
        </w:rPr>
        <w:softHyphen/>
        <w:t>ри</w:t>
      </w:r>
      <w:r w:rsidRPr="008414D2">
        <w:rPr>
          <w:noProof/>
          <w:spacing w:val="-4"/>
          <w:sz w:val="20"/>
          <w:szCs w:val="20"/>
          <w:lang w:val="sr-Cyrl-CS"/>
        </w:rPr>
        <w:softHyphen/>
        <w:t>ва</w:t>
      </w:r>
      <w:r w:rsidRPr="008414D2">
        <w:rPr>
          <w:noProof/>
          <w:spacing w:val="-4"/>
          <w:sz w:val="20"/>
          <w:szCs w:val="20"/>
          <w:lang w:val="sr-Cyrl-CS"/>
        </w:rPr>
        <w:softHyphen/>
        <w:t>ња за</w:t>
      </w:r>
      <w:r w:rsidRPr="008414D2">
        <w:rPr>
          <w:noProof/>
          <w:spacing w:val="-4"/>
          <w:sz w:val="20"/>
          <w:szCs w:val="20"/>
          <w:lang w:val="sr-Cyrl-CS"/>
        </w:rPr>
        <w:softHyphen/>
        <w:t>шти</w:t>
      </w:r>
      <w:r w:rsidRPr="008414D2">
        <w:rPr>
          <w:noProof/>
          <w:spacing w:val="-4"/>
          <w:sz w:val="20"/>
          <w:szCs w:val="20"/>
          <w:lang w:val="sr-Cyrl-CS"/>
        </w:rPr>
        <w:softHyphen/>
        <w:t>те и без</w:t>
      </w:r>
      <w:r w:rsidRPr="008414D2">
        <w:rPr>
          <w:noProof/>
          <w:spacing w:val="-4"/>
          <w:sz w:val="20"/>
          <w:szCs w:val="20"/>
          <w:lang w:val="sr-Cyrl-CS"/>
        </w:rPr>
        <w:softHyphen/>
        <w:t>бед</w:t>
      </w:r>
      <w:r w:rsidRPr="008414D2">
        <w:rPr>
          <w:noProof/>
          <w:spacing w:val="-4"/>
          <w:sz w:val="20"/>
          <w:szCs w:val="20"/>
          <w:lang w:val="sr-Cyrl-CS"/>
        </w:rPr>
        <w:softHyphen/>
        <w:t>но</w:t>
      </w:r>
      <w:r w:rsidRPr="008414D2">
        <w:rPr>
          <w:noProof/>
          <w:spacing w:val="-4"/>
          <w:sz w:val="20"/>
          <w:szCs w:val="20"/>
          <w:lang w:val="sr-Cyrl-CS"/>
        </w:rPr>
        <w:softHyphen/>
        <w:t>сти од уда</w:t>
      </w:r>
      <w:r w:rsidRPr="008414D2">
        <w:rPr>
          <w:noProof/>
          <w:spacing w:val="-4"/>
          <w:sz w:val="20"/>
          <w:szCs w:val="20"/>
          <w:lang w:val="sr-Cyrl-CS"/>
        </w:rPr>
        <w:softHyphen/>
        <w:t>ра гро</w:t>
      </w:r>
      <w:r w:rsidRPr="008414D2">
        <w:rPr>
          <w:noProof/>
          <w:spacing w:val="-4"/>
          <w:sz w:val="20"/>
          <w:szCs w:val="20"/>
          <w:lang w:val="sr-Cyrl-CS"/>
        </w:rPr>
        <w:softHyphen/>
        <w:t>ма, Шко</w:t>
      </w:r>
      <w:r w:rsidRPr="008414D2">
        <w:rPr>
          <w:noProof/>
          <w:spacing w:val="-4"/>
          <w:sz w:val="20"/>
          <w:szCs w:val="20"/>
          <w:lang w:val="sr-Cyrl-CS"/>
        </w:rPr>
        <w:softHyphen/>
        <w:t>ла ре</w:t>
      </w:r>
      <w:r w:rsidRPr="008414D2">
        <w:rPr>
          <w:noProof/>
          <w:spacing w:val="-4"/>
          <w:sz w:val="20"/>
          <w:szCs w:val="20"/>
          <w:lang w:val="sr-Cyrl-CS"/>
        </w:rPr>
        <w:softHyphen/>
        <w:t>дов</w:t>
      </w:r>
      <w:r w:rsidRPr="008414D2">
        <w:rPr>
          <w:noProof/>
          <w:spacing w:val="-4"/>
          <w:sz w:val="20"/>
          <w:szCs w:val="20"/>
          <w:lang w:val="sr-Cyrl-CS"/>
        </w:rPr>
        <w:softHyphen/>
        <w:t>но про</w:t>
      </w:r>
      <w:r w:rsidRPr="008414D2">
        <w:rPr>
          <w:noProof/>
          <w:spacing w:val="-4"/>
          <w:sz w:val="20"/>
          <w:szCs w:val="20"/>
          <w:lang w:val="sr-Cyrl-CS"/>
        </w:rPr>
        <w:softHyphen/>
        <w:t>ве</w:t>
      </w:r>
      <w:r w:rsidRPr="008414D2">
        <w:rPr>
          <w:noProof/>
          <w:spacing w:val="-4"/>
          <w:sz w:val="20"/>
          <w:szCs w:val="20"/>
          <w:lang w:val="sr-Cyrl-CS"/>
        </w:rPr>
        <w:softHyphen/>
        <w:t>ра</w:t>
      </w:r>
      <w:r w:rsidRPr="008414D2">
        <w:rPr>
          <w:noProof/>
          <w:spacing w:val="-4"/>
          <w:sz w:val="20"/>
          <w:szCs w:val="20"/>
          <w:lang w:val="sr-Cyrl-CS"/>
        </w:rPr>
        <w:softHyphen/>
        <w:t>ва ис</w:t>
      </w:r>
      <w:r w:rsidRPr="008414D2">
        <w:rPr>
          <w:noProof/>
          <w:spacing w:val="-4"/>
          <w:sz w:val="20"/>
          <w:szCs w:val="20"/>
          <w:lang w:val="sr-Cyrl-CS"/>
        </w:rPr>
        <w:softHyphen/>
        <w:t>прав</w:t>
      </w:r>
      <w:r w:rsidRPr="008414D2">
        <w:rPr>
          <w:noProof/>
          <w:spacing w:val="-4"/>
          <w:sz w:val="20"/>
          <w:szCs w:val="20"/>
          <w:lang w:val="sr-Cyrl-CS"/>
        </w:rPr>
        <w:softHyphen/>
        <w:t>ност гро</w:t>
      </w:r>
      <w:r w:rsidRPr="008414D2">
        <w:rPr>
          <w:noProof/>
          <w:spacing w:val="-4"/>
          <w:sz w:val="20"/>
          <w:szCs w:val="20"/>
          <w:lang w:val="sr-Cyrl-CS"/>
        </w:rPr>
        <w:softHyphen/>
        <w:t>мо</w:t>
      </w:r>
      <w:r w:rsidRPr="008414D2">
        <w:rPr>
          <w:noProof/>
          <w:spacing w:val="-4"/>
          <w:sz w:val="20"/>
          <w:szCs w:val="20"/>
          <w:lang w:val="sr-Cyrl-CS"/>
        </w:rPr>
        <w:softHyphen/>
        <w:t>бран</w:t>
      </w:r>
      <w:r w:rsidRPr="008414D2">
        <w:rPr>
          <w:noProof/>
          <w:spacing w:val="-4"/>
          <w:sz w:val="20"/>
          <w:szCs w:val="20"/>
          <w:lang w:val="sr-Cyrl-CS"/>
        </w:rPr>
        <w:softHyphen/>
        <w:t>ских ин</w:t>
      </w:r>
      <w:r w:rsidRPr="008414D2">
        <w:rPr>
          <w:noProof/>
          <w:spacing w:val="-4"/>
          <w:sz w:val="20"/>
          <w:szCs w:val="20"/>
          <w:lang w:val="sr-Cyrl-CS"/>
        </w:rPr>
        <w:softHyphen/>
        <w:t>ста</w:t>
      </w:r>
      <w:r w:rsidRPr="008414D2">
        <w:rPr>
          <w:noProof/>
          <w:spacing w:val="-4"/>
          <w:sz w:val="20"/>
          <w:szCs w:val="20"/>
          <w:lang w:val="sr-Cyrl-CS"/>
        </w:rPr>
        <w:softHyphen/>
        <w:t>ла</w:t>
      </w:r>
      <w:r w:rsidRPr="008414D2">
        <w:rPr>
          <w:noProof/>
          <w:spacing w:val="-4"/>
          <w:sz w:val="20"/>
          <w:szCs w:val="20"/>
          <w:lang w:val="sr-Cyrl-CS"/>
        </w:rPr>
        <w:softHyphen/>
        <w:t>ци</w:t>
      </w:r>
      <w:r w:rsidRPr="008414D2">
        <w:rPr>
          <w:noProof/>
          <w:spacing w:val="-4"/>
          <w:sz w:val="20"/>
          <w:szCs w:val="20"/>
          <w:lang w:val="sr-Cyrl-CS"/>
        </w:rPr>
        <w:softHyphen/>
        <w:t>ја, у скла</w:t>
      </w:r>
      <w:r w:rsidRPr="008414D2">
        <w:rPr>
          <w:noProof/>
          <w:spacing w:val="-4"/>
          <w:sz w:val="20"/>
          <w:szCs w:val="20"/>
          <w:lang w:val="sr-Cyrl-CS"/>
        </w:rPr>
        <w:softHyphen/>
        <w:t>ду са про</w:t>
      </w:r>
      <w:r w:rsidRPr="008414D2">
        <w:rPr>
          <w:noProof/>
          <w:spacing w:val="-4"/>
          <w:sz w:val="20"/>
          <w:szCs w:val="20"/>
          <w:lang w:val="sr-Cyrl-CS"/>
        </w:rPr>
        <w:softHyphen/>
        <w:t>пи</w:t>
      </w:r>
      <w:r w:rsidRPr="008414D2">
        <w:rPr>
          <w:noProof/>
          <w:spacing w:val="-4"/>
          <w:sz w:val="20"/>
          <w:szCs w:val="20"/>
          <w:lang w:val="sr-Cyrl-CS"/>
        </w:rPr>
        <w:softHyphen/>
        <w:t>си</w:t>
      </w:r>
      <w:r w:rsidRPr="008414D2">
        <w:rPr>
          <w:noProof/>
          <w:spacing w:val="-4"/>
          <w:sz w:val="20"/>
          <w:szCs w:val="20"/>
          <w:lang w:val="sr-Cyrl-CS"/>
        </w:rPr>
        <w:softHyphen/>
        <w:t>ма у тој ма</w:t>
      </w:r>
      <w:r w:rsidRPr="008414D2">
        <w:rPr>
          <w:noProof/>
          <w:spacing w:val="-4"/>
          <w:sz w:val="20"/>
          <w:szCs w:val="20"/>
          <w:lang w:val="sr-Cyrl-CS"/>
        </w:rPr>
        <w:softHyphen/>
        <w:t>те</w:t>
      </w:r>
      <w:r w:rsidRPr="008414D2">
        <w:rPr>
          <w:noProof/>
          <w:spacing w:val="-4"/>
          <w:sz w:val="20"/>
          <w:szCs w:val="20"/>
          <w:lang w:val="sr-Cyrl-CS"/>
        </w:rPr>
        <w:softHyphen/>
        <w:t>ри</w:t>
      </w:r>
      <w:r w:rsidRPr="008414D2">
        <w:rPr>
          <w:noProof/>
          <w:spacing w:val="-4"/>
          <w:sz w:val="20"/>
          <w:szCs w:val="20"/>
          <w:lang w:val="sr-Cyrl-CS"/>
        </w:rPr>
        <w:softHyphen/>
        <w:t>ји.</w:t>
      </w:r>
    </w:p>
    <w:p w14:paraId="42DC9F39" w14:textId="77777777" w:rsidR="003331B3" w:rsidRPr="008414D2" w:rsidRDefault="003331B3" w:rsidP="003331B3">
      <w:pPr>
        <w:ind w:firstLine="454"/>
        <w:jc w:val="both"/>
        <w:rPr>
          <w:noProof/>
          <w:sz w:val="20"/>
          <w:szCs w:val="20"/>
          <w:lang w:val="sr-Cyrl-CS"/>
        </w:rPr>
      </w:pPr>
      <w:r w:rsidRPr="008414D2">
        <w:rPr>
          <w:noProof/>
          <w:sz w:val="20"/>
          <w:szCs w:val="20"/>
          <w:lang w:val="sr-Cyrl-CS"/>
        </w:rPr>
        <w:t>Сви за</w:t>
      </w:r>
      <w:r w:rsidRPr="008414D2">
        <w:rPr>
          <w:noProof/>
          <w:sz w:val="20"/>
          <w:szCs w:val="20"/>
          <w:lang w:val="sr-Cyrl-CS"/>
        </w:rPr>
        <w:softHyphen/>
        <w:t>по</w:t>
      </w:r>
      <w:r w:rsidRPr="008414D2">
        <w:rPr>
          <w:noProof/>
          <w:sz w:val="20"/>
          <w:szCs w:val="20"/>
          <w:lang w:val="sr-Cyrl-CS"/>
        </w:rPr>
        <w:softHyphen/>
        <w:t>сле</w:t>
      </w:r>
      <w:r w:rsidRPr="008414D2">
        <w:rPr>
          <w:noProof/>
          <w:sz w:val="20"/>
          <w:szCs w:val="20"/>
          <w:lang w:val="sr-Cyrl-CS"/>
        </w:rPr>
        <w:softHyphen/>
        <w:t>ни и уче</w:t>
      </w:r>
      <w:r w:rsidRPr="008414D2">
        <w:rPr>
          <w:noProof/>
          <w:sz w:val="20"/>
          <w:szCs w:val="20"/>
          <w:lang w:val="sr-Cyrl-CS"/>
        </w:rPr>
        <w:softHyphen/>
        <w:t>ни</w:t>
      </w:r>
      <w:r w:rsidRPr="008414D2">
        <w:rPr>
          <w:noProof/>
          <w:sz w:val="20"/>
          <w:szCs w:val="20"/>
          <w:lang w:val="sr-Cyrl-CS"/>
        </w:rPr>
        <w:softHyphen/>
        <w:t>ци оба</w:t>
      </w:r>
      <w:r w:rsidRPr="008414D2">
        <w:rPr>
          <w:noProof/>
          <w:sz w:val="20"/>
          <w:szCs w:val="20"/>
          <w:lang w:val="sr-Cyrl-CS"/>
        </w:rPr>
        <w:softHyphen/>
        <w:t>ве</w:t>
      </w:r>
      <w:r w:rsidRPr="008414D2">
        <w:rPr>
          <w:noProof/>
          <w:sz w:val="20"/>
          <w:szCs w:val="20"/>
          <w:lang w:val="sr-Cyrl-CS"/>
        </w:rPr>
        <w:softHyphen/>
        <w:t>зни су да без од</w:t>
      </w:r>
      <w:r w:rsidRPr="008414D2">
        <w:rPr>
          <w:noProof/>
          <w:sz w:val="20"/>
          <w:szCs w:val="20"/>
          <w:lang w:val="sr-Cyrl-CS"/>
        </w:rPr>
        <w:softHyphen/>
        <w:t>ла</w:t>
      </w:r>
      <w:r w:rsidRPr="008414D2">
        <w:rPr>
          <w:noProof/>
          <w:sz w:val="20"/>
          <w:szCs w:val="20"/>
          <w:lang w:val="sr-Cyrl-CS"/>
        </w:rPr>
        <w:softHyphen/>
        <w:t>га</w:t>
      </w:r>
      <w:r w:rsidRPr="008414D2">
        <w:rPr>
          <w:noProof/>
          <w:sz w:val="20"/>
          <w:szCs w:val="20"/>
          <w:lang w:val="sr-Cyrl-CS"/>
        </w:rPr>
        <w:softHyphen/>
        <w:t>ња оба</w:t>
      </w:r>
      <w:r w:rsidRPr="008414D2">
        <w:rPr>
          <w:noProof/>
          <w:sz w:val="20"/>
          <w:szCs w:val="20"/>
          <w:lang w:val="sr-Cyrl-CS"/>
        </w:rPr>
        <w:softHyphen/>
        <w:t>ве</w:t>
      </w:r>
      <w:r w:rsidRPr="008414D2">
        <w:rPr>
          <w:noProof/>
          <w:sz w:val="20"/>
          <w:szCs w:val="20"/>
          <w:lang w:val="sr-Cyrl-CS"/>
        </w:rPr>
        <w:softHyphen/>
        <w:t>сте до</w:t>
      </w:r>
      <w:r w:rsidRPr="008414D2">
        <w:rPr>
          <w:noProof/>
          <w:sz w:val="20"/>
          <w:szCs w:val="20"/>
          <w:lang w:val="sr-Cyrl-CS"/>
        </w:rPr>
        <w:softHyphen/>
        <w:t>ма</w:t>
      </w:r>
      <w:r w:rsidRPr="008414D2">
        <w:rPr>
          <w:noProof/>
          <w:sz w:val="20"/>
          <w:szCs w:val="20"/>
          <w:lang w:val="sr-Cyrl-CS"/>
        </w:rPr>
        <w:softHyphen/>
        <w:t>ра/мајстора одржавања, ди</w:t>
      </w:r>
      <w:r w:rsidRPr="008414D2">
        <w:rPr>
          <w:noProof/>
          <w:sz w:val="20"/>
          <w:szCs w:val="20"/>
          <w:lang w:val="sr-Cyrl-CS"/>
        </w:rPr>
        <w:softHyphen/>
        <w:t>рек</w:t>
      </w:r>
      <w:r w:rsidRPr="008414D2">
        <w:rPr>
          <w:noProof/>
          <w:sz w:val="20"/>
          <w:szCs w:val="20"/>
          <w:lang w:val="sr-Cyrl-CS"/>
        </w:rPr>
        <w:softHyphen/>
        <w:t>то</w:t>
      </w:r>
      <w:r w:rsidRPr="008414D2">
        <w:rPr>
          <w:noProof/>
          <w:sz w:val="20"/>
          <w:szCs w:val="20"/>
          <w:lang w:val="sr-Cyrl-CS"/>
        </w:rPr>
        <w:softHyphen/>
        <w:t>ра или се</w:t>
      </w:r>
      <w:r w:rsidRPr="008414D2">
        <w:rPr>
          <w:noProof/>
          <w:sz w:val="20"/>
          <w:szCs w:val="20"/>
          <w:lang w:val="sr-Cyrl-CS"/>
        </w:rPr>
        <w:softHyphen/>
        <w:t>кре</w:t>
      </w:r>
      <w:r w:rsidRPr="008414D2">
        <w:rPr>
          <w:noProof/>
          <w:sz w:val="20"/>
          <w:szCs w:val="20"/>
          <w:lang w:val="sr-Cyrl-CS"/>
        </w:rPr>
        <w:softHyphen/>
        <w:t>та</w:t>
      </w:r>
      <w:r w:rsidRPr="008414D2">
        <w:rPr>
          <w:noProof/>
          <w:sz w:val="20"/>
          <w:szCs w:val="20"/>
          <w:lang w:val="sr-Cyrl-CS"/>
        </w:rPr>
        <w:softHyphen/>
        <w:t>ра о уоче</w:t>
      </w:r>
      <w:r w:rsidRPr="008414D2">
        <w:rPr>
          <w:noProof/>
          <w:sz w:val="20"/>
          <w:szCs w:val="20"/>
          <w:lang w:val="sr-Cyrl-CS"/>
        </w:rPr>
        <w:softHyphen/>
        <w:t>ним про</w:t>
      </w:r>
      <w:r w:rsidRPr="008414D2">
        <w:rPr>
          <w:noProof/>
          <w:sz w:val="20"/>
          <w:szCs w:val="20"/>
          <w:lang w:val="sr-Cyrl-CS"/>
        </w:rPr>
        <w:softHyphen/>
        <w:t>ме</w:t>
      </w:r>
      <w:r w:rsidRPr="008414D2">
        <w:rPr>
          <w:noProof/>
          <w:sz w:val="20"/>
          <w:szCs w:val="20"/>
          <w:lang w:val="sr-Cyrl-CS"/>
        </w:rPr>
        <w:softHyphen/>
        <w:t>на</w:t>
      </w:r>
      <w:r w:rsidRPr="008414D2">
        <w:rPr>
          <w:noProof/>
          <w:sz w:val="20"/>
          <w:szCs w:val="20"/>
          <w:lang w:val="sr-Cyrl-CS"/>
        </w:rPr>
        <w:softHyphen/>
        <w:t>ма на гро</w:t>
      </w:r>
      <w:r w:rsidRPr="008414D2">
        <w:rPr>
          <w:noProof/>
          <w:sz w:val="20"/>
          <w:szCs w:val="20"/>
          <w:lang w:val="sr-Cyrl-CS"/>
        </w:rPr>
        <w:softHyphen/>
        <w:t>мо</w:t>
      </w:r>
      <w:r w:rsidRPr="008414D2">
        <w:rPr>
          <w:noProof/>
          <w:sz w:val="20"/>
          <w:szCs w:val="20"/>
          <w:lang w:val="sr-Cyrl-CS"/>
        </w:rPr>
        <w:softHyphen/>
        <w:t>бран</w:t>
      </w:r>
      <w:r w:rsidRPr="008414D2">
        <w:rPr>
          <w:noProof/>
          <w:sz w:val="20"/>
          <w:szCs w:val="20"/>
          <w:lang w:val="sr-Cyrl-CS"/>
        </w:rPr>
        <w:softHyphen/>
        <w:t>ским ин</w:t>
      </w:r>
      <w:r w:rsidRPr="008414D2">
        <w:rPr>
          <w:noProof/>
          <w:sz w:val="20"/>
          <w:szCs w:val="20"/>
          <w:lang w:val="sr-Cyrl-CS"/>
        </w:rPr>
        <w:softHyphen/>
        <w:t>ста</w:t>
      </w:r>
      <w:r w:rsidRPr="008414D2">
        <w:rPr>
          <w:noProof/>
          <w:sz w:val="20"/>
          <w:szCs w:val="20"/>
          <w:lang w:val="sr-Cyrl-CS"/>
        </w:rPr>
        <w:softHyphen/>
        <w:t>ла</w:t>
      </w:r>
      <w:r w:rsidRPr="008414D2">
        <w:rPr>
          <w:noProof/>
          <w:sz w:val="20"/>
          <w:szCs w:val="20"/>
          <w:lang w:val="sr-Cyrl-CS"/>
        </w:rPr>
        <w:softHyphen/>
        <w:t>ци</w:t>
      </w:r>
      <w:r w:rsidRPr="008414D2">
        <w:rPr>
          <w:noProof/>
          <w:sz w:val="20"/>
          <w:szCs w:val="20"/>
          <w:lang w:val="sr-Cyrl-CS"/>
        </w:rPr>
        <w:softHyphen/>
        <w:t>ја</w:t>
      </w:r>
      <w:r w:rsidRPr="008414D2">
        <w:rPr>
          <w:noProof/>
          <w:sz w:val="20"/>
          <w:szCs w:val="20"/>
          <w:lang w:val="sr-Cyrl-CS"/>
        </w:rPr>
        <w:softHyphen/>
        <w:t>ма, ко</w:t>
      </w:r>
      <w:r w:rsidRPr="008414D2">
        <w:rPr>
          <w:noProof/>
          <w:sz w:val="20"/>
          <w:szCs w:val="20"/>
          <w:lang w:val="sr-Cyrl-CS"/>
        </w:rPr>
        <w:softHyphen/>
        <w:t>је мо</w:t>
      </w:r>
      <w:r w:rsidRPr="008414D2">
        <w:rPr>
          <w:noProof/>
          <w:sz w:val="20"/>
          <w:szCs w:val="20"/>
          <w:lang w:val="sr-Cyrl-CS"/>
        </w:rPr>
        <w:softHyphen/>
        <w:t>гу до</w:t>
      </w:r>
      <w:r w:rsidRPr="008414D2">
        <w:rPr>
          <w:noProof/>
          <w:sz w:val="20"/>
          <w:szCs w:val="20"/>
          <w:lang w:val="sr-Cyrl-CS"/>
        </w:rPr>
        <w:softHyphen/>
        <w:t>ве</w:t>
      </w:r>
      <w:r w:rsidRPr="008414D2">
        <w:rPr>
          <w:noProof/>
          <w:sz w:val="20"/>
          <w:szCs w:val="20"/>
          <w:lang w:val="sr-Cyrl-CS"/>
        </w:rPr>
        <w:softHyphen/>
        <w:t>сти у пи</w:t>
      </w:r>
      <w:r w:rsidRPr="008414D2">
        <w:rPr>
          <w:noProof/>
          <w:sz w:val="20"/>
          <w:szCs w:val="20"/>
          <w:lang w:val="sr-Cyrl-CS"/>
        </w:rPr>
        <w:softHyphen/>
        <w:t>та</w:t>
      </w:r>
      <w:r w:rsidRPr="008414D2">
        <w:rPr>
          <w:noProof/>
          <w:sz w:val="20"/>
          <w:szCs w:val="20"/>
          <w:lang w:val="sr-Cyrl-CS"/>
        </w:rPr>
        <w:softHyphen/>
        <w:t>ње њи</w:t>
      </w:r>
      <w:r w:rsidRPr="008414D2">
        <w:rPr>
          <w:noProof/>
          <w:sz w:val="20"/>
          <w:szCs w:val="20"/>
          <w:lang w:val="sr-Cyrl-CS"/>
        </w:rPr>
        <w:softHyphen/>
        <w:t>хо</w:t>
      </w:r>
      <w:r w:rsidRPr="008414D2">
        <w:rPr>
          <w:noProof/>
          <w:sz w:val="20"/>
          <w:szCs w:val="20"/>
          <w:lang w:val="sr-Cyrl-CS"/>
        </w:rPr>
        <w:softHyphen/>
        <w:t xml:space="preserve">во </w:t>
      </w:r>
    </w:p>
    <w:p w14:paraId="24D51DCF" w14:textId="77777777" w:rsidR="003331B3" w:rsidRPr="008414D2" w:rsidRDefault="003331B3" w:rsidP="003331B3">
      <w:pPr>
        <w:ind w:firstLine="454"/>
        <w:jc w:val="both"/>
        <w:rPr>
          <w:noProof/>
          <w:sz w:val="20"/>
          <w:szCs w:val="20"/>
          <w:lang w:val="sr-Cyrl-CS"/>
        </w:rPr>
      </w:pPr>
      <w:r w:rsidRPr="008414D2">
        <w:rPr>
          <w:noProof/>
          <w:sz w:val="20"/>
          <w:szCs w:val="20"/>
          <w:lang w:val="sr-Cyrl-CS"/>
        </w:rPr>
        <w:t>функ</w:t>
      </w:r>
      <w:r w:rsidRPr="008414D2">
        <w:rPr>
          <w:noProof/>
          <w:sz w:val="20"/>
          <w:szCs w:val="20"/>
          <w:lang w:val="sr-Cyrl-CS"/>
        </w:rPr>
        <w:softHyphen/>
        <w:t>циони</w:t>
      </w:r>
      <w:r w:rsidRPr="008414D2">
        <w:rPr>
          <w:noProof/>
          <w:sz w:val="20"/>
          <w:szCs w:val="20"/>
          <w:lang w:val="sr-Cyrl-CS"/>
        </w:rPr>
        <w:softHyphen/>
        <w:t>са</w:t>
      </w:r>
      <w:r w:rsidRPr="008414D2">
        <w:rPr>
          <w:noProof/>
          <w:sz w:val="20"/>
          <w:szCs w:val="20"/>
          <w:lang w:val="sr-Cyrl-CS"/>
        </w:rPr>
        <w:softHyphen/>
        <w:t>ње.</w:t>
      </w:r>
    </w:p>
    <w:p w14:paraId="1EE54859" w14:textId="77777777" w:rsidR="003331B3" w:rsidRPr="008414D2" w:rsidRDefault="003331B3" w:rsidP="003331B3">
      <w:pPr>
        <w:ind w:firstLine="454"/>
        <w:jc w:val="both"/>
        <w:rPr>
          <w:sz w:val="20"/>
          <w:szCs w:val="20"/>
        </w:rPr>
      </w:pPr>
      <w:r w:rsidRPr="008414D2">
        <w:rPr>
          <w:noProof/>
          <w:sz w:val="20"/>
          <w:szCs w:val="20"/>
          <w:lang w:val="sr-Cyrl-CS"/>
        </w:rPr>
        <w:t>По</w:t>
      </w:r>
      <w:r w:rsidRPr="008414D2">
        <w:rPr>
          <w:noProof/>
          <w:sz w:val="20"/>
          <w:szCs w:val="20"/>
          <w:lang w:val="sr-Cyrl-CS"/>
        </w:rPr>
        <w:softHyphen/>
        <w:t>ред спро</w:t>
      </w:r>
      <w:r w:rsidRPr="008414D2">
        <w:rPr>
          <w:noProof/>
          <w:sz w:val="20"/>
          <w:szCs w:val="20"/>
          <w:lang w:val="sr-Cyrl-CS"/>
        </w:rPr>
        <w:softHyphen/>
        <w:t>во</w:t>
      </w:r>
      <w:r w:rsidRPr="008414D2">
        <w:rPr>
          <w:noProof/>
          <w:sz w:val="20"/>
          <w:szCs w:val="20"/>
          <w:lang w:val="sr-Cyrl-CS"/>
        </w:rPr>
        <w:softHyphen/>
        <w:t>ђе</w:t>
      </w:r>
      <w:r w:rsidRPr="008414D2">
        <w:rPr>
          <w:noProof/>
          <w:sz w:val="20"/>
          <w:szCs w:val="20"/>
          <w:lang w:val="sr-Cyrl-CS"/>
        </w:rPr>
        <w:softHyphen/>
        <w:t>ња ме</w:t>
      </w:r>
      <w:r w:rsidRPr="008414D2">
        <w:rPr>
          <w:noProof/>
          <w:sz w:val="20"/>
          <w:szCs w:val="20"/>
          <w:lang w:val="sr-Cyrl-CS"/>
        </w:rPr>
        <w:softHyphen/>
        <w:t>ра из ст. 1. и 2. овог чла</w:t>
      </w:r>
      <w:r w:rsidRPr="008414D2">
        <w:rPr>
          <w:noProof/>
          <w:sz w:val="20"/>
          <w:szCs w:val="20"/>
          <w:lang w:val="sr-Cyrl-CS"/>
        </w:rPr>
        <w:softHyphen/>
        <w:t>на, Шко</w:t>
      </w:r>
      <w:r w:rsidRPr="008414D2">
        <w:rPr>
          <w:noProof/>
          <w:sz w:val="20"/>
          <w:szCs w:val="20"/>
          <w:lang w:val="sr-Cyrl-CS"/>
        </w:rPr>
        <w:softHyphen/>
        <w:t>ла је оба</w:t>
      </w:r>
      <w:r w:rsidRPr="008414D2">
        <w:rPr>
          <w:noProof/>
          <w:sz w:val="20"/>
          <w:szCs w:val="20"/>
          <w:lang w:val="sr-Cyrl-CS"/>
        </w:rPr>
        <w:softHyphen/>
        <w:t>ве</w:t>
      </w:r>
      <w:r w:rsidRPr="008414D2">
        <w:rPr>
          <w:noProof/>
          <w:sz w:val="20"/>
          <w:szCs w:val="20"/>
          <w:lang w:val="sr-Cyrl-CS"/>
        </w:rPr>
        <w:softHyphen/>
        <w:t>зна да за вре</w:t>
      </w:r>
      <w:r w:rsidRPr="008414D2">
        <w:rPr>
          <w:noProof/>
          <w:sz w:val="20"/>
          <w:szCs w:val="20"/>
          <w:lang w:val="sr-Cyrl-CS"/>
        </w:rPr>
        <w:softHyphen/>
        <w:t>ме гр</w:t>
      </w:r>
      <w:r w:rsidRPr="008414D2">
        <w:rPr>
          <w:noProof/>
          <w:sz w:val="20"/>
          <w:szCs w:val="20"/>
          <w:lang w:val="sr-Cyrl-CS"/>
        </w:rPr>
        <w:softHyphen/>
        <w:t>мља</w:t>
      </w:r>
      <w:r w:rsidRPr="008414D2">
        <w:rPr>
          <w:noProof/>
          <w:sz w:val="20"/>
          <w:szCs w:val="20"/>
          <w:lang w:val="sr-Cyrl-CS"/>
        </w:rPr>
        <w:softHyphen/>
        <w:t>ви</w:t>
      </w:r>
      <w:r w:rsidRPr="008414D2">
        <w:rPr>
          <w:noProof/>
          <w:sz w:val="20"/>
          <w:szCs w:val="20"/>
          <w:lang w:val="sr-Cyrl-CS"/>
        </w:rPr>
        <w:softHyphen/>
        <w:t>не обез</w:t>
      </w:r>
      <w:r w:rsidRPr="008414D2">
        <w:rPr>
          <w:noProof/>
          <w:sz w:val="20"/>
          <w:szCs w:val="20"/>
          <w:lang w:val="sr-Cyrl-CS"/>
        </w:rPr>
        <w:softHyphen/>
        <w:t>бе</w:t>
      </w:r>
      <w:r w:rsidRPr="008414D2">
        <w:rPr>
          <w:noProof/>
          <w:sz w:val="20"/>
          <w:szCs w:val="20"/>
          <w:lang w:val="sr-Cyrl-CS"/>
        </w:rPr>
        <w:softHyphen/>
        <w:t>ди да учени</w:t>
      </w:r>
      <w:r w:rsidRPr="008414D2">
        <w:rPr>
          <w:noProof/>
          <w:sz w:val="20"/>
          <w:szCs w:val="20"/>
          <w:lang w:val="sr-Cyrl-CS"/>
        </w:rPr>
        <w:softHyphen/>
        <w:t>ци бу</w:t>
      </w:r>
      <w:r w:rsidRPr="008414D2">
        <w:rPr>
          <w:noProof/>
          <w:sz w:val="20"/>
          <w:szCs w:val="20"/>
          <w:lang w:val="sr-Cyrl-CS"/>
        </w:rPr>
        <w:softHyphen/>
        <w:t>ду у школ</w:t>
      </w:r>
      <w:r w:rsidRPr="008414D2">
        <w:rPr>
          <w:noProof/>
          <w:sz w:val="20"/>
          <w:szCs w:val="20"/>
          <w:lang w:val="sr-Cyrl-CS"/>
        </w:rPr>
        <w:softHyphen/>
        <w:t>ској згра</w:t>
      </w:r>
      <w:r w:rsidRPr="008414D2">
        <w:rPr>
          <w:noProof/>
          <w:sz w:val="20"/>
          <w:szCs w:val="20"/>
          <w:lang w:val="sr-Cyrl-CS"/>
        </w:rPr>
        <w:softHyphen/>
        <w:t>ди.</w:t>
      </w:r>
      <w:r w:rsidRPr="008414D2">
        <w:rPr>
          <w:sz w:val="20"/>
          <w:szCs w:val="20"/>
        </w:rPr>
        <w:t xml:space="preserve"> “</w:t>
      </w:r>
    </w:p>
    <w:p w14:paraId="5D153002" w14:textId="77777777" w:rsidR="003331B3" w:rsidRPr="008414D2" w:rsidRDefault="003331B3" w:rsidP="003331B3">
      <w:pPr>
        <w:ind w:firstLine="708"/>
        <w:rPr>
          <w:sz w:val="20"/>
          <w:szCs w:val="20"/>
        </w:rPr>
      </w:pPr>
    </w:p>
    <w:p w14:paraId="10DFA6FA" w14:textId="77777777" w:rsidR="003331B3" w:rsidRPr="008414D2" w:rsidRDefault="003331B3" w:rsidP="003331B3">
      <w:pPr>
        <w:rPr>
          <w:sz w:val="20"/>
          <w:szCs w:val="20"/>
        </w:rPr>
      </w:pPr>
      <w:r w:rsidRPr="008414D2">
        <w:rPr>
          <w:sz w:val="20"/>
          <w:szCs w:val="20"/>
        </w:rPr>
        <w:t>9.Контрола громобранских инсталација</w:t>
      </w:r>
    </w:p>
    <w:p w14:paraId="6F158E06" w14:textId="77777777" w:rsidR="003331B3" w:rsidRPr="008414D2" w:rsidRDefault="003331B3" w:rsidP="003331B3">
      <w:pPr>
        <w:widowControl w:val="0"/>
        <w:autoSpaceDE w:val="0"/>
        <w:autoSpaceDN w:val="0"/>
        <w:adjustRightInd w:val="0"/>
        <w:jc w:val="both"/>
        <w:rPr>
          <w:sz w:val="20"/>
          <w:szCs w:val="20"/>
        </w:rPr>
      </w:pPr>
      <w:r w:rsidRPr="008414D2">
        <w:rPr>
          <w:sz w:val="20"/>
          <w:szCs w:val="20"/>
        </w:rPr>
        <w:t>У јулу месецу 2016.године и 2018.године је мењањем кровног покривача постављена нова громобранска инсталација на школи у Глушцима а на школи у М. Метковићу у јуну 2019. године,. На школи у Узвећу постављен је кров и громобранска инсталација у септембру 2019.године.</w:t>
      </w:r>
    </w:p>
    <w:p w14:paraId="28F667C7" w14:textId="77777777" w:rsidR="003331B3" w:rsidRPr="008414D2" w:rsidRDefault="003331B3" w:rsidP="003331B3">
      <w:pPr>
        <w:widowControl w:val="0"/>
        <w:autoSpaceDE w:val="0"/>
        <w:autoSpaceDN w:val="0"/>
        <w:adjustRightInd w:val="0"/>
        <w:jc w:val="both"/>
        <w:rPr>
          <w:sz w:val="20"/>
          <w:szCs w:val="20"/>
        </w:rPr>
      </w:pPr>
    </w:p>
    <w:p w14:paraId="0FF810D7" w14:textId="77777777" w:rsidR="003331B3" w:rsidRPr="008414D2" w:rsidRDefault="003331B3" w:rsidP="003331B3">
      <w:pPr>
        <w:widowControl w:val="0"/>
        <w:autoSpaceDE w:val="0"/>
        <w:autoSpaceDN w:val="0"/>
        <w:adjustRightInd w:val="0"/>
        <w:jc w:val="both"/>
        <w:rPr>
          <w:sz w:val="20"/>
          <w:szCs w:val="20"/>
        </w:rPr>
      </w:pPr>
      <w:r w:rsidRPr="008414D2">
        <w:rPr>
          <w:sz w:val="20"/>
          <w:szCs w:val="20"/>
        </w:rPr>
        <w:t>10.Мере заштите од пожара</w:t>
      </w:r>
    </w:p>
    <w:p w14:paraId="3AAACFE3" w14:textId="77777777" w:rsidR="003331B3" w:rsidRPr="008414D2" w:rsidRDefault="003331B3" w:rsidP="003331B3">
      <w:pPr>
        <w:widowControl w:val="0"/>
        <w:autoSpaceDE w:val="0"/>
        <w:autoSpaceDN w:val="0"/>
        <w:adjustRightInd w:val="0"/>
        <w:jc w:val="both"/>
        <w:rPr>
          <w:sz w:val="20"/>
          <w:szCs w:val="20"/>
        </w:rPr>
      </w:pPr>
    </w:p>
    <w:p w14:paraId="45F611C1" w14:textId="77777777" w:rsidR="003331B3" w:rsidRPr="008414D2" w:rsidRDefault="003331B3" w:rsidP="003331B3">
      <w:pPr>
        <w:ind w:firstLine="708"/>
        <w:rPr>
          <w:sz w:val="20"/>
          <w:szCs w:val="20"/>
        </w:rPr>
      </w:pPr>
      <w:r w:rsidRPr="008414D2">
        <w:rPr>
          <w:bCs/>
          <w:sz w:val="20"/>
          <w:szCs w:val="20"/>
        </w:rPr>
        <w:t xml:space="preserve">Члан 27. </w:t>
      </w:r>
      <w:r w:rsidRPr="008414D2">
        <w:rPr>
          <w:bCs/>
          <w:sz w:val="20"/>
          <w:szCs w:val="20"/>
          <w:lang w:val="sr-Cyrl-CS"/>
        </w:rPr>
        <w:t>Правилника о мерама, начину и поступку заштите и безбедности ученика за време остваривања образовно-васпитног рада,  прописује следеће:</w:t>
      </w:r>
    </w:p>
    <w:p w14:paraId="0C13EE3C" w14:textId="77777777" w:rsidR="003331B3" w:rsidRPr="008414D2" w:rsidRDefault="003331B3" w:rsidP="003331B3">
      <w:pPr>
        <w:jc w:val="center"/>
        <w:rPr>
          <w:bCs/>
          <w:sz w:val="20"/>
          <w:szCs w:val="20"/>
        </w:rPr>
      </w:pPr>
      <w:r w:rsidRPr="008414D2">
        <w:rPr>
          <w:sz w:val="20"/>
          <w:szCs w:val="20"/>
        </w:rPr>
        <w:t>„</w:t>
      </w:r>
      <w:r w:rsidRPr="008414D2">
        <w:rPr>
          <w:bCs/>
          <w:sz w:val="20"/>
          <w:szCs w:val="20"/>
        </w:rPr>
        <w:t xml:space="preserve"> Члан 27</w:t>
      </w:r>
    </w:p>
    <w:p w14:paraId="73A73475" w14:textId="77777777" w:rsidR="003331B3" w:rsidRPr="008414D2" w:rsidRDefault="003331B3" w:rsidP="003331B3">
      <w:pPr>
        <w:ind w:firstLine="454"/>
        <w:jc w:val="both"/>
        <w:rPr>
          <w:sz w:val="20"/>
          <w:szCs w:val="20"/>
        </w:rPr>
      </w:pPr>
      <w:r w:rsidRPr="008414D2">
        <w:rPr>
          <w:noProof/>
          <w:spacing w:val="-2"/>
          <w:sz w:val="20"/>
          <w:szCs w:val="20"/>
          <w:lang w:val="sr-Cyrl-CS"/>
        </w:rPr>
        <w:t>Ра</w:t>
      </w:r>
      <w:r w:rsidRPr="008414D2">
        <w:rPr>
          <w:noProof/>
          <w:spacing w:val="-2"/>
          <w:sz w:val="20"/>
          <w:szCs w:val="20"/>
          <w:lang w:val="sr-Cyrl-CS"/>
        </w:rPr>
        <w:softHyphen/>
        <w:t>ди оства</w:t>
      </w:r>
      <w:r w:rsidRPr="008414D2">
        <w:rPr>
          <w:noProof/>
          <w:spacing w:val="-2"/>
          <w:sz w:val="20"/>
          <w:szCs w:val="20"/>
          <w:lang w:val="sr-Cyrl-CS"/>
        </w:rPr>
        <w:softHyphen/>
        <w:t>ри</w:t>
      </w:r>
      <w:r w:rsidRPr="008414D2">
        <w:rPr>
          <w:noProof/>
          <w:spacing w:val="-2"/>
          <w:sz w:val="20"/>
          <w:szCs w:val="20"/>
          <w:lang w:val="sr-Cyrl-CS"/>
        </w:rPr>
        <w:softHyphen/>
        <w:t>ва</w:t>
      </w:r>
      <w:r w:rsidRPr="008414D2">
        <w:rPr>
          <w:noProof/>
          <w:spacing w:val="-2"/>
          <w:sz w:val="20"/>
          <w:szCs w:val="20"/>
          <w:lang w:val="sr-Cyrl-CS"/>
        </w:rPr>
        <w:softHyphen/>
        <w:t>ња за</w:t>
      </w:r>
      <w:r w:rsidRPr="008414D2">
        <w:rPr>
          <w:noProof/>
          <w:spacing w:val="-2"/>
          <w:sz w:val="20"/>
          <w:szCs w:val="20"/>
          <w:lang w:val="sr-Cyrl-CS"/>
        </w:rPr>
        <w:softHyphen/>
        <w:t>шти</w:t>
      </w:r>
      <w:r w:rsidRPr="008414D2">
        <w:rPr>
          <w:noProof/>
          <w:spacing w:val="-2"/>
          <w:sz w:val="20"/>
          <w:szCs w:val="20"/>
          <w:lang w:val="sr-Cyrl-CS"/>
        </w:rPr>
        <w:softHyphen/>
        <w:t>те од по</w:t>
      </w:r>
      <w:r w:rsidRPr="008414D2">
        <w:rPr>
          <w:noProof/>
          <w:spacing w:val="-2"/>
          <w:sz w:val="20"/>
          <w:szCs w:val="20"/>
          <w:lang w:val="sr-Cyrl-CS"/>
        </w:rPr>
        <w:softHyphen/>
        <w:t>жа</w:t>
      </w:r>
      <w:r w:rsidRPr="008414D2">
        <w:rPr>
          <w:noProof/>
          <w:spacing w:val="-2"/>
          <w:sz w:val="20"/>
          <w:szCs w:val="20"/>
          <w:lang w:val="sr-Cyrl-CS"/>
        </w:rPr>
        <w:softHyphen/>
        <w:t>ра, за</w:t>
      </w:r>
      <w:r w:rsidRPr="008414D2">
        <w:rPr>
          <w:noProof/>
          <w:spacing w:val="-2"/>
          <w:sz w:val="20"/>
          <w:szCs w:val="20"/>
          <w:lang w:val="sr-Cyrl-CS"/>
        </w:rPr>
        <w:softHyphen/>
        <w:t>по</w:t>
      </w:r>
      <w:r w:rsidRPr="008414D2">
        <w:rPr>
          <w:noProof/>
          <w:spacing w:val="-2"/>
          <w:sz w:val="20"/>
          <w:szCs w:val="20"/>
          <w:lang w:val="sr-Cyrl-CS"/>
        </w:rPr>
        <w:softHyphen/>
        <w:t>сле</w:t>
      </w:r>
      <w:r w:rsidRPr="008414D2">
        <w:rPr>
          <w:noProof/>
          <w:spacing w:val="-2"/>
          <w:sz w:val="20"/>
          <w:szCs w:val="20"/>
          <w:lang w:val="sr-Cyrl-CS"/>
        </w:rPr>
        <w:softHyphen/>
        <w:t>ни и уче</w:t>
      </w:r>
      <w:r w:rsidRPr="008414D2">
        <w:rPr>
          <w:noProof/>
          <w:spacing w:val="-2"/>
          <w:sz w:val="20"/>
          <w:szCs w:val="20"/>
          <w:lang w:val="sr-Cyrl-CS"/>
        </w:rPr>
        <w:softHyphen/>
        <w:t>ни</w:t>
      </w:r>
      <w:r w:rsidRPr="008414D2">
        <w:rPr>
          <w:noProof/>
          <w:spacing w:val="-2"/>
          <w:sz w:val="20"/>
          <w:szCs w:val="20"/>
          <w:lang w:val="sr-Cyrl-CS"/>
        </w:rPr>
        <w:softHyphen/>
        <w:t>ци су ду</w:t>
      </w:r>
      <w:r w:rsidRPr="008414D2">
        <w:rPr>
          <w:noProof/>
          <w:spacing w:val="-2"/>
          <w:sz w:val="20"/>
          <w:szCs w:val="20"/>
          <w:lang w:val="sr-Cyrl-CS"/>
        </w:rPr>
        <w:softHyphen/>
        <w:t>жни да спро</w:t>
      </w:r>
      <w:r w:rsidRPr="008414D2">
        <w:rPr>
          <w:noProof/>
          <w:spacing w:val="-2"/>
          <w:sz w:val="20"/>
          <w:szCs w:val="20"/>
          <w:lang w:val="sr-Cyrl-CS"/>
        </w:rPr>
        <w:softHyphen/>
        <w:t>во</w:t>
      </w:r>
      <w:r w:rsidRPr="008414D2">
        <w:rPr>
          <w:noProof/>
          <w:spacing w:val="-2"/>
          <w:sz w:val="20"/>
          <w:szCs w:val="20"/>
          <w:lang w:val="sr-Cyrl-CS"/>
        </w:rPr>
        <w:softHyphen/>
        <w:t>де ме</w:t>
      </w:r>
      <w:r w:rsidRPr="008414D2">
        <w:rPr>
          <w:noProof/>
          <w:spacing w:val="-2"/>
          <w:sz w:val="20"/>
          <w:szCs w:val="20"/>
          <w:lang w:val="sr-Cyrl-CS"/>
        </w:rPr>
        <w:softHyphen/>
        <w:t>ре про</w:t>
      </w:r>
      <w:r w:rsidRPr="008414D2">
        <w:rPr>
          <w:noProof/>
          <w:spacing w:val="-2"/>
          <w:sz w:val="20"/>
          <w:szCs w:val="20"/>
          <w:lang w:val="sr-Cyrl-CS"/>
        </w:rPr>
        <w:softHyphen/>
        <w:t>пи</w:t>
      </w:r>
      <w:r w:rsidRPr="008414D2">
        <w:rPr>
          <w:noProof/>
          <w:spacing w:val="-2"/>
          <w:sz w:val="20"/>
          <w:szCs w:val="20"/>
          <w:lang w:val="sr-Cyrl-CS"/>
        </w:rPr>
        <w:softHyphen/>
        <w:t>са</w:t>
      </w:r>
      <w:r w:rsidRPr="008414D2">
        <w:rPr>
          <w:noProof/>
          <w:spacing w:val="-2"/>
          <w:sz w:val="20"/>
          <w:szCs w:val="20"/>
          <w:lang w:val="sr-Cyrl-CS"/>
        </w:rPr>
        <w:softHyphen/>
        <w:t>не За</w:t>
      </w:r>
      <w:r w:rsidRPr="008414D2">
        <w:rPr>
          <w:noProof/>
          <w:spacing w:val="-2"/>
          <w:sz w:val="20"/>
          <w:szCs w:val="20"/>
          <w:lang w:val="sr-Cyrl-CS"/>
        </w:rPr>
        <w:softHyphen/>
        <w:t>ко</w:t>
      </w:r>
      <w:r w:rsidRPr="008414D2">
        <w:rPr>
          <w:noProof/>
          <w:spacing w:val="-2"/>
          <w:sz w:val="20"/>
          <w:szCs w:val="20"/>
          <w:lang w:val="sr-Cyrl-CS"/>
        </w:rPr>
        <w:softHyphen/>
        <w:t>ном о за</w:t>
      </w:r>
      <w:r w:rsidRPr="008414D2">
        <w:rPr>
          <w:noProof/>
          <w:spacing w:val="-2"/>
          <w:sz w:val="20"/>
          <w:szCs w:val="20"/>
          <w:lang w:val="sr-Cyrl-CS"/>
        </w:rPr>
        <w:softHyphen/>
        <w:t>шти</w:t>
      </w:r>
      <w:r w:rsidRPr="008414D2">
        <w:rPr>
          <w:noProof/>
          <w:spacing w:val="-2"/>
          <w:sz w:val="20"/>
          <w:szCs w:val="20"/>
          <w:lang w:val="sr-Cyrl-CS"/>
        </w:rPr>
        <w:softHyphen/>
        <w:t>ти од по</w:t>
      </w:r>
      <w:r w:rsidRPr="008414D2">
        <w:rPr>
          <w:noProof/>
          <w:spacing w:val="-2"/>
          <w:sz w:val="20"/>
          <w:szCs w:val="20"/>
          <w:lang w:val="sr-Cyrl-CS"/>
        </w:rPr>
        <w:softHyphen/>
        <w:t>жа</w:t>
      </w:r>
      <w:r w:rsidRPr="008414D2">
        <w:rPr>
          <w:noProof/>
          <w:spacing w:val="-2"/>
          <w:sz w:val="20"/>
          <w:szCs w:val="20"/>
          <w:lang w:val="sr-Cyrl-CS"/>
        </w:rPr>
        <w:softHyphen/>
        <w:t>ра, дру</w:t>
      </w:r>
      <w:r w:rsidRPr="008414D2">
        <w:rPr>
          <w:noProof/>
          <w:spacing w:val="-2"/>
          <w:sz w:val="20"/>
          <w:szCs w:val="20"/>
          <w:lang w:val="sr-Cyrl-CS"/>
        </w:rPr>
        <w:softHyphen/>
        <w:t>гих про</w:t>
      </w:r>
      <w:r w:rsidRPr="008414D2">
        <w:rPr>
          <w:noProof/>
          <w:spacing w:val="-2"/>
          <w:sz w:val="20"/>
          <w:szCs w:val="20"/>
          <w:lang w:val="sr-Cyrl-CS"/>
        </w:rPr>
        <w:softHyphen/>
        <w:t>пи</w:t>
      </w:r>
      <w:r w:rsidRPr="008414D2">
        <w:rPr>
          <w:noProof/>
          <w:spacing w:val="-2"/>
          <w:sz w:val="20"/>
          <w:szCs w:val="20"/>
          <w:lang w:val="sr-Cyrl-CS"/>
        </w:rPr>
        <w:softHyphen/>
        <w:t>са ко</w:t>
      </w:r>
      <w:r w:rsidRPr="008414D2">
        <w:rPr>
          <w:noProof/>
          <w:spacing w:val="-2"/>
          <w:sz w:val="20"/>
          <w:szCs w:val="20"/>
          <w:lang w:val="sr-Cyrl-CS"/>
        </w:rPr>
        <w:softHyphen/>
        <w:t>ји уре</w:t>
      </w:r>
      <w:r w:rsidRPr="008414D2">
        <w:rPr>
          <w:noProof/>
          <w:spacing w:val="-2"/>
          <w:sz w:val="20"/>
          <w:szCs w:val="20"/>
          <w:lang w:val="sr-Cyrl-CS"/>
        </w:rPr>
        <w:softHyphen/>
        <w:t>ђу</w:t>
      </w:r>
      <w:r w:rsidRPr="008414D2">
        <w:rPr>
          <w:noProof/>
          <w:spacing w:val="-2"/>
          <w:sz w:val="20"/>
          <w:szCs w:val="20"/>
          <w:lang w:val="sr-Cyrl-CS"/>
        </w:rPr>
        <w:softHyphen/>
        <w:t>ју ову ма</w:t>
      </w:r>
      <w:r w:rsidRPr="008414D2">
        <w:rPr>
          <w:noProof/>
          <w:spacing w:val="-2"/>
          <w:sz w:val="20"/>
          <w:szCs w:val="20"/>
          <w:lang w:val="sr-Cyrl-CS"/>
        </w:rPr>
        <w:softHyphen/>
        <w:t>те</w:t>
      </w:r>
      <w:r w:rsidRPr="008414D2">
        <w:rPr>
          <w:noProof/>
          <w:spacing w:val="-2"/>
          <w:sz w:val="20"/>
          <w:szCs w:val="20"/>
          <w:lang w:val="sr-Cyrl-CS"/>
        </w:rPr>
        <w:softHyphen/>
        <w:t>ри</w:t>
      </w:r>
      <w:r w:rsidRPr="008414D2">
        <w:rPr>
          <w:noProof/>
          <w:spacing w:val="-2"/>
          <w:sz w:val="20"/>
          <w:szCs w:val="20"/>
          <w:lang w:val="sr-Cyrl-CS"/>
        </w:rPr>
        <w:softHyphen/>
        <w:t>ју, пла</w:t>
      </w:r>
      <w:r w:rsidRPr="008414D2">
        <w:rPr>
          <w:noProof/>
          <w:spacing w:val="-2"/>
          <w:sz w:val="20"/>
          <w:szCs w:val="20"/>
          <w:lang w:val="sr-Cyrl-CS"/>
        </w:rPr>
        <w:softHyphen/>
        <w:t>но</w:t>
      </w:r>
      <w:r w:rsidRPr="008414D2">
        <w:rPr>
          <w:noProof/>
          <w:spacing w:val="-2"/>
          <w:sz w:val="20"/>
          <w:szCs w:val="20"/>
          <w:lang w:val="sr-Cyrl-CS"/>
        </w:rPr>
        <w:softHyphen/>
        <w:t>ва за</w:t>
      </w:r>
      <w:r w:rsidRPr="008414D2">
        <w:rPr>
          <w:noProof/>
          <w:spacing w:val="-2"/>
          <w:sz w:val="20"/>
          <w:szCs w:val="20"/>
          <w:lang w:val="sr-Cyrl-CS"/>
        </w:rPr>
        <w:softHyphen/>
        <w:t>шти</w:t>
      </w:r>
      <w:r w:rsidRPr="008414D2">
        <w:rPr>
          <w:noProof/>
          <w:spacing w:val="-2"/>
          <w:sz w:val="20"/>
          <w:szCs w:val="20"/>
          <w:lang w:val="sr-Cyrl-CS"/>
        </w:rPr>
        <w:softHyphen/>
        <w:t>те од по</w:t>
      </w:r>
      <w:r w:rsidRPr="008414D2">
        <w:rPr>
          <w:noProof/>
          <w:spacing w:val="-2"/>
          <w:sz w:val="20"/>
          <w:szCs w:val="20"/>
          <w:lang w:val="sr-Cyrl-CS"/>
        </w:rPr>
        <w:softHyphen/>
        <w:t>жа</w:t>
      </w:r>
      <w:r w:rsidRPr="008414D2">
        <w:rPr>
          <w:noProof/>
          <w:spacing w:val="-2"/>
          <w:sz w:val="20"/>
          <w:szCs w:val="20"/>
          <w:lang w:val="sr-Cyrl-CS"/>
        </w:rPr>
        <w:softHyphen/>
        <w:t>ра, од</w:t>
      </w:r>
      <w:r w:rsidRPr="008414D2">
        <w:rPr>
          <w:noProof/>
          <w:spacing w:val="-2"/>
          <w:sz w:val="20"/>
          <w:szCs w:val="20"/>
          <w:lang w:val="sr-Cyrl-CS"/>
        </w:rPr>
        <w:softHyphen/>
        <w:t>лу</w:t>
      </w:r>
      <w:r w:rsidRPr="008414D2">
        <w:rPr>
          <w:noProof/>
          <w:spacing w:val="-2"/>
          <w:sz w:val="20"/>
          <w:szCs w:val="20"/>
          <w:lang w:val="sr-Cyrl-CS"/>
        </w:rPr>
        <w:softHyphen/>
        <w:t>ка над</w:t>
      </w:r>
      <w:r w:rsidRPr="008414D2">
        <w:rPr>
          <w:noProof/>
          <w:spacing w:val="-2"/>
          <w:sz w:val="20"/>
          <w:szCs w:val="20"/>
          <w:lang w:val="sr-Cyrl-CS"/>
        </w:rPr>
        <w:softHyphen/>
        <w:t>ле</w:t>
      </w:r>
      <w:r w:rsidRPr="008414D2">
        <w:rPr>
          <w:noProof/>
          <w:spacing w:val="-2"/>
          <w:sz w:val="20"/>
          <w:szCs w:val="20"/>
          <w:lang w:val="sr-Cyrl-CS"/>
        </w:rPr>
        <w:softHyphen/>
        <w:t>жног органа је</w:t>
      </w:r>
      <w:r w:rsidRPr="008414D2">
        <w:rPr>
          <w:noProof/>
          <w:spacing w:val="-2"/>
          <w:sz w:val="20"/>
          <w:szCs w:val="20"/>
          <w:lang w:val="sr-Cyrl-CS"/>
        </w:rPr>
        <w:softHyphen/>
        <w:t>ди</w:t>
      </w:r>
      <w:r w:rsidRPr="008414D2">
        <w:rPr>
          <w:noProof/>
          <w:spacing w:val="-2"/>
          <w:sz w:val="20"/>
          <w:szCs w:val="20"/>
          <w:lang w:val="sr-Cyrl-CS"/>
        </w:rPr>
        <w:softHyphen/>
        <w:t>ни</w:t>
      </w:r>
      <w:r w:rsidRPr="008414D2">
        <w:rPr>
          <w:noProof/>
          <w:spacing w:val="-2"/>
          <w:sz w:val="20"/>
          <w:szCs w:val="20"/>
          <w:lang w:val="sr-Cyrl-CS"/>
        </w:rPr>
        <w:softHyphen/>
        <w:t>це ло</w:t>
      </w:r>
      <w:r w:rsidRPr="008414D2">
        <w:rPr>
          <w:noProof/>
          <w:spacing w:val="-2"/>
          <w:sz w:val="20"/>
          <w:szCs w:val="20"/>
          <w:lang w:val="sr-Cyrl-CS"/>
        </w:rPr>
        <w:softHyphen/>
        <w:t>кал</w:t>
      </w:r>
      <w:r w:rsidRPr="008414D2">
        <w:rPr>
          <w:noProof/>
          <w:spacing w:val="-2"/>
          <w:sz w:val="20"/>
          <w:szCs w:val="20"/>
          <w:lang w:val="sr-Cyrl-CS"/>
        </w:rPr>
        <w:softHyphen/>
        <w:t>не са</w:t>
      </w:r>
      <w:r w:rsidRPr="008414D2">
        <w:rPr>
          <w:noProof/>
          <w:spacing w:val="-2"/>
          <w:sz w:val="20"/>
          <w:szCs w:val="20"/>
          <w:lang w:val="sr-Cyrl-CS"/>
        </w:rPr>
        <w:softHyphen/>
        <w:t>мо</w:t>
      </w:r>
      <w:r w:rsidRPr="008414D2">
        <w:rPr>
          <w:noProof/>
          <w:spacing w:val="-2"/>
          <w:sz w:val="20"/>
          <w:szCs w:val="20"/>
          <w:lang w:val="sr-Cyrl-CS"/>
        </w:rPr>
        <w:softHyphen/>
        <w:t>у</w:t>
      </w:r>
      <w:r w:rsidRPr="008414D2">
        <w:rPr>
          <w:noProof/>
          <w:spacing w:val="-2"/>
          <w:sz w:val="20"/>
          <w:szCs w:val="20"/>
          <w:lang w:val="sr-Cyrl-CS"/>
        </w:rPr>
        <w:softHyphen/>
        <w:t>пра</w:t>
      </w:r>
      <w:r w:rsidRPr="008414D2">
        <w:rPr>
          <w:noProof/>
          <w:spacing w:val="-2"/>
          <w:sz w:val="20"/>
          <w:szCs w:val="20"/>
          <w:lang w:val="sr-Cyrl-CS"/>
        </w:rPr>
        <w:softHyphen/>
        <w:t>ве, школ</w:t>
      </w:r>
      <w:r w:rsidRPr="008414D2">
        <w:rPr>
          <w:noProof/>
          <w:spacing w:val="-2"/>
          <w:sz w:val="20"/>
          <w:szCs w:val="20"/>
          <w:lang w:val="sr-Cyrl-CS"/>
        </w:rPr>
        <w:softHyphen/>
        <w:t>ског од</w:t>
      </w:r>
      <w:r w:rsidRPr="008414D2">
        <w:rPr>
          <w:noProof/>
          <w:spacing w:val="-2"/>
          <w:sz w:val="20"/>
          <w:szCs w:val="20"/>
          <w:lang w:val="sr-Cyrl-CS"/>
        </w:rPr>
        <w:softHyphen/>
        <w:t>бо</w:t>
      </w:r>
      <w:r w:rsidRPr="008414D2">
        <w:rPr>
          <w:noProof/>
          <w:spacing w:val="-2"/>
          <w:sz w:val="20"/>
          <w:szCs w:val="20"/>
          <w:lang w:val="sr-Cyrl-CS"/>
        </w:rPr>
        <w:softHyphen/>
        <w:t>ра и дру</w:t>
      </w:r>
      <w:r w:rsidRPr="008414D2">
        <w:rPr>
          <w:noProof/>
          <w:spacing w:val="-2"/>
          <w:sz w:val="20"/>
          <w:szCs w:val="20"/>
          <w:lang w:val="sr-Cyrl-CS"/>
        </w:rPr>
        <w:softHyphen/>
        <w:t>гих ор</w:t>
      </w:r>
      <w:r w:rsidRPr="008414D2">
        <w:rPr>
          <w:noProof/>
          <w:spacing w:val="-2"/>
          <w:sz w:val="20"/>
          <w:szCs w:val="20"/>
          <w:lang w:val="sr-Cyrl-CS"/>
        </w:rPr>
        <w:softHyphen/>
        <w:t>га</w:t>
      </w:r>
      <w:r w:rsidRPr="008414D2">
        <w:rPr>
          <w:noProof/>
          <w:spacing w:val="-2"/>
          <w:sz w:val="20"/>
          <w:szCs w:val="20"/>
          <w:lang w:val="sr-Cyrl-CS"/>
        </w:rPr>
        <w:softHyphen/>
        <w:t>на, као и оп</w:t>
      </w:r>
      <w:r w:rsidRPr="008414D2">
        <w:rPr>
          <w:noProof/>
          <w:spacing w:val="-2"/>
          <w:sz w:val="20"/>
          <w:szCs w:val="20"/>
          <w:lang w:val="sr-Cyrl-CS"/>
        </w:rPr>
        <w:softHyphen/>
        <w:t>штег ак</w:t>
      </w:r>
      <w:r w:rsidRPr="008414D2">
        <w:rPr>
          <w:noProof/>
          <w:spacing w:val="-2"/>
          <w:sz w:val="20"/>
          <w:szCs w:val="20"/>
          <w:lang w:val="sr-Cyrl-CS"/>
        </w:rPr>
        <w:softHyphen/>
        <w:t>та Шко</w:t>
      </w:r>
      <w:r w:rsidRPr="008414D2">
        <w:rPr>
          <w:noProof/>
          <w:spacing w:val="-2"/>
          <w:sz w:val="20"/>
          <w:szCs w:val="20"/>
          <w:lang w:val="sr-Cyrl-CS"/>
        </w:rPr>
        <w:softHyphen/>
        <w:t>ле ко</w:t>
      </w:r>
      <w:r w:rsidRPr="008414D2">
        <w:rPr>
          <w:noProof/>
          <w:spacing w:val="-2"/>
          <w:sz w:val="20"/>
          <w:szCs w:val="20"/>
          <w:lang w:val="sr-Cyrl-CS"/>
        </w:rPr>
        <w:softHyphen/>
        <w:t>јим се уре</w:t>
      </w:r>
      <w:r w:rsidRPr="008414D2">
        <w:rPr>
          <w:noProof/>
          <w:spacing w:val="-2"/>
          <w:sz w:val="20"/>
          <w:szCs w:val="20"/>
          <w:lang w:val="sr-Cyrl-CS"/>
        </w:rPr>
        <w:softHyphen/>
        <w:t>ђу</w:t>
      </w:r>
      <w:r w:rsidRPr="008414D2">
        <w:rPr>
          <w:noProof/>
          <w:spacing w:val="-2"/>
          <w:sz w:val="20"/>
          <w:szCs w:val="20"/>
          <w:lang w:val="sr-Cyrl-CS"/>
        </w:rPr>
        <w:softHyphen/>
        <w:t>ју на</w:t>
      </w:r>
      <w:r w:rsidRPr="008414D2">
        <w:rPr>
          <w:noProof/>
          <w:spacing w:val="-2"/>
          <w:sz w:val="20"/>
          <w:szCs w:val="20"/>
          <w:lang w:val="sr-Cyrl-CS"/>
        </w:rPr>
        <w:softHyphen/>
        <w:t>чин, по</w:t>
      </w:r>
      <w:r w:rsidRPr="008414D2">
        <w:rPr>
          <w:noProof/>
          <w:spacing w:val="-2"/>
          <w:sz w:val="20"/>
          <w:szCs w:val="20"/>
          <w:lang w:val="sr-Cyrl-CS"/>
        </w:rPr>
        <w:softHyphen/>
        <w:t>сту</w:t>
      </w:r>
      <w:r w:rsidRPr="008414D2">
        <w:rPr>
          <w:noProof/>
          <w:spacing w:val="-2"/>
          <w:sz w:val="20"/>
          <w:szCs w:val="20"/>
          <w:lang w:val="sr-Cyrl-CS"/>
        </w:rPr>
        <w:softHyphen/>
        <w:t>пак и ме</w:t>
      </w:r>
      <w:r w:rsidRPr="008414D2">
        <w:rPr>
          <w:noProof/>
          <w:spacing w:val="-2"/>
          <w:sz w:val="20"/>
          <w:szCs w:val="20"/>
          <w:lang w:val="sr-Cyrl-CS"/>
        </w:rPr>
        <w:softHyphen/>
        <w:t>ре у обла</w:t>
      </w:r>
      <w:r w:rsidRPr="008414D2">
        <w:rPr>
          <w:noProof/>
          <w:spacing w:val="-2"/>
          <w:sz w:val="20"/>
          <w:szCs w:val="20"/>
          <w:lang w:val="sr-Cyrl-CS"/>
        </w:rPr>
        <w:softHyphen/>
        <w:t>сти про</w:t>
      </w:r>
      <w:r w:rsidRPr="008414D2">
        <w:rPr>
          <w:noProof/>
          <w:spacing w:val="-2"/>
          <w:sz w:val="20"/>
          <w:szCs w:val="20"/>
          <w:lang w:val="sr-Cyrl-CS"/>
        </w:rPr>
        <w:softHyphen/>
        <w:t>тив</w:t>
      </w:r>
      <w:r w:rsidRPr="008414D2">
        <w:rPr>
          <w:noProof/>
          <w:spacing w:val="-2"/>
          <w:sz w:val="20"/>
          <w:szCs w:val="20"/>
          <w:lang w:val="sr-Cyrl-CS"/>
        </w:rPr>
        <w:softHyphen/>
        <w:t>по</w:t>
      </w:r>
      <w:r w:rsidRPr="008414D2">
        <w:rPr>
          <w:noProof/>
          <w:spacing w:val="-2"/>
          <w:sz w:val="20"/>
          <w:szCs w:val="20"/>
          <w:lang w:val="sr-Cyrl-CS"/>
        </w:rPr>
        <w:softHyphen/>
        <w:t>жар</w:t>
      </w:r>
      <w:r w:rsidRPr="008414D2">
        <w:rPr>
          <w:noProof/>
          <w:spacing w:val="-2"/>
          <w:sz w:val="20"/>
          <w:szCs w:val="20"/>
          <w:lang w:val="sr-Cyrl-CS"/>
        </w:rPr>
        <w:softHyphen/>
        <w:t>не за</w:t>
      </w:r>
      <w:r w:rsidRPr="008414D2">
        <w:rPr>
          <w:noProof/>
          <w:spacing w:val="-2"/>
          <w:sz w:val="20"/>
          <w:szCs w:val="20"/>
          <w:lang w:val="sr-Cyrl-CS"/>
        </w:rPr>
        <w:softHyphen/>
        <w:t>шти</w:t>
      </w:r>
      <w:r w:rsidRPr="008414D2">
        <w:rPr>
          <w:noProof/>
          <w:spacing w:val="-2"/>
          <w:sz w:val="20"/>
          <w:szCs w:val="20"/>
          <w:lang w:val="sr-Cyrl-CS"/>
        </w:rPr>
        <w:softHyphen/>
        <w:t>те.</w:t>
      </w:r>
      <w:r w:rsidRPr="008414D2">
        <w:rPr>
          <w:sz w:val="20"/>
          <w:szCs w:val="20"/>
        </w:rPr>
        <w:t>.“</w:t>
      </w:r>
    </w:p>
    <w:p w14:paraId="70946356" w14:textId="77777777" w:rsidR="003331B3" w:rsidRPr="008414D2" w:rsidRDefault="003331B3" w:rsidP="003331B3">
      <w:pPr>
        <w:ind w:firstLine="708"/>
        <w:jc w:val="both"/>
        <w:rPr>
          <w:sz w:val="20"/>
          <w:szCs w:val="20"/>
        </w:rPr>
      </w:pPr>
    </w:p>
    <w:p w14:paraId="07B3DDBF" w14:textId="77777777" w:rsidR="003331B3" w:rsidRPr="008414D2" w:rsidRDefault="003331B3" w:rsidP="003331B3">
      <w:pPr>
        <w:ind w:firstLine="708"/>
        <w:jc w:val="both"/>
        <w:rPr>
          <w:sz w:val="20"/>
          <w:szCs w:val="20"/>
        </w:rPr>
      </w:pPr>
      <w:r w:rsidRPr="008414D2">
        <w:rPr>
          <w:sz w:val="20"/>
          <w:szCs w:val="20"/>
        </w:rPr>
        <w:t>Правилима понашања прописано је:</w:t>
      </w:r>
    </w:p>
    <w:p w14:paraId="1A4E9379" w14:textId="77777777" w:rsidR="003331B3" w:rsidRPr="008414D2" w:rsidRDefault="003331B3" w:rsidP="003331B3">
      <w:pPr>
        <w:jc w:val="center"/>
        <w:rPr>
          <w:bCs/>
          <w:noProof/>
          <w:sz w:val="20"/>
          <w:szCs w:val="20"/>
        </w:rPr>
      </w:pPr>
      <w:r w:rsidRPr="008414D2">
        <w:rPr>
          <w:bCs/>
          <w:noProof/>
          <w:sz w:val="20"/>
          <w:szCs w:val="20"/>
        </w:rPr>
        <w:t>„ Члан 68</w:t>
      </w:r>
    </w:p>
    <w:p w14:paraId="537C4D71" w14:textId="77777777" w:rsidR="003331B3" w:rsidRPr="008414D2" w:rsidRDefault="003331B3" w:rsidP="003331B3">
      <w:pPr>
        <w:ind w:firstLine="720"/>
        <w:rPr>
          <w:noProof/>
          <w:sz w:val="20"/>
          <w:szCs w:val="20"/>
        </w:rPr>
      </w:pPr>
      <w:r w:rsidRPr="008414D2">
        <w:rPr>
          <w:noProof/>
          <w:sz w:val="20"/>
          <w:szCs w:val="20"/>
        </w:rPr>
        <w:t xml:space="preserve">Ради очувања живота ученика и запослених и очувања имовине школе, ученици и запослени се оспособљавају за руковање уређајима, опремом и другим средствима намењеним гашењу пожара и спасавању људи и имовине. </w:t>
      </w:r>
    </w:p>
    <w:p w14:paraId="62B3C2A3" w14:textId="77777777" w:rsidR="003331B3" w:rsidRPr="008414D2" w:rsidRDefault="003331B3" w:rsidP="003331B3">
      <w:pPr>
        <w:jc w:val="center"/>
        <w:rPr>
          <w:bCs/>
          <w:noProof/>
          <w:sz w:val="20"/>
          <w:szCs w:val="20"/>
        </w:rPr>
      </w:pPr>
      <w:r w:rsidRPr="008414D2">
        <w:rPr>
          <w:bCs/>
          <w:noProof/>
          <w:sz w:val="20"/>
          <w:szCs w:val="20"/>
        </w:rPr>
        <w:t>Члан 69</w:t>
      </w:r>
    </w:p>
    <w:p w14:paraId="253ED835" w14:textId="77777777" w:rsidR="003331B3" w:rsidRPr="008414D2" w:rsidRDefault="003331B3" w:rsidP="003331B3">
      <w:pPr>
        <w:ind w:firstLine="720"/>
        <w:rPr>
          <w:noProof/>
          <w:sz w:val="20"/>
          <w:szCs w:val="20"/>
        </w:rPr>
      </w:pPr>
      <w:r w:rsidRPr="008414D2">
        <w:rPr>
          <w:noProof/>
          <w:sz w:val="20"/>
          <w:szCs w:val="20"/>
        </w:rPr>
        <w:t xml:space="preserve">Оспособљавање ученика и запослених спроводи школа уз сарадњу и стручну помоћ ватрогасних организација. </w:t>
      </w:r>
    </w:p>
    <w:p w14:paraId="76F93FCB" w14:textId="77777777" w:rsidR="003331B3" w:rsidRPr="008414D2" w:rsidRDefault="003331B3" w:rsidP="003331B3">
      <w:pPr>
        <w:jc w:val="center"/>
        <w:rPr>
          <w:bCs/>
          <w:noProof/>
          <w:sz w:val="20"/>
          <w:szCs w:val="20"/>
        </w:rPr>
      </w:pPr>
      <w:r w:rsidRPr="008414D2">
        <w:rPr>
          <w:bCs/>
          <w:noProof/>
          <w:sz w:val="20"/>
          <w:szCs w:val="20"/>
        </w:rPr>
        <w:t>Члан 70</w:t>
      </w:r>
    </w:p>
    <w:p w14:paraId="53114715" w14:textId="77777777" w:rsidR="003331B3" w:rsidRPr="008414D2" w:rsidRDefault="003331B3" w:rsidP="003331B3">
      <w:pPr>
        <w:ind w:firstLine="720"/>
        <w:rPr>
          <w:noProof/>
          <w:sz w:val="20"/>
          <w:szCs w:val="20"/>
        </w:rPr>
      </w:pPr>
      <w:r w:rsidRPr="008414D2">
        <w:rPr>
          <w:noProof/>
          <w:sz w:val="20"/>
          <w:szCs w:val="20"/>
        </w:rPr>
        <w:t xml:space="preserve">Ученици и запослени обавезни су да спроводе прописане противпожарне мере, као што су: </w:t>
      </w:r>
    </w:p>
    <w:p w14:paraId="58E0BFAD" w14:textId="77777777" w:rsidR="003331B3" w:rsidRPr="008414D2" w:rsidRDefault="003331B3" w:rsidP="003331B3">
      <w:pPr>
        <w:pStyle w:val="ListParagraph"/>
        <w:numPr>
          <w:ilvl w:val="0"/>
          <w:numId w:val="8"/>
        </w:numPr>
        <w:spacing w:after="0" w:line="240" w:lineRule="auto"/>
        <w:ind w:hanging="720"/>
        <w:rPr>
          <w:rFonts w:ascii="Times New Roman" w:hAnsi="Times New Roman" w:cs="Times New Roman"/>
          <w:noProof/>
          <w:sz w:val="20"/>
          <w:szCs w:val="20"/>
        </w:rPr>
      </w:pPr>
      <w:r w:rsidRPr="008414D2">
        <w:rPr>
          <w:rFonts w:ascii="Times New Roman" w:hAnsi="Times New Roman" w:cs="Times New Roman"/>
          <w:noProof/>
          <w:sz w:val="20"/>
          <w:szCs w:val="20"/>
        </w:rPr>
        <w:t xml:space="preserve">упознавање са опасностима од пожара и стално спровођење мере за заштиту од пожара, </w:t>
      </w:r>
    </w:p>
    <w:p w14:paraId="412641E4" w14:textId="77777777" w:rsidR="003331B3" w:rsidRPr="008414D2" w:rsidRDefault="003331B3" w:rsidP="003331B3">
      <w:pPr>
        <w:pStyle w:val="ListParagraph"/>
        <w:numPr>
          <w:ilvl w:val="0"/>
          <w:numId w:val="8"/>
        </w:numPr>
        <w:spacing w:after="0" w:line="240" w:lineRule="auto"/>
        <w:ind w:hanging="720"/>
        <w:jc w:val="center"/>
        <w:rPr>
          <w:rFonts w:ascii="Times New Roman" w:hAnsi="Times New Roman" w:cs="Times New Roman"/>
          <w:noProof/>
          <w:sz w:val="20"/>
          <w:szCs w:val="20"/>
        </w:rPr>
      </w:pPr>
      <w:r w:rsidRPr="008414D2">
        <w:rPr>
          <w:rFonts w:ascii="Times New Roman" w:hAnsi="Times New Roman" w:cs="Times New Roman"/>
          <w:noProof/>
          <w:sz w:val="20"/>
          <w:szCs w:val="20"/>
        </w:rPr>
        <w:t>најхитније обавештавање о пожару задуженог за послове противпожарне заштите и учествовање у гашењу пожара. ”</w:t>
      </w:r>
    </w:p>
    <w:p w14:paraId="73BA8CD6" w14:textId="77777777" w:rsidR="003331B3" w:rsidRPr="008414D2" w:rsidRDefault="003331B3" w:rsidP="003331B3">
      <w:pPr>
        <w:pStyle w:val="ListParagraph"/>
        <w:spacing w:after="0" w:line="240" w:lineRule="auto"/>
        <w:rPr>
          <w:rFonts w:ascii="Times New Roman" w:hAnsi="Times New Roman" w:cs="Times New Roman"/>
          <w:noProof/>
          <w:sz w:val="20"/>
          <w:szCs w:val="20"/>
        </w:rPr>
      </w:pPr>
    </w:p>
    <w:p w14:paraId="56B9D2BF" w14:textId="77777777" w:rsidR="003331B3" w:rsidRPr="008414D2" w:rsidRDefault="003331B3" w:rsidP="003331B3">
      <w:pPr>
        <w:ind w:firstLine="708"/>
        <w:jc w:val="both"/>
        <w:rPr>
          <w:sz w:val="20"/>
          <w:szCs w:val="20"/>
        </w:rPr>
      </w:pPr>
      <w:r w:rsidRPr="008414D2">
        <w:rPr>
          <w:sz w:val="20"/>
          <w:szCs w:val="20"/>
        </w:rPr>
        <w:t>Правилима заштите од пожара од 25.01.2013. (даље: правила ) уређује се организација процеса који умањују ризике од пожара, и уколико пожар избије, спречавање његовог ширења и безбедне евакуације људи и имовине, у складу са Планом евакуације и упутствима за поступање  у случају пожара, утврђеним овим правилима.</w:t>
      </w:r>
    </w:p>
    <w:p w14:paraId="31D6BD88" w14:textId="77777777" w:rsidR="003331B3" w:rsidRPr="008414D2" w:rsidRDefault="003331B3" w:rsidP="003331B3">
      <w:pPr>
        <w:ind w:firstLine="708"/>
        <w:jc w:val="both"/>
        <w:rPr>
          <w:sz w:val="20"/>
          <w:szCs w:val="20"/>
        </w:rPr>
      </w:pPr>
      <w:r w:rsidRPr="008414D2">
        <w:rPr>
          <w:sz w:val="20"/>
          <w:szCs w:val="20"/>
        </w:rPr>
        <w:t>Овим правилима уређујуе се и начин оспособљавања запослених за спровођење заштите од пожара и обавезе лица оспособљеног за обављање послова заштите од пожара и других запослених.</w:t>
      </w:r>
    </w:p>
    <w:p w14:paraId="1631E393" w14:textId="77777777" w:rsidR="003331B3" w:rsidRPr="008414D2" w:rsidRDefault="003331B3" w:rsidP="003331B3">
      <w:pPr>
        <w:ind w:firstLine="708"/>
        <w:jc w:val="both"/>
        <w:rPr>
          <w:sz w:val="20"/>
          <w:szCs w:val="20"/>
        </w:rPr>
      </w:pPr>
      <w:r w:rsidRPr="008414D2">
        <w:rPr>
          <w:sz w:val="20"/>
          <w:szCs w:val="20"/>
        </w:rPr>
        <w:t xml:space="preserve">У просторијама објеката Школе не смеју се употребљавати решои, грејалице, електрични радијатори и други слични термо-електрични арарати и грејна тела, изузев у посебно опремљеним просторијама за ту намену и уз предходно прибављену сагласност </w:t>
      </w:r>
      <w:r w:rsidRPr="008414D2">
        <w:rPr>
          <w:sz w:val="20"/>
          <w:szCs w:val="20"/>
          <w:lang w:val="sr-Latn-CS"/>
        </w:rPr>
        <w:t>директора</w:t>
      </w:r>
      <w:r w:rsidRPr="008414D2">
        <w:rPr>
          <w:sz w:val="20"/>
          <w:szCs w:val="20"/>
        </w:rPr>
        <w:t>.</w:t>
      </w:r>
    </w:p>
    <w:p w14:paraId="12F437BA" w14:textId="77777777" w:rsidR="003331B3" w:rsidRPr="008414D2" w:rsidRDefault="003331B3" w:rsidP="003331B3">
      <w:pPr>
        <w:ind w:firstLine="708"/>
        <w:jc w:val="both"/>
        <w:rPr>
          <w:sz w:val="20"/>
          <w:szCs w:val="20"/>
        </w:rPr>
      </w:pPr>
      <w:r w:rsidRPr="008414D2">
        <w:rPr>
          <w:sz w:val="20"/>
          <w:szCs w:val="20"/>
        </w:rPr>
        <w:t>Обавезно је искључивање термо-електричних апарата, уређаја и других грејних тела после употребе.</w:t>
      </w:r>
    </w:p>
    <w:p w14:paraId="3E0A8C53" w14:textId="77777777" w:rsidR="003331B3" w:rsidRPr="008414D2" w:rsidRDefault="003331B3" w:rsidP="003331B3">
      <w:pPr>
        <w:ind w:firstLine="708"/>
        <w:jc w:val="both"/>
        <w:rPr>
          <w:sz w:val="20"/>
          <w:szCs w:val="20"/>
        </w:rPr>
      </w:pPr>
      <w:r w:rsidRPr="008414D2">
        <w:rPr>
          <w:sz w:val="20"/>
          <w:szCs w:val="20"/>
        </w:rPr>
        <w:t>Прилазни путеви, улази, излази, пролази и степеништа у објектима увек су слободни за несметан пролаз.</w:t>
      </w:r>
    </w:p>
    <w:p w14:paraId="35B61702" w14:textId="77777777" w:rsidR="003331B3" w:rsidRPr="008414D2" w:rsidRDefault="003331B3" w:rsidP="003331B3">
      <w:pPr>
        <w:ind w:firstLine="708"/>
        <w:jc w:val="both"/>
        <w:rPr>
          <w:sz w:val="20"/>
          <w:szCs w:val="20"/>
        </w:rPr>
      </w:pPr>
      <w:r w:rsidRPr="008414D2">
        <w:rPr>
          <w:sz w:val="20"/>
          <w:szCs w:val="20"/>
        </w:rPr>
        <w:t>За обележавање излаза у случају опасности прве помоћи користе се ознаке прописане Правилником о обезбеђивању ознака за безбедност и здравље на раду ( '' Сл. гласник РС '', бр. 95/2010 ).</w:t>
      </w:r>
    </w:p>
    <w:p w14:paraId="259D6CD0" w14:textId="77777777" w:rsidR="003331B3" w:rsidRPr="008414D2" w:rsidRDefault="003331B3" w:rsidP="003331B3">
      <w:pPr>
        <w:ind w:firstLine="708"/>
        <w:jc w:val="both"/>
        <w:rPr>
          <w:sz w:val="20"/>
          <w:szCs w:val="20"/>
        </w:rPr>
      </w:pPr>
      <w:r w:rsidRPr="008414D2">
        <w:rPr>
          <w:sz w:val="20"/>
          <w:szCs w:val="20"/>
        </w:rPr>
        <w:t>Школа има Лице стручно оспособљено за спровођење заштите од пожара а то је Маравић Дмитар, домар/мајстор одржавања..</w:t>
      </w:r>
    </w:p>
    <w:p w14:paraId="23642D2C" w14:textId="77777777" w:rsidR="003331B3" w:rsidRPr="008414D2" w:rsidRDefault="003331B3" w:rsidP="003331B3">
      <w:pPr>
        <w:jc w:val="center"/>
        <w:rPr>
          <w:sz w:val="20"/>
          <w:szCs w:val="20"/>
        </w:rPr>
      </w:pPr>
      <w:r w:rsidRPr="008414D2">
        <w:rPr>
          <w:sz w:val="20"/>
          <w:szCs w:val="20"/>
        </w:rPr>
        <w:t>План евакуације и упутства за поступање у случају пожара</w:t>
      </w:r>
    </w:p>
    <w:p w14:paraId="5525C102" w14:textId="77777777" w:rsidR="003331B3" w:rsidRPr="008414D2" w:rsidRDefault="003331B3" w:rsidP="003331B3">
      <w:pPr>
        <w:ind w:firstLine="708"/>
        <w:jc w:val="both"/>
        <w:rPr>
          <w:sz w:val="20"/>
          <w:szCs w:val="20"/>
        </w:rPr>
      </w:pPr>
      <w:r w:rsidRPr="008414D2">
        <w:rPr>
          <w:sz w:val="20"/>
          <w:szCs w:val="20"/>
        </w:rPr>
        <w:lastRenderedPageBreak/>
        <w:t>У случају избијања пожара у објекту правног лица, ради безбедне евакуације људи и имовине и спречавања ширања пожара, поступа се по Плану евакуације и упутствима за поступање у случају пожара (даље : План евакуације ).</w:t>
      </w:r>
    </w:p>
    <w:p w14:paraId="246A4345" w14:textId="77777777" w:rsidR="003331B3" w:rsidRPr="008414D2" w:rsidRDefault="003331B3" w:rsidP="003331B3">
      <w:pPr>
        <w:ind w:firstLine="708"/>
        <w:jc w:val="both"/>
        <w:rPr>
          <w:sz w:val="20"/>
          <w:szCs w:val="20"/>
        </w:rPr>
      </w:pPr>
      <w:r w:rsidRPr="008414D2">
        <w:rPr>
          <w:sz w:val="20"/>
          <w:szCs w:val="20"/>
        </w:rPr>
        <w:t>План евакуације донео је директор школе.</w:t>
      </w:r>
    </w:p>
    <w:p w14:paraId="1BA363DE" w14:textId="77777777" w:rsidR="003331B3" w:rsidRPr="008414D2" w:rsidRDefault="003331B3" w:rsidP="003331B3">
      <w:pPr>
        <w:ind w:firstLine="708"/>
        <w:jc w:val="both"/>
        <w:rPr>
          <w:sz w:val="20"/>
          <w:szCs w:val="20"/>
        </w:rPr>
      </w:pPr>
      <w:r w:rsidRPr="008414D2">
        <w:rPr>
          <w:sz w:val="20"/>
          <w:szCs w:val="20"/>
        </w:rPr>
        <w:t>План евакуације истакнут је на видљивим местима, и то по један у сваком ходнику и у близини свих излазних врата.</w:t>
      </w:r>
    </w:p>
    <w:p w14:paraId="663AFF28" w14:textId="77777777" w:rsidR="003331B3" w:rsidRPr="008414D2" w:rsidRDefault="003331B3" w:rsidP="003331B3">
      <w:pPr>
        <w:jc w:val="center"/>
        <w:rPr>
          <w:sz w:val="20"/>
          <w:szCs w:val="20"/>
        </w:rPr>
      </w:pPr>
      <w:r w:rsidRPr="008414D2">
        <w:rPr>
          <w:sz w:val="20"/>
          <w:szCs w:val="20"/>
        </w:rPr>
        <w:t>Начин оспособљавања запослених за спровођење заштите од пожара</w:t>
      </w:r>
    </w:p>
    <w:p w14:paraId="005B94A0" w14:textId="77777777" w:rsidR="003331B3" w:rsidRPr="008414D2" w:rsidRDefault="003331B3" w:rsidP="003331B3">
      <w:pPr>
        <w:ind w:firstLine="708"/>
        <w:jc w:val="both"/>
        <w:rPr>
          <w:sz w:val="20"/>
          <w:szCs w:val="20"/>
        </w:rPr>
      </w:pPr>
      <w:r w:rsidRPr="008414D2">
        <w:rPr>
          <w:sz w:val="20"/>
          <w:szCs w:val="20"/>
        </w:rPr>
        <w:t>Оспособљавање запослених за спровођење заштита од пожара врши се кроз основну обуку и практичну проверу знања из области заштите ос пожара, коју правно лице организује у складу са одредбама чл. 53. и 54. Закона.</w:t>
      </w:r>
    </w:p>
    <w:p w14:paraId="5461719A" w14:textId="77777777" w:rsidR="003331B3" w:rsidRPr="008414D2" w:rsidRDefault="003331B3" w:rsidP="003331B3">
      <w:pPr>
        <w:ind w:firstLine="708"/>
        <w:jc w:val="both"/>
        <w:rPr>
          <w:sz w:val="20"/>
          <w:szCs w:val="20"/>
        </w:rPr>
      </w:pPr>
      <w:r w:rsidRPr="008414D2">
        <w:rPr>
          <w:sz w:val="20"/>
          <w:szCs w:val="20"/>
        </w:rPr>
        <w:t>Практична провера знања запослених из области заштите од пожара врши се провером практичне обучености.</w:t>
      </w:r>
    </w:p>
    <w:p w14:paraId="394FF29F" w14:textId="77777777" w:rsidR="003331B3" w:rsidRPr="008414D2" w:rsidRDefault="003331B3" w:rsidP="003331B3">
      <w:pPr>
        <w:ind w:firstLine="708"/>
        <w:jc w:val="both"/>
        <w:rPr>
          <w:sz w:val="20"/>
          <w:szCs w:val="20"/>
        </w:rPr>
      </w:pPr>
      <w:r w:rsidRPr="008414D2">
        <w:rPr>
          <w:sz w:val="20"/>
          <w:szCs w:val="20"/>
        </w:rPr>
        <w:t>О  провери знања запослених сачињава се записник и води одговарајућа евиденција.</w:t>
      </w:r>
    </w:p>
    <w:p w14:paraId="4B1B7F2C" w14:textId="77777777" w:rsidR="003331B3" w:rsidRPr="008414D2" w:rsidRDefault="003331B3" w:rsidP="003331B3">
      <w:pPr>
        <w:shd w:val="clear" w:color="auto" w:fill="FFFFFF"/>
        <w:ind w:firstLine="708"/>
        <w:jc w:val="both"/>
        <w:rPr>
          <w:sz w:val="20"/>
          <w:szCs w:val="20"/>
        </w:rPr>
      </w:pPr>
      <w:r w:rsidRPr="008414D2">
        <w:rPr>
          <w:sz w:val="20"/>
          <w:szCs w:val="20"/>
        </w:rPr>
        <w:t>Провера знања запослених врши се једном у три године.</w:t>
      </w:r>
    </w:p>
    <w:p w14:paraId="78EAAAC6" w14:textId="77777777" w:rsidR="003331B3" w:rsidRPr="008414D2" w:rsidRDefault="003331B3" w:rsidP="003331B3">
      <w:pPr>
        <w:jc w:val="center"/>
        <w:rPr>
          <w:sz w:val="20"/>
          <w:szCs w:val="20"/>
        </w:rPr>
      </w:pPr>
    </w:p>
    <w:p w14:paraId="5DA66E6E" w14:textId="77777777" w:rsidR="003331B3" w:rsidRPr="008414D2" w:rsidRDefault="003331B3" w:rsidP="003331B3">
      <w:pPr>
        <w:jc w:val="center"/>
        <w:rPr>
          <w:sz w:val="20"/>
          <w:szCs w:val="20"/>
        </w:rPr>
      </w:pPr>
      <w:r w:rsidRPr="008414D2">
        <w:rPr>
          <w:sz w:val="20"/>
          <w:szCs w:val="20"/>
        </w:rPr>
        <w:t>Техничка опрема и средства за гашење пожара</w:t>
      </w:r>
    </w:p>
    <w:p w14:paraId="54E75F94" w14:textId="77777777" w:rsidR="003331B3" w:rsidRPr="008414D2" w:rsidRDefault="003331B3" w:rsidP="003331B3">
      <w:pPr>
        <w:ind w:firstLine="720"/>
        <w:jc w:val="both"/>
        <w:rPr>
          <w:sz w:val="20"/>
          <w:szCs w:val="20"/>
        </w:rPr>
      </w:pPr>
      <w:r w:rsidRPr="008414D2">
        <w:rPr>
          <w:sz w:val="20"/>
          <w:szCs w:val="20"/>
        </w:rPr>
        <w:t>За обављање послова заштите од пожара правно лице садржи следећу техничку опрему и средства за гашење пожара: Противпожарне апарате и то 5 у школи у Глушцима, 2 у Узвећу и 2 у М. Метковићу.</w:t>
      </w:r>
    </w:p>
    <w:p w14:paraId="4B4AA701" w14:textId="77777777" w:rsidR="003331B3" w:rsidRPr="008414D2" w:rsidRDefault="003331B3" w:rsidP="003331B3">
      <w:pPr>
        <w:ind w:firstLine="708"/>
        <w:jc w:val="both"/>
        <w:rPr>
          <w:sz w:val="20"/>
          <w:szCs w:val="20"/>
        </w:rPr>
      </w:pPr>
      <w:r w:rsidRPr="008414D2">
        <w:rPr>
          <w:sz w:val="20"/>
          <w:szCs w:val="20"/>
        </w:rPr>
        <w:t>За одржавање ватрогасне оопреме и средстава за гашење пожара старају се запослени задужени овом опремом.</w:t>
      </w:r>
    </w:p>
    <w:p w14:paraId="09F59CF8" w14:textId="77777777" w:rsidR="003331B3" w:rsidRPr="008414D2" w:rsidRDefault="003331B3" w:rsidP="003331B3">
      <w:pPr>
        <w:ind w:firstLine="708"/>
        <w:jc w:val="both"/>
        <w:rPr>
          <w:sz w:val="20"/>
          <w:szCs w:val="20"/>
        </w:rPr>
      </w:pPr>
      <w:r w:rsidRPr="008414D2">
        <w:rPr>
          <w:sz w:val="20"/>
          <w:szCs w:val="20"/>
        </w:rPr>
        <w:t>Средства за гашење пожара налазе се  на означеним, видљивим и приступачним местима, тзв. пожарним пунктовима, у просторијама и објектима и ван њих и увек бити у исправном стању.</w:t>
      </w:r>
    </w:p>
    <w:p w14:paraId="2E939423" w14:textId="77777777" w:rsidR="003331B3" w:rsidRPr="008414D2" w:rsidRDefault="003331B3" w:rsidP="003331B3">
      <w:pPr>
        <w:ind w:firstLine="708"/>
        <w:jc w:val="both"/>
        <w:rPr>
          <w:sz w:val="20"/>
          <w:szCs w:val="20"/>
        </w:rPr>
      </w:pPr>
      <w:r w:rsidRPr="008414D2">
        <w:rPr>
          <w:sz w:val="20"/>
          <w:szCs w:val="20"/>
        </w:rPr>
        <w:t>Апарати за гашење пожара контролишу се  по упутству произвођача, а најмање једанпут у току 6 (шест) месеци.</w:t>
      </w:r>
    </w:p>
    <w:p w14:paraId="6EA6C579" w14:textId="77777777" w:rsidR="003331B3" w:rsidRPr="008414D2" w:rsidRDefault="003331B3" w:rsidP="003331B3">
      <w:pPr>
        <w:widowControl w:val="0"/>
        <w:autoSpaceDE w:val="0"/>
        <w:autoSpaceDN w:val="0"/>
        <w:adjustRightInd w:val="0"/>
        <w:jc w:val="both"/>
        <w:rPr>
          <w:sz w:val="20"/>
          <w:szCs w:val="20"/>
        </w:rPr>
      </w:pPr>
    </w:p>
    <w:p w14:paraId="0EF2AD18" w14:textId="77777777" w:rsidR="003331B3" w:rsidRPr="008414D2" w:rsidRDefault="003331B3" w:rsidP="003331B3">
      <w:pPr>
        <w:widowControl w:val="0"/>
        <w:autoSpaceDE w:val="0"/>
        <w:autoSpaceDN w:val="0"/>
        <w:adjustRightInd w:val="0"/>
        <w:jc w:val="both"/>
        <w:rPr>
          <w:sz w:val="20"/>
          <w:szCs w:val="20"/>
        </w:rPr>
      </w:pPr>
      <w:r w:rsidRPr="008414D2">
        <w:rPr>
          <w:sz w:val="20"/>
          <w:szCs w:val="20"/>
        </w:rPr>
        <w:t>11.Поступање у случају елементарних непогода и других несрећа</w:t>
      </w:r>
    </w:p>
    <w:p w14:paraId="0EE72832" w14:textId="77777777" w:rsidR="003331B3" w:rsidRPr="008414D2" w:rsidRDefault="003331B3" w:rsidP="003331B3">
      <w:pPr>
        <w:widowControl w:val="0"/>
        <w:autoSpaceDE w:val="0"/>
        <w:autoSpaceDN w:val="0"/>
        <w:adjustRightInd w:val="0"/>
        <w:jc w:val="both"/>
        <w:rPr>
          <w:sz w:val="20"/>
          <w:szCs w:val="20"/>
        </w:rPr>
      </w:pPr>
    </w:p>
    <w:p w14:paraId="54FDBBA9" w14:textId="77777777" w:rsidR="003331B3" w:rsidRPr="008414D2" w:rsidRDefault="003331B3" w:rsidP="003331B3">
      <w:pPr>
        <w:widowControl w:val="0"/>
        <w:autoSpaceDE w:val="0"/>
        <w:autoSpaceDN w:val="0"/>
        <w:adjustRightInd w:val="0"/>
        <w:ind w:firstLine="720"/>
        <w:jc w:val="both"/>
        <w:rPr>
          <w:sz w:val="20"/>
          <w:szCs w:val="20"/>
        </w:rPr>
      </w:pPr>
      <w:r w:rsidRPr="008414D2">
        <w:rPr>
          <w:sz w:val="20"/>
          <w:szCs w:val="20"/>
        </w:rPr>
        <w:t>У слушају елементарних непогода школа ће сарађивати са јединицом локалне самоуправе, Школском управом у Ваљеву, Заводом за јавно здравље у Шапцу.</w:t>
      </w:r>
    </w:p>
    <w:p w14:paraId="251536C3" w14:textId="77777777" w:rsidR="003331B3" w:rsidRPr="008414D2" w:rsidRDefault="003331B3" w:rsidP="003331B3">
      <w:pPr>
        <w:widowControl w:val="0"/>
        <w:autoSpaceDE w:val="0"/>
        <w:autoSpaceDN w:val="0"/>
        <w:adjustRightInd w:val="0"/>
        <w:jc w:val="both"/>
        <w:rPr>
          <w:sz w:val="20"/>
          <w:szCs w:val="20"/>
        </w:rPr>
      </w:pPr>
    </w:p>
    <w:p w14:paraId="39E28DB0" w14:textId="77777777" w:rsidR="003331B3" w:rsidRPr="008414D2" w:rsidRDefault="003331B3" w:rsidP="003331B3">
      <w:pPr>
        <w:widowControl w:val="0"/>
        <w:autoSpaceDE w:val="0"/>
        <w:autoSpaceDN w:val="0"/>
        <w:adjustRightInd w:val="0"/>
        <w:jc w:val="both"/>
        <w:rPr>
          <w:sz w:val="20"/>
          <w:szCs w:val="20"/>
        </w:rPr>
      </w:pPr>
      <w:r w:rsidRPr="008414D2">
        <w:rPr>
          <w:sz w:val="20"/>
          <w:szCs w:val="20"/>
        </w:rPr>
        <w:t xml:space="preserve">12.Сарадња са комуналним службама ради обезбеђивања тротара и уличног осветљења на прилазу школи, правилног размештаја контејнера </w:t>
      </w:r>
    </w:p>
    <w:p w14:paraId="43627147" w14:textId="77777777" w:rsidR="003331B3" w:rsidRPr="008414D2" w:rsidRDefault="003331B3" w:rsidP="003331B3">
      <w:pPr>
        <w:widowControl w:val="0"/>
        <w:autoSpaceDE w:val="0"/>
        <w:autoSpaceDN w:val="0"/>
        <w:adjustRightInd w:val="0"/>
        <w:jc w:val="both"/>
        <w:rPr>
          <w:sz w:val="20"/>
          <w:szCs w:val="20"/>
        </w:rPr>
      </w:pPr>
    </w:p>
    <w:p w14:paraId="32A0908D" w14:textId="77777777" w:rsidR="003331B3" w:rsidRPr="008414D2" w:rsidRDefault="003331B3" w:rsidP="003331B3">
      <w:pPr>
        <w:widowControl w:val="0"/>
        <w:autoSpaceDE w:val="0"/>
        <w:autoSpaceDN w:val="0"/>
        <w:adjustRightInd w:val="0"/>
        <w:ind w:firstLine="720"/>
        <w:jc w:val="both"/>
        <w:rPr>
          <w:sz w:val="20"/>
          <w:szCs w:val="20"/>
        </w:rPr>
      </w:pPr>
      <w:r w:rsidRPr="008414D2">
        <w:rPr>
          <w:sz w:val="20"/>
          <w:szCs w:val="20"/>
        </w:rPr>
        <w:t>Школа сарађује са комуналним службама .Испред школе постоји тротоар као и улично осветљење.</w:t>
      </w:r>
    </w:p>
    <w:p w14:paraId="54D6504E" w14:textId="77777777" w:rsidR="003331B3" w:rsidRPr="008414D2" w:rsidRDefault="003331B3" w:rsidP="003331B3">
      <w:pPr>
        <w:widowControl w:val="0"/>
        <w:autoSpaceDE w:val="0"/>
        <w:autoSpaceDN w:val="0"/>
        <w:adjustRightInd w:val="0"/>
        <w:ind w:firstLine="720"/>
        <w:jc w:val="both"/>
        <w:rPr>
          <w:sz w:val="20"/>
          <w:szCs w:val="20"/>
        </w:rPr>
      </w:pPr>
      <w:r w:rsidRPr="008414D2">
        <w:rPr>
          <w:sz w:val="20"/>
          <w:szCs w:val="20"/>
        </w:rPr>
        <w:t>Школа има закључен уговор са ЈКП из Богатића у вези одвоза отпада.</w:t>
      </w:r>
    </w:p>
    <w:p w14:paraId="3CD3AD6F" w14:textId="77777777" w:rsidR="003331B3" w:rsidRPr="008414D2" w:rsidRDefault="003331B3" w:rsidP="003331B3">
      <w:pPr>
        <w:widowControl w:val="0"/>
        <w:autoSpaceDE w:val="0"/>
        <w:autoSpaceDN w:val="0"/>
        <w:adjustRightInd w:val="0"/>
        <w:jc w:val="both"/>
        <w:rPr>
          <w:sz w:val="20"/>
          <w:szCs w:val="20"/>
        </w:rPr>
      </w:pPr>
    </w:p>
    <w:p w14:paraId="1FB140C9" w14:textId="77777777" w:rsidR="003331B3" w:rsidRPr="008414D2" w:rsidRDefault="003331B3" w:rsidP="003331B3">
      <w:pPr>
        <w:widowControl w:val="0"/>
        <w:autoSpaceDE w:val="0"/>
        <w:autoSpaceDN w:val="0"/>
        <w:adjustRightInd w:val="0"/>
        <w:jc w:val="both"/>
        <w:rPr>
          <w:sz w:val="20"/>
          <w:szCs w:val="20"/>
        </w:rPr>
      </w:pPr>
      <w:r w:rsidRPr="008414D2">
        <w:rPr>
          <w:sz w:val="20"/>
          <w:szCs w:val="20"/>
        </w:rPr>
        <w:t>13.Сарадња са надлежним службама ради постављања одговарајуће заштитне сигнализације на саобраћајницама на прилазу школи</w:t>
      </w:r>
    </w:p>
    <w:p w14:paraId="6E0F211B" w14:textId="77777777" w:rsidR="003331B3" w:rsidRPr="008414D2" w:rsidRDefault="003331B3" w:rsidP="003331B3">
      <w:pPr>
        <w:widowControl w:val="0"/>
        <w:autoSpaceDE w:val="0"/>
        <w:autoSpaceDN w:val="0"/>
        <w:adjustRightInd w:val="0"/>
        <w:jc w:val="both"/>
        <w:rPr>
          <w:sz w:val="20"/>
          <w:szCs w:val="20"/>
        </w:rPr>
      </w:pPr>
    </w:p>
    <w:p w14:paraId="5575EA97" w14:textId="77777777" w:rsidR="003331B3" w:rsidRPr="008414D2" w:rsidRDefault="003331B3" w:rsidP="003331B3">
      <w:pPr>
        <w:ind w:firstLine="720"/>
        <w:rPr>
          <w:sz w:val="20"/>
          <w:szCs w:val="20"/>
        </w:rPr>
      </w:pPr>
      <w:r w:rsidRPr="008414D2">
        <w:rPr>
          <w:sz w:val="20"/>
          <w:szCs w:val="20"/>
        </w:rPr>
        <w:t xml:space="preserve">Заштита и безбедност на путу између куће и школе регулисана је </w:t>
      </w:r>
      <w:r w:rsidRPr="008414D2">
        <w:rPr>
          <w:bCs/>
          <w:sz w:val="20"/>
          <w:szCs w:val="20"/>
          <w:lang w:val="sr-Cyrl-CS"/>
        </w:rPr>
        <w:t>Правилником о мерама, начину и поступку заштите и безбедности ученика за време остваривања образовно-васпитног рада,  прописује следеће:</w:t>
      </w:r>
    </w:p>
    <w:p w14:paraId="27B57E58" w14:textId="77777777" w:rsidR="003331B3" w:rsidRPr="008414D2" w:rsidRDefault="003331B3" w:rsidP="003331B3">
      <w:pPr>
        <w:rPr>
          <w:sz w:val="20"/>
          <w:szCs w:val="20"/>
        </w:rPr>
      </w:pPr>
      <w:r w:rsidRPr="008414D2">
        <w:rPr>
          <w:sz w:val="20"/>
          <w:szCs w:val="20"/>
        </w:rPr>
        <w:tab/>
        <w:t>„</w:t>
      </w:r>
      <w:r w:rsidRPr="008414D2">
        <w:rPr>
          <w:bCs/>
          <w:sz w:val="20"/>
          <w:szCs w:val="20"/>
        </w:rPr>
        <w:t xml:space="preserve"> </w:t>
      </w:r>
      <w:bookmarkStart w:id="7" w:name="_Toc54868716"/>
      <w:r w:rsidRPr="008414D2">
        <w:rPr>
          <w:sz w:val="20"/>
          <w:szCs w:val="20"/>
        </w:rPr>
        <w:t>За</w:t>
      </w:r>
      <w:r w:rsidRPr="008414D2">
        <w:rPr>
          <w:sz w:val="20"/>
          <w:szCs w:val="20"/>
        </w:rPr>
        <w:softHyphen/>
        <w:t>шти</w:t>
      </w:r>
      <w:r w:rsidRPr="008414D2">
        <w:rPr>
          <w:sz w:val="20"/>
          <w:szCs w:val="20"/>
        </w:rPr>
        <w:softHyphen/>
        <w:t>та и без</w:t>
      </w:r>
      <w:r w:rsidRPr="008414D2">
        <w:rPr>
          <w:sz w:val="20"/>
          <w:szCs w:val="20"/>
        </w:rPr>
        <w:softHyphen/>
        <w:t>бед</w:t>
      </w:r>
      <w:r w:rsidRPr="008414D2">
        <w:rPr>
          <w:sz w:val="20"/>
          <w:szCs w:val="20"/>
        </w:rPr>
        <w:softHyphen/>
        <w:t>ност на пу</w:t>
      </w:r>
      <w:r w:rsidRPr="008414D2">
        <w:rPr>
          <w:sz w:val="20"/>
          <w:szCs w:val="20"/>
        </w:rPr>
        <w:softHyphen/>
        <w:t>ту из</w:t>
      </w:r>
      <w:r w:rsidRPr="008414D2">
        <w:rPr>
          <w:sz w:val="20"/>
          <w:szCs w:val="20"/>
        </w:rPr>
        <w:softHyphen/>
        <w:t>ме</w:t>
      </w:r>
      <w:r w:rsidRPr="008414D2">
        <w:rPr>
          <w:sz w:val="20"/>
          <w:szCs w:val="20"/>
        </w:rPr>
        <w:softHyphen/>
        <w:t>ђу ку</w:t>
      </w:r>
      <w:r w:rsidRPr="008414D2">
        <w:rPr>
          <w:sz w:val="20"/>
          <w:szCs w:val="20"/>
        </w:rPr>
        <w:softHyphen/>
        <w:t>ће и Шко</w:t>
      </w:r>
      <w:r w:rsidRPr="008414D2">
        <w:rPr>
          <w:sz w:val="20"/>
          <w:szCs w:val="20"/>
        </w:rPr>
        <w:softHyphen/>
        <w:t>ле</w:t>
      </w:r>
      <w:bookmarkEnd w:id="7"/>
    </w:p>
    <w:p w14:paraId="78BCC77D" w14:textId="77777777" w:rsidR="003331B3" w:rsidRPr="008414D2" w:rsidRDefault="003331B3" w:rsidP="003331B3">
      <w:pPr>
        <w:jc w:val="center"/>
        <w:rPr>
          <w:bCs/>
          <w:sz w:val="20"/>
          <w:szCs w:val="20"/>
        </w:rPr>
      </w:pPr>
      <w:r w:rsidRPr="008414D2">
        <w:rPr>
          <w:bCs/>
          <w:sz w:val="20"/>
          <w:szCs w:val="20"/>
        </w:rPr>
        <w:t>Члан 32</w:t>
      </w:r>
    </w:p>
    <w:p w14:paraId="7D3DF839" w14:textId="77777777" w:rsidR="003331B3" w:rsidRPr="008414D2" w:rsidRDefault="003331B3" w:rsidP="003331B3">
      <w:pPr>
        <w:rPr>
          <w:sz w:val="20"/>
          <w:szCs w:val="20"/>
        </w:rPr>
      </w:pPr>
      <w:r w:rsidRPr="008414D2">
        <w:rPr>
          <w:sz w:val="20"/>
          <w:szCs w:val="20"/>
        </w:rPr>
        <w:t>Директор Школе је обавезан да сарађује са органима надлежним за безбедност саобраћаја и прати стање саобраћајне сигнализације на прилазима Школи.</w:t>
      </w:r>
    </w:p>
    <w:p w14:paraId="4D689F9D" w14:textId="77777777" w:rsidR="003331B3" w:rsidRPr="008414D2" w:rsidRDefault="003331B3" w:rsidP="003331B3">
      <w:pPr>
        <w:rPr>
          <w:sz w:val="20"/>
          <w:szCs w:val="20"/>
        </w:rPr>
      </w:pPr>
      <w:r w:rsidRPr="008414D2">
        <w:rPr>
          <w:sz w:val="20"/>
          <w:szCs w:val="20"/>
        </w:rPr>
        <w:t>Сваки запослени обавезан је да о уоченим недостацима на саобраћајној сигнализацији обавести директора или секретара, који ће ради решавања проблема ступити у контакт с надлежним органима.</w:t>
      </w:r>
    </w:p>
    <w:p w14:paraId="41C01C15" w14:textId="77777777" w:rsidR="003331B3" w:rsidRPr="008414D2" w:rsidRDefault="003331B3" w:rsidP="003331B3">
      <w:pPr>
        <w:jc w:val="center"/>
        <w:rPr>
          <w:bCs/>
          <w:sz w:val="20"/>
          <w:szCs w:val="20"/>
        </w:rPr>
      </w:pPr>
      <w:r w:rsidRPr="008414D2">
        <w:rPr>
          <w:bCs/>
          <w:sz w:val="20"/>
          <w:szCs w:val="20"/>
        </w:rPr>
        <w:t>Члан 33</w:t>
      </w:r>
    </w:p>
    <w:p w14:paraId="02022780" w14:textId="77777777" w:rsidR="003331B3" w:rsidRPr="008414D2" w:rsidRDefault="003331B3" w:rsidP="003331B3">
      <w:pPr>
        <w:rPr>
          <w:sz w:val="20"/>
          <w:szCs w:val="20"/>
        </w:rPr>
      </w:pPr>
      <w:r w:rsidRPr="008414D2">
        <w:rPr>
          <w:sz w:val="20"/>
          <w:szCs w:val="20"/>
        </w:rPr>
        <w:t>Школа пред надлежним органима покреће иницијативе ради побољшања безбедности у саобраћају на прилазима Школи (постављање "лежећих полицајаца", семафора и других уређаја, организовање дежурства саобраћајних полицајаца и тако даље).</w:t>
      </w:r>
    </w:p>
    <w:p w14:paraId="27B2131F" w14:textId="77777777" w:rsidR="003331B3" w:rsidRPr="008414D2" w:rsidRDefault="003331B3" w:rsidP="003331B3">
      <w:pPr>
        <w:jc w:val="center"/>
        <w:rPr>
          <w:bCs/>
          <w:sz w:val="20"/>
          <w:szCs w:val="20"/>
        </w:rPr>
      </w:pPr>
      <w:r w:rsidRPr="008414D2">
        <w:rPr>
          <w:bCs/>
          <w:sz w:val="20"/>
          <w:szCs w:val="20"/>
        </w:rPr>
        <w:t>Члан 34</w:t>
      </w:r>
    </w:p>
    <w:p w14:paraId="759459E3" w14:textId="77777777" w:rsidR="003331B3" w:rsidRPr="008414D2" w:rsidRDefault="003331B3" w:rsidP="003331B3">
      <w:pPr>
        <w:rPr>
          <w:sz w:val="20"/>
          <w:szCs w:val="20"/>
        </w:rPr>
      </w:pPr>
      <w:r w:rsidRPr="008414D2">
        <w:rPr>
          <w:sz w:val="20"/>
          <w:szCs w:val="20"/>
        </w:rPr>
        <w:t>Заштита ученика у саобраћају обезбеђује се организовањем предавања саобраћајних стручњака, приказивањем филмова о саобраћају, разговором на часовима одељенске заједнице и родитељским састанцима. “</w:t>
      </w:r>
    </w:p>
    <w:p w14:paraId="57495133" w14:textId="77777777" w:rsidR="003331B3" w:rsidRPr="008414D2" w:rsidRDefault="003331B3" w:rsidP="003331B3">
      <w:pPr>
        <w:ind w:firstLine="708"/>
        <w:jc w:val="both"/>
        <w:rPr>
          <w:sz w:val="20"/>
          <w:szCs w:val="20"/>
        </w:rPr>
      </w:pPr>
      <w:r w:rsidRPr="008414D2">
        <w:rPr>
          <w:sz w:val="20"/>
          <w:szCs w:val="20"/>
        </w:rPr>
        <w:lastRenderedPageBreak/>
        <w:t>Регулисање саобраћаја на раскрсници у Глушцима врши се путем семафора а у Узвећу и Метковићу путем саобраћајних знакова.</w:t>
      </w:r>
    </w:p>
    <w:p w14:paraId="32BCF58F" w14:textId="77777777" w:rsidR="003331B3" w:rsidRPr="008414D2" w:rsidRDefault="003331B3" w:rsidP="003331B3">
      <w:pPr>
        <w:ind w:firstLine="708"/>
        <w:jc w:val="both"/>
        <w:rPr>
          <w:sz w:val="20"/>
          <w:szCs w:val="20"/>
        </w:rPr>
      </w:pPr>
      <w:r w:rsidRPr="008414D2">
        <w:rPr>
          <w:sz w:val="20"/>
          <w:szCs w:val="20"/>
        </w:rPr>
        <w:t>14.Заштита и безбедност за време остваривања образовно-васпитног рада ван простора школе</w:t>
      </w:r>
    </w:p>
    <w:p w14:paraId="1625353C" w14:textId="77777777" w:rsidR="003331B3" w:rsidRPr="008414D2" w:rsidRDefault="003331B3" w:rsidP="003331B3">
      <w:pPr>
        <w:ind w:firstLine="708"/>
        <w:jc w:val="both"/>
        <w:rPr>
          <w:sz w:val="20"/>
          <w:szCs w:val="20"/>
        </w:rPr>
      </w:pPr>
    </w:p>
    <w:p w14:paraId="2C7800CF" w14:textId="77777777" w:rsidR="003331B3" w:rsidRPr="008414D2" w:rsidRDefault="003331B3" w:rsidP="003331B3">
      <w:pPr>
        <w:shd w:val="clear" w:color="auto" w:fill="FFFFFF" w:themeFill="background1"/>
        <w:jc w:val="both"/>
        <w:rPr>
          <w:bCs/>
          <w:sz w:val="20"/>
          <w:szCs w:val="20"/>
          <w:lang w:val="sr-Cyrl-CS"/>
        </w:rPr>
      </w:pPr>
      <w:r w:rsidRPr="008414D2">
        <w:rPr>
          <w:sz w:val="20"/>
          <w:szCs w:val="20"/>
        </w:rPr>
        <w:t xml:space="preserve">Заштита и безбедност ученика ван зграде школе и школског дворишта, за време остваривања образовно-васпитног рада и других активности које организује школа регулисана је </w:t>
      </w:r>
      <w:r w:rsidRPr="008414D2">
        <w:rPr>
          <w:bCs/>
          <w:sz w:val="20"/>
          <w:szCs w:val="20"/>
          <w:lang w:val="sr-Cyrl-CS"/>
        </w:rPr>
        <w:t>Правилником о мерама, начину и поступку заштите и безбедности ученика за време остваривања образовно-васпитног рада на следећи начин:</w:t>
      </w:r>
    </w:p>
    <w:p w14:paraId="12C3E004" w14:textId="77777777" w:rsidR="003331B3" w:rsidRPr="008414D2" w:rsidRDefault="003331B3" w:rsidP="003331B3">
      <w:pPr>
        <w:jc w:val="both"/>
        <w:rPr>
          <w:sz w:val="20"/>
          <w:szCs w:val="20"/>
        </w:rPr>
      </w:pPr>
      <w:r w:rsidRPr="008414D2">
        <w:rPr>
          <w:bCs/>
          <w:sz w:val="20"/>
          <w:szCs w:val="20"/>
        </w:rPr>
        <w:t>„</w:t>
      </w:r>
      <w:r w:rsidRPr="008414D2">
        <w:rPr>
          <w:b/>
          <w:bCs/>
          <w:sz w:val="20"/>
          <w:szCs w:val="20"/>
        </w:rPr>
        <w:t xml:space="preserve"> </w:t>
      </w:r>
      <w:bookmarkStart w:id="8" w:name="_Toc54868717"/>
      <w:r w:rsidRPr="008414D2">
        <w:rPr>
          <w:sz w:val="20"/>
          <w:szCs w:val="20"/>
        </w:rPr>
        <w:t>Заштита и безбедност ученика ван зграде Школе и школског дворишта, за време остваривања образовно-васпитног рада и других активности које организује Школа</w:t>
      </w:r>
      <w:bookmarkEnd w:id="8"/>
    </w:p>
    <w:p w14:paraId="7F75B29F" w14:textId="77777777" w:rsidR="003331B3" w:rsidRPr="008414D2" w:rsidRDefault="003331B3" w:rsidP="003331B3">
      <w:pPr>
        <w:jc w:val="center"/>
        <w:rPr>
          <w:bCs/>
          <w:sz w:val="20"/>
          <w:szCs w:val="20"/>
        </w:rPr>
      </w:pPr>
      <w:r w:rsidRPr="008414D2">
        <w:rPr>
          <w:bCs/>
          <w:sz w:val="20"/>
          <w:szCs w:val="20"/>
        </w:rPr>
        <w:t>Члан 35</w:t>
      </w:r>
    </w:p>
    <w:p w14:paraId="61526E4D" w14:textId="77777777" w:rsidR="003331B3" w:rsidRPr="008414D2" w:rsidRDefault="003331B3" w:rsidP="003331B3">
      <w:pPr>
        <w:jc w:val="both"/>
        <w:rPr>
          <w:sz w:val="20"/>
          <w:szCs w:val="20"/>
        </w:rPr>
      </w:pPr>
      <w:r w:rsidRPr="008414D2">
        <w:rPr>
          <w:sz w:val="20"/>
          <w:szCs w:val="20"/>
        </w:rPr>
        <w:t>На остваривање заштите и безбедности ученика за време боравка на екскурзији или настави у природи, као и за време извођења неке друге активности ван зграде Школе и школског дворишта, примењују се основне одредбе Правилника, а сходно се примењују његове одредбе о остваривању заштите и безбедности ученика у згради Школе и школском дворишту.</w:t>
      </w:r>
    </w:p>
    <w:p w14:paraId="325E7995" w14:textId="77777777" w:rsidR="003331B3" w:rsidRPr="008414D2" w:rsidRDefault="003331B3" w:rsidP="003331B3">
      <w:pPr>
        <w:jc w:val="both"/>
        <w:rPr>
          <w:sz w:val="20"/>
          <w:szCs w:val="20"/>
        </w:rPr>
      </w:pPr>
      <w:bookmarkStart w:id="9" w:name="_Toc54868718"/>
      <w:r w:rsidRPr="008414D2">
        <w:rPr>
          <w:sz w:val="20"/>
          <w:szCs w:val="20"/>
        </w:rPr>
        <w:t>Заштита и безбедност ученика за време извођења екскурзија и наставе у природи</w:t>
      </w:r>
      <w:bookmarkEnd w:id="9"/>
    </w:p>
    <w:p w14:paraId="6D6B1B66" w14:textId="77777777" w:rsidR="003331B3" w:rsidRPr="008414D2" w:rsidRDefault="003331B3" w:rsidP="003331B3">
      <w:pPr>
        <w:jc w:val="center"/>
        <w:rPr>
          <w:bCs/>
          <w:sz w:val="20"/>
          <w:szCs w:val="20"/>
        </w:rPr>
      </w:pPr>
      <w:r w:rsidRPr="008414D2">
        <w:rPr>
          <w:bCs/>
          <w:sz w:val="20"/>
          <w:szCs w:val="20"/>
        </w:rPr>
        <w:t>Члан 36</w:t>
      </w:r>
    </w:p>
    <w:p w14:paraId="410702D4" w14:textId="77777777" w:rsidR="003331B3" w:rsidRPr="008414D2" w:rsidRDefault="003331B3" w:rsidP="003331B3">
      <w:pPr>
        <w:jc w:val="both"/>
        <w:rPr>
          <w:sz w:val="20"/>
          <w:szCs w:val="20"/>
        </w:rPr>
      </w:pPr>
      <w:r w:rsidRPr="008414D2">
        <w:rPr>
          <w:sz w:val="20"/>
          <w:szCs w:val="20"/>
        </w:rPr>
        <w:t>Екскурзија и настава у природи, као облици образовно-васпитног рада, изводе се у складу са школским програмом, који је донет на основу одговарајућег важећег наставног плана и програма, годишњим планом рада школе и програмом за организовање екскурзије и наставе у природи.</w:t>
      </w:r>
    </w:p>
    <w:p w14:paraId="450452B6" w14:textId="77777777" w:rsidR="003331B3" w:rsidRPr="008414D2" w:rsidRDefault="003331B3" w:rsidP="003331B3">
      <w:pPr>
        <w:jc w:val="both"/>
        <w:rPr>
          <w:sz w:val="20"/>
          <w:szCs w:val="20"/>
        </w:rPr>
      </w:pPr>
      <w:r w:rsidRPr="008414D2">
        <w:rPr>
          <w:sz w:val="20"/>
          <w:szCs w:val="20"/>
        </w:rPr>
        <w:t>Екскурзија и настава у природи се може изводити након добијене сагласности савета родитеља Школе.</w:t>
      </w:r>
    </w:p>
    <w:p w14:paraId="51E5E5D6" w14:textId="77777777" w:rsidR="003331B3" w:rsidRPr="008414D2" w:rsidRDefault="003331B3" w:rsidP="003331B3">
      <w:pPr>
        <w:jc w:val="both"/>
        <w:rPr>
          <w:sz w:val="20"/>
          <w:szCs w:val="20"/>
        </w:rPr>
      </w:pPr>
      <w:bookmarkStart w:id="10" w:name="_Toc54868719"/>
      <w:r w:rsidRPr="008414D2">
        <w:rPr>
          <w:sz w:val="20"/>
          <w:szCs w:val="20"/>
        </w:rPr>
        <w:t>Безбедност путовања</w:t>
      </w:r>
      <w:bookmarkEnd w:id="10"/>
      <w:r w:rsidRPr="008414D2">
        <w:rPr>
          <w:sz w:val="20"/>
          <w:szCs w:val="20"/>
        </w:rPr>
        <w:t> </w:t>
      </w:r>
    </w:p>
    <w:p w14:paraId="7BAF14C9" w14:textId="77777777" w:rsidR="003331B3" w:rsidRPr="008414D2" w:rsidRDefault="003331B3" w:rsidP="003331B3">
      <w:pPr>
        <w:jc w:val="both"/>
        <w:rPr>
          <w:sz w:val="20"/>
          <w:szCs w:val="20"/>
        </w:rPr>
      </w:pPr>
    </w:p>
    <w:p w14:paraId="06BD5F41" w14:textId="77777777" w:rsidR="003331B3" w:rsidRPr="008414D2" w:rsidRDefault="003331B3" w:rsidP="003331B3">
      <w:pPr>
        <w:jc w:val="center"/>
        <w:rPr>
          <w:bCs/>
          <w:sz w:val="20"/>
          <w:szCs w:val="20"/>
        </w:rPr>
      </w:pPr>
      <w:r w:rsidRPr="008414D2">
        <w:rPr>
          <w:bCs/>
          <w:sz w:val="20"/>
          <w:szCs w:val="20"/>
        </w:rPr>
        <w:t>Члан 37</w:t>
      </w:r>
    </w:p>
    <w:p w14:paraId="29FBFA62" w14:textId="77777777" w:rsidR="003331B3" w:rsidRPr="008414D2" w:rsidRDefault="003331B3" w:rsidP="003331B3">
      <w:pPr>
        <w:jc w:val="both"/>
        <w:rPr>
          <w:sz w:val="20"/>
          <w:szCs w:val="20"/>
        </w:rPr>
      </w:pPr>
      <w:r w:rsidRPr="008414D2">
        <w:rPr>
          <w:sz w:val="20"/>
          <w:szCs w:val="20"/>
        </w:rPr>
        <w:tab/>
        <w:t>Директор школе је обавезан да организује консултативни састанак пре извођења путовања, на који позива представнике свих интересних група у процесу одлучивања и планирања, о чему се сачињава записник. </w:t>
      </w:r>
    </w:p>
    <w:p w14:paraId="42C15D2A" w14:textId="77777777" w:rsidR="003331B3" w:rsidRPr="008414D2" w:rsidRDefault="003331B3" w:rsidP="003331B3">
      <w:pPr>
        <w:jc w:val="both"/>
        <w:rPr>
          <w:sz w:val="20"/>
          <w:szCs w:val="20"/>
        </w:rPr>
      </w:pPr>
      <w:r w:rsidRPr="008414D2">
        <w:rPr>
          <w:sz w:val="20"/>
          <w:szCs w:val="20"/>
        </w:rPr>
        <w:tab/>
        <w:t>Ако се превоз обавља друмским саобраћајем, директор школе обавезан је да обезбеди да се путовање изврши у складу са прописима којима се уређује начин обављања организованог превоза деце. </w:t>
      </w:r>
    </w:p>
    <w:p w14:paraId="0F1FECC0" w14:textId="77777777" w:rsidR="003331B3" w:rsidRPr="008414D2" w:rsidRDefault="003331B3" w:rsidP="003331B3">
      <w:pPr>
        <w:jc w:val="both"/>
        <w:rPr>
          <w:sz w:val="20"/>
          <w:szCs w:val="20"/>
        </w:rPr>
      </w:pPr>
      <w:r w:rsidRPr="008414D2">
        <w:rPr>
          <w:sz w:val="20"/>
          <w:szCs w:val="20"/>
        </w:rPr>
        <w:tab/>
        <w:t>Ако надлежни орган унутрашњих послова утврди неисправност документације, техничку неисправност возила или било који други разлог у погледу психофизичке способности возача, директор или стручни вођа путовања обуставиће путовање до отклањања утврђених недостатака. </w:t>
      </w:r>
    </w:p>
    <w:p w14:paraId="56CA4915" w14:textId="77777777" w:rsidR="003331B3" w:rsidRPr="008414D2" w:rsidRDefault="003331B3" w:rsidP="003331B3">
      <w:pPr>
        <w:jc w:val="both"/>
        <w:rPr>
          <w:sz w:val="20"/>
          <w:szCs w:val="20"/>
        </w:rPr>
      </w:pPr>
      <w:r w:rsidRPr="008414D2">
        <w:rPr>
          <w:sz w:val="20"/>
          <w:szCs w:val="20"/>
        </w:rPr>
        <w:tab/>
        <w:t>Забрањено је конзумирање алкохола и опојних средстава за све учеснике путовања. </w:t>
      </w:r>
    </w:p>
    <w:p w14:paraId="29628179" w14:textId="77777777" w:rsidR="003331B3" w:rsidRPr="008414D2" w:rsidRDefault="003331B3" w:rsidP="003331B3">
      <w:pPr>
        <w:jc w:val="both"/>
        <w:rPr>
          <w:sz w:val="20"/>
          <w:szCs w:val="20"/>
        </w:rPr>
      </w:pPr>
      <w:r w:rsidRPr="008414D2">
        <w:rPr>
          <w:sz w:val="20"/>
          <w:szCs w:val="20"/>
        </w:rPr>
        <w:tab/>
        <w:t>План дежурства ученика и наставника за време путовања је саставни део програма наставе у природи, односно екскурзије. </w:t>
      </w:r>
    </w:p>
    <w:p w14:paraId="430DC670" w14:textId="77777777" w:rsidR="003331B3" w:rsidRPr="008414D2" w:rsidRDefault="003331B3" w:rsidP="003331B3">
      <w:pPr>
        <w:jc w:val="both"/>
        <w:rPr>
          <w:sz w:val="20"/>
          <w:szCs w:val="20"/>
        </w:rPr>
      </w:pPr>
      <w:r w:rsidRPr="008414D2">
        <w:rPr>
          <w:sz w:val="20"/>
          <w:szCs w:val="20"/>
        </w:rPr>
        <w:tab/>
        <w:t>Дневне активности утврђене програмом наставе у природи, односно екскурзије морају бити реализоване до 22 часа. </w:t>
      </w:r>
    </w:p>
    <w:p w14:paraId="02829B78" w14:textId="77777777" w:rsidR="003331B3" w:rsidRPr="008414D2" w:rsidRDefault="003331B3" w:rsidP="003331B3">
      <w:pPr>
        <w:jc w:val="both"/>
        <w:rPr>
          <w:sz w:val="20"/>
          <w:szCs w:val="20"/>
        </w:rPr>
      </w:pPr>
      <w:r w:rsidRPr="008414D2">
        <w:rPr>
          <w:sz w:val="20"/>
          <w:szCs w:val="20"/>
        </w:rPr>
        <w:tab/>
        <w:t>За путовања дужа од једног дана, изабрана туристичка агенција дужна је да обезбеди лекара - пратиоца, уколико у местима боравка ученика не постоји организована здравствена служба. </w:t>
      </w:r>
    </w:p>
    <w:p w14:paraId="679309D5" w14:textId="77777777" w:rsidR="003331B3" w:rsidRPr="008414D2" w:rsidRDefault="003331B3" w:rsidP="003331B3">
      <w:pPr>
        <w:jc w:val="both"/>
        <w:rPr>
          <w:sz w:val="20"/>
          <w:szCs w:val="20"/>
        </w:rPr>
      </w:pPr>
      <w:r w:rsidRPr="008414D2">
        <w:rPr>
          <w:sz w:val="20"/>
          <w:szCs w:val="20"/>
        </w:rPr>
        <w:tab/>
        <w:t>За путовања дужа од два дана неопходно је да родитељ достави податке о здравственом, физичком и психичком стању ученика, које издаје изабрани лекар/педијатар на основу здравственог картона. </w:t>
      </w:r>
    </w:p>
    <w:p w14:paraId="0EED15EA" w14:textId="77777777" w:rsidR="003331B3" w:rsidRPr="008414D2" w:rsidRDefault="003331B3" w:rsidP="003331B3">
      <w:pPr>
        <w:jc w:val="both"/>
        <w:rPr>
          <w:sz w:val="20"/>
          <w:szCs w:val="20"/>
        </w:rPr>
      </w:pPr>
      <w:r w:rsidRPr="008414D2">
        <w:rPr>
          <w:sz w:val="20"/>
          <w:szCs w:val="20"/>
        </w:rPr>
        <w:tab/>
        <w:t>Тајност података о здравственом, физичком и психичком стању ученика мора бити обезбеђена и о овоме се стара директор школе, наставник разредне наставе, односно одељењски старешина и лекар.</w:t>
      </w:r>
    </w:p>
    <w:p w14:paraId="386E5AD8" w14:textId="77777777" w:rsidR="003331B3" w:rsidRPr="008414D2" w:rsidRDefault="003331B3" w:rsidP="003331B3">
      <w:pPr>
        <w:jc w:val="both"/>
        <w:rPr>
          <w:sz w:val="20"/>
          <w:szCs w:val="20"/>
        </w:rPr>
      </w:pPr>
    </w:p>
    <w:p w14:paraId="7C9FEA14" w14:textId="77777777" w:rsidR="003331B3" w:rsidRPr="008414D2" w:rsidRDefault="003331B3" w:rsidP="003331B3">
      <w:pPr>
        <w:jc w:val="both"/>
        <w:rPr>
          <w:sz w:val="20"/>
          <w:szCs w:val="20"/>
        </w:rPr>
      </w:pPr>
      <w:bookmarkStart w:id="11" w:name="_Toc54868720"/>
      <w:r w:rsidRPr="008414D2">
        <w:rPr>
          <w:sz w:val="20"/>
          <w:szCs w:val="20"/>
        </w:rPr>
        <w:t>Мере безбедности код организованог превоза ученика</w:t>
      </w:r>
      <w:bookmarkEnd w:id="11"/>
    </w:p>
    <w:p w14:paraId="1DE40AC3" w14:textId="77777777" w:rsidR="003331B3" w:rsidRPr="008414D2" w:rsidRDefault="003331B3" w:rsidP="003331B3">
      <w:pPr>
        <w:jc w:val="center"/>
        <w:rPr>
          <w:sz w:val="20"/>
          <w:szCs w:val="20"/>
        </w:rPr>
      </w:pPr>
      <w:r w:rsidRPr="008414D2">
        <w:rPr>
          <w:sz w:val="20"/>
          <w:szCs w:val="20"/>
        </w:rPr>
        <w:t>Члан 38</w:t>
      </w:r>
    </w:p>
    <w:p w14:paraId="507D9A4E" w14:textId="77777777" w:rsidR="003331B3" w:rsidRPr="008414D2" w:rsidRDefault="003331B3" w:rsidP="003331B3">
      <w:pPr>
        <w:jc w:val="both"/>
        <w:rPr>
          <w:sz w:val="20"/>
          <w:szCs w:val="20"/>
        </w:rPr>
      </w:pPr>
      <w:r w:rsidRPr="008414D2">
        <w:rPr>
          <w:sz w:val="20"/>
          <w:szCs w:val="20"/>
        </w:rPr>
        <w:t>Организовани превоз деце, ученика односно превоз малолетних лица који организује  школа обавља се у складу са Правилником о начину обављања организованог превоза деце (</w:t>
      </w:r>
      <w:r w:rsidRPr="008414D2">
        <w:rPr>
          <w:iCs/>
          <w:sz w:val="20"/>
          <w:szCs w:val="20"/>
        </w:rPr>
        <w:t>"Сл. гласник РС", бр. 52/2019 и 61/2019).</w:t>
      </w:r>
    </w:p>
    <w:p w14:paraId="7D957667" w14:textId="77777777" w:rsidR="003331B3" w:rsidRPr="008414D2" w:rsidRDefault="003331B3" w:rsidP="003331B3">
      <w:pPr>
        <w:jc w:val="both"/>
        <w:rPr>
          <w:sz w:val="20"/>
          <w:szCs w:val="20"/>
        </w:rPr>
      </w:pPr>
      <w:r w:rsidRPr="008414D2">
        <w:rPr>
          <w:sz w:val="20"/>
          <w:szCs w:val="20"/>
        </w:rPr>
        <w:t>Приликом обављања организованог превоза деце, ученика  ради реализације екскурзије, наставе у природи, излета, организатор превоза најкасније у року од 48 часова пре отпочињања превоза обавештава надлежни орган унутрашњих послова о: превознику, месту и времену поласка, броју ангажованих аутобуса, броју ангажованих возача аутобуса и броју пријављене деце и других лица која учествују у извођењу путовања. </w:t>
      </w:r>
    </w:p>
    <w:p w14:paraId="69EC45FA" w14:textId="77777777" w:rsidR="003331B3" w:rsidRPr="008414D2" w:rsidRDefault="003331B3" w:rsidP="003331B3">
      <w:pPr>
        <w:jc w:val="both"/>
        <w:rPr>
          <w:sz w:val="20"/>
          <w:szCs w:val="20"/>
        </w:rPr>
      </w:pPr>
      <w:r w:rsidRPr="008414D2">
        <w:rPr>
          <w:sz w:val="20"/>
          <w:szCs w:val="20"/>
        </w:rPr>
        <w:t>Полицијски службеник врши контролу испуњености услова из чл. 3-7. Правилника о начину обављања организованог превоза деце и алкотестирање возача непосредно пре отпочињања организованог превоза деце. </w:t>
      </w:r>
    </w:p>
    <w:p w14:paraId="28456BB4" w14:textId="77777777" w:rsidR="003331B3" w:rsidRPr="008414D2" w:rsidRDefault="003331B3" w:rsidP="003331B3">
      <w:pPr>
        <w:jc w:val="both"/>
        <w:rPr>
          <w:sz w:val="20"/>
          <w:szCs w:val="20"/>
        </w:rPr>
      </w:pPr>
      <w:r w:rsidRPr="008414D2">
        <w:rPr>
          <w:sz w:val="20"/>
          <w:szCs w:val="20"/>
        </w:rPr>
        <w:t>Ако полицијски службеник посумња на техничку исправност аутобуса, аутобус се упућује на контролни технички преглед, у складу са прописима о безбедности саобраћаја на путевима. </w:t>
      </w:r>
    </w:p>
    <w:p w14:paraId="0A4190BE" w14:textId="77777777" w:rsidR="003331B3" w:rsidRPr="008414D2" w:rsidRDefault="003331B3" w:rsidP="003331B3">
      <w:pPr>
        <w:jc w:val="both"/>
        <w:rPr>
          <w:sz w:val="20"/>
          <w:szCs w:val="20"/>
        </w:rPr>
      </w:pPr>
      <w:r w:rsidRPr="008414D2">
        <w:rPr>
          <w:sz w:val="20"/>
          <w:szCs w:val="20"/>
        </w:rPr>
        <w:lastRenderedPageBreak/>
        <w:t>Ако полицијски службеник, приликом вршења контроле из става 2. овог члана утврди да неки од услова није испуњен, организовани превоз деце неће започети до отклањања утврђених недостатака. </w:t>
      </w:r>
    </w:p>
    <w:p w14:paraId="105A6CEB" w14:textId="77777777" w:rsidR="003331B3" w:rsidRPr="008414D2" w:rsidRDefault="003331B3" w:rsidP="003331B3">
      <w:pPr>
        <w:jc w:val="both"/>
        <w:rPr>
          <w:sz w:val="20"/>
          <w:szCs w:val="20"/>
        </w:rPr>
      </w:pPr>
      <w:r w:rsidRPr="008414D2">
        <w:rPr>
          <w:sz w:val="20"/>
          <w:szCs w:val="20"/>
        </w:rPr>
        <w:t>Обавештавање надлежног органа унутрашњих послова од стране организатора превоза, у складу са ставом 1. овог члана, врши се достављањем попуњеног Захтева за преглед аутобуса приликом организованог превоза деце, који је дат у Прилогу 1. који је одштампан уз Правилник о начину обављања организованог превоза деце и чини његов саставни део.”</w:t>
      </w:r>
    </w:p>
    <w:p w14:paraId="78112712" w14:textId="77777777" w:rsidR="003331B3" w:rsidRPr="008414D2" w:rsidRDefault="003331B3" w:rsidP="003331B3">
      <w:pPr>
        <w:jc w:val="center"/>
        <w:rPr>
          <w:sz w:val="20"/>
          <w:szCs w:val="20"/>
          <w:lang w:val="sr-Cyrl-CS"/>
        </w:rPr>
      </w:pPr>
      <w:r w:rsidRPr="008414D2">
        <w:rPr>
          <w:sz w:val="20"/>
          <w:szCs w:val="20"/>
          <w:lang w:val="sr-Cyrl-CS"/>
        </w:rPr>
        <w:t>.</w:t>
      </w:r>
    </w:p>
    <w:p w14:paraId="4514C41E" w14:textId="77777777" w:rsidR="003331B3" w:rsidRPr="008414D2" w:rsidRDefault="003331B3" w:rsidP="003331B3">
      <w:pPr>
        <w:ind w:firstLine="708"/>
        <w:jc w:val="both"/>
        <w:rPr>
          <w:sz w:val="20"/>
          <w:szCs w:val="20"/>
        </w:rPr>
      </w:pPr>
      <w:r w:rsidRPr="008414D2">
        <w:rPr>
          <w:sz w:val="20"/>
          <w:szCs w:val="20"/>
        </w:rPr>
        <w:t xml:space="preserve">15.Заштита од насиља, мере и активности које школа предузима </w:t>
      </w:r>
    </w:p>
    <w:p w14:paraId="48B48000" w14:textId="77777777" w:rsidR="003331B3" w:rsidRPr="008414D2" w:rsidRDefault="003331B3" w:rsidP="003331B3">
      <w:pPr>
        <w:widowControl w:val="0"/>
        <w:autoSpaceDE w:val="0"/>
        <w:autoSpaceDN w:val="0"/>
        <w:adjustRightInd w:val="0"/>
        <w:jc w:val="both"/>
        <w:rPr>
          <w:sz w:val="20"/>
          <w:szCs w:val="20"/>
        </w:rPr>
      </w:pPr>
    </w:p>
    <w:p w14:paraId="4F9F5651" w14:textId="77777777" w:rsidR="003331B3" w:rsidRPr="008414D2" w:rsidRDefault="003331B3" w:rsidP="003331B3">
      <w:pPr>
        <w:jc w:val="both"/>
        <w:rPr>
          <w:sz w:val="20"/>
          <w:szCs w:val="20"/>
        </w:rPr>
      </w:pPr>
    </w:p>
    <w:p w14:paraId="2EBF44DB" w14:textId="77777777" w:rsidR="003331B3" w:rsidRPr="008414D2" w:rsidRDefault="003331B3" w:rsidP="003331B3">
      <w:pPr>
        <w:spacing w:after="200" w:line="276" w:lineRule="auto"/>
        <w:rPr>
          <w:sz w:val="20"/>
          <w:szCs w:val="20"/>
          <w:lang w:val="sr-Cyrl-CS"/>
        </w:rPr>
      </w:pPr>
      <w:r w:rsidRPr="008414D2">
        <w:rPr>
          <w:sz w:val="20"/>
          <w:szCs w:val="20"/>
          <w:shd w:val="clear" w:color="auto" w:fill="FFFFFF"/>
        </w:rPr>
        <w:t>ИЗВЕШТАЈ О РАДУ ТИМА ЗА ПРЕВЕНЦИЈУ И ЗАШТИТУ УЧЕНИКА ОД</w:t>
      </w:r>
      <w:r w:rsidRPr="008414D2">
        <w:rPr>
          <w:sz w:val="20"/>
          <w:szCs w:val="20"/>
        </w:rPr>
        <w:br/>
      </w:r>
      <w:r w:rsidRPr="008414D2">
        <w:rPr>
          <w:sz w:val="20"/>
          <w:szCs w:val="20"/>
          <w:shd w:val="clear" w:color="auto" w:fill="FFFFFF"/>
        </w:rPr>
        <w:t>ДИСКРИМИНАЦИЈЕ,  НАСИЉА, ЗЛОСТАВЉАЊА И ЗАНЕМАРИВАЊА И ПРЕВЕНЦИЈУ</w:t>
      </w:r>
      <w:r w:rsidRPr="008414D2">
        <w:rPr>
          <w:sz w:val="20"/>
          <w:szCs w:val="20"/>
        </w:rPr>
        <w:t xml:space="preserve"> </w:t>
      </w:r>
      <w:r w:rsidRPr="008414D2">
        <w:rPr>
          <w:sz w:val="20"/>
          <w:szCs w:val="20"/>
          <w:shd w:val="clear" w:color="auto" w:fill="FFFFFF"/>
        </w:rPr>
        <w:t>ДРУГИХ ОБЛИКА РИЗИЧНОГ ПОНАШАЊА</w:t>
      </w:r>
      <w:r w:rsidRPr="008414D2">
        <w:rPr>
          <w:sz w:val="20"/>
          <w:szCs w:val="20"/>
        </w:rPr>
        <w:br/>
      </w:r>
      <w:r w:rsidRPr="008414D2">
        <w:rPr>
          <w:sz w:val="20"/>
          <w:szCs w:val="20"/>
        </w:rPr>
        <w:br/>
      </w:r>
      <w:r w:rsidRPr="008414D2">
        <w:rPr>
          <w:sz w:val="20"/>
          <w:szCs w:val="20"/>
          <w:shd w:val="clear" w:color="auto" w:fill="FFFFFF"/>
        </w:rPr>
        <w:t>ИЗВЕШТАЈ О  СТАЊУ/СПРОВОЂЕЊУ МЕРА ЗАШТИТЕ И БЕЗБЕДНОСТИ  УЧЕНИКА У ОШ</w:t>
      </w:r>
      <w:r w:rsidRPr="008414D2">
        <w:rPr>
          <w:sz w:val="20"/>
          <w:szCs w:val="20"/>
        </w:rPr>
        <w:t xml:space="preserve"> </w:t>
      </w:r>
      <w:r w:rsidRPr="008414D2">
        <w:rPr>
          <w:sz w:val="20"/>
          <w:szCs w:val="20"/>
          <w:shd w:val="clear" w:color="auto" w:fill="FFFFFF"/>
        </w:rPr>
        <w:t>„ЦВЕТИН БРКИЋ“, ГЛУШЦИ У ПРВОМ ПОЛУГОДИШТУ ШКОЛСКЕ 202</w:t>
      </w:r>
      <w:r>
        <w:rPr>
          <w:sz w:val="20"/>
          <w:szCs w:val="20"/>
          <w:shd w:val="clear" w:color="auto" w:fill="FFFFFF"/>
          <w:lang w:val="sr-Cyrl-RS"/>
        </w:rPr>
        <w:t>1</w:t>
      </w:r>
      <w:r w:rsidRPr="008414D2">
        <w:rPr>
          <w:sz w:val="20"/>
          <w:szCs w:val="20"/>
          <w:shd w:val="clear" w:color="auto" w:fill="FFFFFF"/>
        </w:rPr>
        <w:t>/202</w:t>
      </w:r>
      <w:r>
        <w:rPr>
          <w:sz w:val="20"/>
          <w:szCs w:val="20"/>
          <w:shd w:val="clear" w:color="auto" w:fill="FFFFFF"/>
          <w:lang w:val="sr-Cyrl-RS"/>
        </w:rPr>
        <w:t>2</w:t>
      </w:r>
      <w:r w:rsidRPr="008414D2">
        <w:rPr>
          <w:sz w:val="20"/>
          <w:szCs w:val="20"/>
          <w:shd w:val="clear" w:color="auto" w:fill="FFFFFF"/>
        </w:rPr>
        <w:t>. ГОДИНЕ</w:t>
      </w:r>
      <w:r w:rsidRPr="008414D2">
        <w:rPr>
          <w:sz w:val="20"/>
          <w:szCs w:val="20"/>
        </w:rPr>
        <w:t xml:space="preserve"> </w:t>
      </w:r>
      <w:r w:rsidRPr="008414D2">
        <w:rPr>
          <w:sz w:val="20"/>
          <w:szCs w:val="20"/>
          <w:shd w:val="clear" w:color="auto" w:fill="FFFFFF"/>
        </w:rPr>
        <w:t>СА ИЗВЕШТАЈЕМ  О ОСТВАРИВАЊУ ПРОГРАМА ЗАШТИТЕ ОД ДИСКРИМИНАЦИЈЕ</w:t>
      </w:r>
      <w:r w:rsidRPr="008414D2">
        <w:rPr>
          <w:sz w:val="20"/>
          <w:szCs w:val="20"/>
        </w:rPr>
        <w:br/>
      </w:r>
      <w:r w:rsidRPr="008414D2">
        <w:rPr>
          <w:sz w:val="20"/>
          <w:szCs w:val="20"/>
        </w:rPr>
        <w:br/>
      </w:r>
      <w:r w:rsidRPr="008414D2">
        <w:rPr>
          <w:sz w:val="20"/>
          <w:szCs w:val="20"/>
          <w:lang w:val="sr-Cyrl-CS"/>
        </w:rPr>
        <w:t>Тим за превенцију и заштиту ученика од дискриминације, насиља, злостављања и занемаривања и превенцију других облика ризичног понашања</w:t>
      </w:r>
    </w:p>
    <w:p w14:paraId="7AC160D1" w14:textId="77777777" w:rsidR="003331B3" w:rsidRPr="008414D2" w:rsidRDefault="003331B3" w:rsidP="003331B3">
      <w:pPr>
        <w:spacing w:before="100" w:beforeAutospacing="1" w:afterAutospacing="1" w:line="276" w:lineRule="auto"/>
        <w:rPr>
          <w:b/>
          <w:sz w:val="20"/>
          <w:szCs w:val="20"/>
          <w:lang w:val="sr-Latn-CS" w:eastAsia="sr-Latn-CS" w:bidi="en-US"/>
        </w:rPr>
      </w:pPr>
      <w:r w:rsidRPr="008414D2">
        <w:rPr>
          <w:sz w:val="20"/>
          <w:szCs w:val="20"/>
          <w:lang w:val="sr-Latn-CS" w:eastAsia="sr-Latn-CS" w:bidi="en-US"/>
        </w:rPr>
        <w:t>Задаци:</w:t>
      </w:r>
    </w:p>
    <w:p w14:paraId="67AC3B44" w14:textId="77777777" w:rsidR="003331B3" w:rsidRPr="008414D2" w:rsidRDefault="003331B3" w:rsidP="003331B3">
      <w:pPr>
        <w:numPr>
          <w:ilvl w:val="0"/>
          <w:numId w:val="10"/>
        </w:numPr>
        <w:spacing w:after="200" w:line="276" w:lineRule="auto"/>
        <w:rPr>
          <w:b/>
          <w:sz w:val="20"/>
          <w:szCs w:val="20"/>
          <w:lang w:val="sr-Latn-CS"/>
        </w:rPr>
      </w:pPr>
      <w:r w:rsidRPr="008414D2">
        <w:rPr>
          <w:sz w:val="20"/>
          <w:szCs w:val="20"/>
        </w:rPr>
        <w:t>С</w:t>
      </w:r>
      <w:r w:rsidRPr="008414D2">
        <w:rPr>
          <w:sz w:val="20"/>
          <w:szCs w:val="20"/>
          <w:lang w:val="sr-Latn-CS"/>
        </w:rPr>
        <w:t>ензитизација колектива школе и ученика о проблему вршњачког насиља</w:t>
      </w:r>
      <w:r w:rsidRPr="008414D2">
        <w:rPr>
          <w:sz w:val="20"/>
          <w:szCs w:val="20"/>
        </w:rPr>
        <w:t>;</w:t>
      </w:r>
    </w:p>
    <w:p w14:paraId="556A9DF5" w14:textId="77777777" w:rsidR="003331B3" w:rsidRPr="008414D2" w:rsidRDefault="003331B3" w:rsidP="003331B3">
      <w:pPr>
        <w:numPr>
          <w:ilvl w:val="0"/>
          <w:numId w:val="10"/>
        </w:numPr>
        <w:spacing w:after="200" w:line="276" w:lineRule="auto"/>
        <w:rPr>
          <w:b/>
          <w:sz w:val="20"/>
          <w:szCs w:val="20"/>
        </w:rPr>
      </w:pPr>
      <w:r w:rsidRPr="008414D2">
        <w:rPr>
          <w:sz w:val="20"/>
          <w:szCs w:val="20"/>
        </w:rPr>
        <w:t>Едукација о проблемима насиља;</w:t>
      </w:r>
    </w:p>
    <w:p w14:paraId="763A9C50" w14:textId="77777777" w:rsidR="003331B3" w:rsidRPr="008414D2" w:rsidRDefault="003331B3" w:rsidP="003331B3">
      <w:pPr>
        <w:numPr>
          <w:ilvl w:val="0"/>
          <w:numId w:val="10"/>
        </w:numPr>
        <w:spacing w:after="200" w:line="276" w:lineRule="auto"/>
        <w:rPr>
          <w:b/>
          <w:sz w:val="20"/>
          <w:szCs w:val="20"/>
          <w:lang w:val="ru-RU"/>
        </w:rPr>
      </w:pPr>
      <w:r w:rsidRPr="008414D2">
        <w:rPr>
          <w:sz w:val="20"/>
          <w:szCs w:val="20"/>
          <w:lang w:val="ru-RU"/>
        </w:rPr>
        <w:t>Уочавање и међусобно информисање о случајевима вршњачког насиља у школи;</w:t>
      </w:r>
    </w:p>
    <w:p w14:paraId="418BA0E0" w14:textId="77777777" w:rsidR="003331B3" w:rsidRPr="008414D2" w:rsidRDefault="003331B3" w:rsidP="003331B3">
      <w:pPr>
        <w:numPr>
          <w:ilvl w:val="0"/>
          <w:numId w:val="10"/>
        </w:numPr>
        <w:spacing w:after="200" w:line="276" w:lineRule="auto"/>
        <w:rPr>
          <w:b/>
          <w:sz w:val="20"/>
          <w:szCs w:val="20"/>
          <w:lang w:val="ru-RU"/>
        </w:rPr>
      </w:pPr>
      <w:r w:rsidRPr="008414D2">
        <w:rPr>
          <w:sz w:val="20"/>
          <w:szCs w:val="20"/>
          <w:lang w:val="ru-RU"/>
        </w:rPr>
        <w:t>Тимски рад на смањењу количине насиља у школи;</w:t>
      </w:r>
    </w:p>
    <w:p w14:paraId="24A775F0" w14:textId="77777777" w:rsidR="003331B3" w:rsidRPr="008414D2" w:rsidRDefault="003331B3" w:rsidP="003331B3">
      <w:pPr>
        <w:numPr>
          <w:ilvl w:val="0"/>
          <w:numId w:val="10"/>
        </w:numPr>
        <w:spacing w:after="200" w:line="276" w:lineRule="auto"/>
        <w:rPr>
          <w:b/>
          <w:sz w:val="20"/>
          <w:szCs w:val="20"/>
          <w:lang w:val="ru-RU"/>
        </w:rPr>
      </w:pPr>
      <w:r w:rsidRPr="008414D2">
        <w:rPr>
          <w:sz w:val="20"/>
          <w:szCs w:val="20"/>
          <w:lang w:val="ru-RU"/>
        </w:rPr>
        <w:t>Комуникација са надлежним службама (Центар за социјални рад, МУП, Здравствени центар, и др.).</w:t>
      </w:r>
    </w:p>
    <w:p w14:paraId="47643361" w14:textId="77777777" w:rsidR="003331B3" w:rsidRPr="008414D2" w:rsidRDefault="003331B3" w:rsidP="003331B3">
      <w:pPr>
        <w:spacing w:before="100" w:beforeAutospacing="1" w:after="100" w:afterAutospacing="1" w:line="276" w:lineRule="auto"/>
        <w:ind w:left="720"/>
        <w:contextualSpacing/>
        <w:jc w:val="center"/>
        <w:rPr>
          <w:sz w:val="20"/>
          <w:szCs w:val="20"/>
          <w:lang w:val="sr-Cyrl-CS" w:bidi="en-US"/>
        </w:rPr>
      </w:pPr>
      <w:r w:rsidRPr="008414D2">
        <w:rPr>
          <w:sz w:val="20"/>
          <w:szCs w:val="20"/>
          <w:lang w:val="sr-Cyrl-CS" w:bidi="en-US"/>
        </w:rPr>
        <w:t>Тим за превенцију и заштиту ученика од дискриминације, насиља, злостављања и занемаривања и превенцију других облика ризичног понашања у школској 202</w:t>
      </w:r>
      <w:r>
        <w:rPr>
          <w:sz w:val="20"/>
          <w:szCs w:val="20"/>
          <w:lang w:val="sr-Latn-RS" w:bidi="en-US"/>
        </w:rPr>
        <w:t>1</w:t>
      </w:r>
      <w:r w:rsidRPr="008414D2">
        <w:rPr>
          <w:sz w:val="20"/>
          <w:szCs w:val="20"/>
          <w:lang w:val="sr-Cyrl-CS" w:bidi="en-US"/>
        </w:rPr>
        <w:t>/202</w:t>
      </w:r>
      <w:r>
        <w:rPr>
          <w:sz w:val="20"/>
          <w:szCs w:val="20"/>
          <w:lang w:val="sr-Latn-RS" w:bidi="en-US"/>
        </w:rPr>
        <w:t>2</w:t>
      </w:r>
      <w:r w:rsidRPr="008414D2">
        <w:rPr>
          <w:sz w:val="20"/>
          <w:szCs w:val="20"/>
          <w:lang w:val="sr-Cyrl-CS" w:bidi="en-US"/>
        </w:rPr>
        <w:t>. години</w:t>
      </w:r>
    </w:p>
    <w:p w14:paraId="6A13FD1B" w14:textId="77777777" w:rsidR="003331B3" w:rsidRPr="008414D2" w:rsidRDefault="003331B3" w:rsidP="003331B3">
      <w:pPr>
        <w:spacing w:after="200" w:line="276" w:lineRule="auto"/>
        <w:rPr>
          <w:b/>
          <w:sz w:val="20"/>
          <w:szCs w:val="20"/>
        </w:rPr>
      </w:pPr>
    </w:p>
    <w:p w14:paraId="1BE1F217" w14:textId="77777777" w:rsidR="003331B3" w:rsidRPr="003A20F8" w:rsidRDefault="003331B3" w:rsidP="003331B3">
      <w:pPr>
        <w:pStyle w:val="NormalWeb"/>
        <w:spacing w:before="0" w:beforeAutospacing="0" w:after="0" w:afterAutospacing="0"/>
        <w:rPr>
          <w:rFonts w:ascii="Times New Roman" w:hAnsi="Times New Roman" w:cs="Times New Roman"/>
          <w:sz w:val="20"/>
          <w:szCs w:val="20"/>
        </w:rPr>
      </w:pPr>
      <w:bookmarkStart w:id="12" w:name="_Hlk95286979"/>
      <w:r w:rsidRPr="003A20F8">
        <w:rPr>
          <w:rFonts w:ascii="Times New Roman" w:hAnsi="Times New Roman" w:cs="Times New Roman"/>
          <w:sz w:val="20"/>
          <w:szCs w:val="20"/>
        </w:rPr>
        <w:t>Чланови Тима:</w:t>
      </w:r>
    </w:p>
    <w:p w14:paraId="46112ACE" w14:textId="77777777" w:rsidR="003331B3" w:rsidRPr="003A20F8" w:rsidRDefault="003331B3" w:rsidP="003331B3">
      <w:pPr>
        <w:numPr>
          <w:ilvl w:val="0"/>
          <w:numId w:val="14"/>
        </w:numPr>
        <w:spacing w:before="100" w:beforeAutospacing="1"/>
        <w:rPr>
          <w:sz w:val="20"/>
          <w:szCs w:val="20"/>
        </w:rPr>
      </w:pPr>
      <w:r w:rsidRPr="003A20F8">
        <w:rPr>
          <w:sz w:val="20"/>
          <w:szCs w:val="20"/>
        </w:rPr>
        <w:t xml:space="preserve">Зоран Угљешић – директор </w:t>
      </w:r>
    </w:p>
    <w:p w14:paraId="1BA4017F" w14:textId="77777777" w:rsidR="003331B3" w:rsidRPr="003A20F8" w:rsidRDefault="003331B3" w:rsidP="003331B3">
      <w:pPr>
        <w:numPr>
          <w:ilvl w:val="0"/>
          <w:numId w:val="14"/>
        </w:numPr>
        <w:spacing w:before="100" w:beforeAutospacing="1"/>
        <w:rPr>
          <w:b/>
          <w:sz w:val="20"/>
          <w:szCs w:val="20"/>
        </w:rPr>
      </w:pPr>
      <w:r w:rsidRPr="003A20F8">
        <w:rPr>
          <w:b/>
          <w:sz w:val="20"/>
          <w:szCs w:val="20"/>
        </w:rPr>
        <w:t>Сања Гајић – секретар школе – координатор</w:t>
      </w:r>
    </w:p>
    <w:p w14:paraId="7DDA24BF" w14:textId="77777777" w:rsidR="003331B3" w:rsidRPr="003A20F8" w:rsidRDefault="003331B3" w:rsidP="003331B3">
      <w:pPr>
        <w:numPr>
          <w:ilvl w:val="0"/>
          <w:numId w:val="14"/>
        </w:numPr>
        <w:rPr>
          <w:sz w:val="20"/>
          <w:szCs w:val="20"/>
        </w:rPr>
      </w:pPr>
      <w:r w:rsidRPr="003A20F8">
        <w:rPr>
          <w:sz w:val="20"/>
          <w:szCs w:val="20"/>
        </w:rPr>
        <w:t xml:space="preserve">Ивана Лукић, библиотекар </w:t>
      </w:r>
    </w:p>
    <w:p w14:paraId="34C0BBC2" w14:textId="77777777" w:rsidR="003331B3" w:rsidRPr="003A20F8" w:rsidRDefault="003331B3" w:rsidP="003331B3">
      <w:pPr>
        <w:numPr>
          <w:ilvl w:val="0"/>
          <w:numId w:val="14"/>
        </w:numPr>
        <w:spacing w:before="100" w:beforeAutospacing="1"/>
        <w:rPr>
          <w:sz w:val="20"/>
          <w:szCs w:val="20"/>
        </w:rPr>
      </w:pPr>
      <w:r w:rsidRPr="003A20F8">
        <w:rPr>
          <w:sz w:val="20"/>
          <w:szCs w:val="20"/>
        </w:rPr>
        <w:t>Снежана Глоговац – педагог</w:t>
      </w:r>
    </w:p>
    <w:p w14:paraId="60EFCB6E" w14:textId="77777777" w:rsidR="003331B3" w:rsidRPr="003A20F8" w:rsidRDefault="003331B3" w:rsidP="003331B3">
      <w:pPr>
        <w:numPr>
          <w:ilvl w:val="0"/>
          <w:numId w:val="14"/>
        </w:numPr>
        <w:spacing w:before="100" w:beforeAutospacing="1"/>
        <w:rPr>
          <w:sz w:val="20"/>
          <w:szCs w:val="20"/>
        </w:rPr>
      </w:pPr>
      <w:r w:rsidRPr="003A20F8">
        <w:rPr>
          <w:sz w:val="20"/>
          <w:szCs w:val="20"/>
        </w:rPr>
        <w:t>Јасмина Ђурковић - педагог</w:t>
      </w:r>
    </w:p>
    <w:p w14:paraId="6A5C1F83" w14:textId="77777777" w:rsidR="003331B3" w:rsidRPr="003A20F8" w:rsidRDefault="003331B3" w:rsidP="003331B3">
      <w:pPr>
        <w:spacing w:before="100" w:beforeAutospacing="1"/>
        <w:rPr>
          <w:sz w:val="20"/>
          <w:szCs w:val="20"/>
        </w:rPr>
      </w:pPr>
      <w:r w:rsidRPr="003A20F8">
        <w:rPr>
          <w:sz w:val="20"/>
          <w:szCs w:val="20"/>
        </w:rPr>
        <w:t>Повремени чланови:</w:t>
      </w:r>
    </w:p>
    <w:p w14:paraId="6B31DBA6" w14:textId="77777777" w:rsidR="003331B3" w:rsidRPr="003A20F8" w:rsidRDefault="003331B3" w:rsidP="003331B3">
      <w:pPr>
        <w:pStyle w:val="ListParagraph"/>
        <w:numPr>
          <w:ilvl w:val="0"/>
          <w:numId w:val="15"/>
        </w:numPr>
        <w:spacing w:before="100" w:beforeAutospacing="1" w:after="0"/>
        <w:rPr>
          <w:rFonts w:ascii="Times New Roman" w:hAnsi="Times New Roman" w:cs="Times New Roman"/>
          <w:sz w:val="20"/>
          <w:szCs w:val="20"/>
        </w:rPr>
      </w:pPr>
      <w:r w:rsidRPr="003A20F8">
        <w:rPr>
          <w:rFonts w:ascii="Times New Roman" w:hAnsi="Times New Roman" w:cs="Times New Roman"/>
          <w:sz w:val="20"/>
          <w:szCs w:val="20"/>
        </w:rPr>
        <w:t>Драгица Пешић</w:t>
      </w:r>
    </w:p>
    <w:p w14:paraId="72C46131" w14:textId="77777777" w:rsidR="003331B3" w:rsidRPr="003A20F8" w:rsidRDefault="003331B3" w:rsidP="003331B3">
      <w:pPr>
        <w:pStyle w:val="ListParagraph"/>
        <w:numPr>
          <w:ilvl w:val="0"/>
          <w:numId w:val="15"/>
        </w:numPr>
        <w:spacing w:before="100" w:beforeAutospacing="1" w:after="0"/>
        <w:rPr>
          <w:rFonts w:ascii="Times New Roman" w:hAnsi="Times New Roman" w:cs="Times New Roman"/>
          <w:sz w:val="20"/>
          <w:szCs w:val="20"/>
        </w:rPr>
      </w:pPr>
      <w:r w:rsidRPr="003A20F8">
        <w:rPr>
          <w:rFonts w:ascii="Times New Roman" w:hAnsi="Times New Roman" w:cs="Times New Roman"/>
          <w:sz w:val="20"/>
          <w:szCs w:val="20"/>
        </w:rPr>
        <w:t>Раденко Перишић</w:t>
      </w:r>
    </w:p>
    <w:p w14:paraId="72D19899" w14:textId="77777777" w:rsidR="003331B3" w:rsidRPr="003A20F8" w:rsidRDefault="003331B3" w:rsidP="003331B3">
      <w:pPr>
        <w:pStyle w:val="ListParagraph"/>
        <w:numPr>
          <w:ilvl w:val="0"/>
          <w:numId w:val="15"/>
        </w:numPr>
        <w:spacing w:before="100" w:beforeAutospacing="1" w:after="0"/>
        <w:rPr>
          <w:rFonts w:ascii="Times New Roman" w:hAnsi="Times New Roman" w:cs="Times New Roman"/>
          <w:sz w:val="20"/>
          <w:szCs w:val="20"/>
        </w:rPr>
      </w:pPr>
      <w:r w:rsidRPr="003A20F8">
        <w:rPr>
          <w:rFonts w:ascii="Times New Roman" w:hAnsi="Times New Roman" w:cs="Times New Roman"/>
          <w:sz w:val="20"/>
          <w:szCs w:val="20"/>
        </w:rPr>
        <w:t>Бобан Симић</w:t>
      </w:r>
    </w:p>
    <w:p w14:paraId="6DD812E6" w14:textId="77777777" w:rsidR="003331B3" w:rsidRPr="003A20F8" w:rsidRDefault="003331B3" w:rsidP="003331B3">
      <w:pPr>
        <w:pStyle w:val="ListParagraph"/>
        <w:numPr>
          <w:ilvl w:val="0"/>
          <w:numId w:val="15"/>
        </w:numPr>
        <w:spacing w:before="100" w:beforeAutospacing="1" w:after="0"/>
        <w:rPr>
          <w:rFonts w:ascii="Times New Roman" w:hAnsi="Times New Roman" w:cs="Times New Roman"/>
          <w:sz w:val="20"/>
          <w:szCs w:val="20"/>
        </w:rPr>
      </w:pPr>
      <w:r w:rsidRPr="003A20F8">
        <w:rPr>
          <w:rFonts w:ascii="Times New Roman" w:hAnsi="Times New Roman" w:cs="Times New Roman"/>
          <w:sz w:val="20"/>
          <w:szCs w:val="20"/>
        </w:rPr>
        <w:t>Марија Васић</w:t>
      </w:r>
    </w:p>
    <w:p w14:paraId="155A025C" w14:textId="77777777" w:rsidR="003331B3" w:rsidRPr="003A20F8" w:rsidRDefault="003331B3" w:rsidP="003331B3">
      <w:pPr>
        <w:pStyle w:val="ListParagraph"/>
        <w:numPr>
          <w:ilvl w:val="0"/>
          <w:numId w:val="15"/>
        </w:numPr>
        <w:spacing w:before="100" w:beforeAutospacing="1" w:after="0"/>
        <w:rPr>
          <w:rFonts w:ascii="Times New Roman" w:hAnsi="Times New Roman" w:cs="Times New Roman"/>
          <w:sz w:val="20"/>
          <w:szCs w:val="20"/>
        </w:rPr>
      </w:pPr>
      <w:r w:rsidRPr="003A20F8">
        <w:rPr>
          <w:rFonts w:ascii="Times New Roman" w:hAnsi="Times New Roman" w:cs="Times New Roman"/>
          <w:sz w:val="20"/>
          <w:szCs w:val="20"/>
        </w:rPr>
        <w:lastRenderedPageBreak/>
        <w:t>Драгана Мишковић</w:t>
      </w:r>
    </w:p>
    <w:p w14:paraId="39194031" w14:textId="77777777" w:rsidR="003331B3" w:rsidRPr="003A20F8" w:rsidRDefault="003331B3" w:rsidP="003331B3">
      <w:pPr>
        <w:pStyle w:val="ListParagraph"/>
        <w:numPr>
          <w:ilvl w:val="0"/>
          <w:numId w:val="15"/>
        </w:numPr>
        <w:spacing w:before="100" w:beforeAutospacing="1" w:after="0"/>
        <w:rPr>
          <w:rFonts w:ascii="Times New Roman" w:hAnsi="Times New Roman" w:cs="Times New Roman"/>
          <w:sz w:val="20"/>
          <w:szCs w:val="20"/>
        </w:rPr>
      </w:pPr>
      <w:r w:rsidRPr="003A20F8">
        <w:rPr>
          <w:rFonts w:ascii="Times New Roman" w:hAnsi="Times New Roman" w:cs="Times New Roman"/>
          <w:sz w:val="20"/>
          <w:szCs w:val="20"/>
        </w:rPr>
        <w:t>Представник тима за ИО</w:t>
      </w:r>
    </w:p>
    <w:p w14:paraId="18C05731" w14:textId="77777777" w:rsidR="003331B3" w:rsidRPr="003A20F8" w:rsidRDefault="003331B3" w:rsidP="003331B3">
      <w:pPr>
        <w:rPr>
          <w:sz w:val="20"/>
          <w:szCs w:val="20"/>
        </w:rPr>
      </w:pPr>
    </w:p>
    <w:p w14:paraId="25DDBFE7" w14:textId="77777777" w:rsidR="003331B3" w:rsidRPr="003A20F8" w:rsidRDefault="003331B3" w:rsidP="003331B3">
      <w:pPr>
        <w:rPr>
          <w:sz w:val="20"/>
          <w:szCs w:val="20"/>
        </w:rPr>
      </w:pPr>
      <w:r w:rsidRPr="003A20F8">
        <w:rPr>
          <w:sz w:val="20"/>
          <w:szCs w:val="20"/>
        </w:rPr>
        <w:t>Родитељи, представници Савета родитеља</w:t>
      </w:r>
      <w:r w:rsidRPr="003A20F8">
        <w:rPr>
          <w:sz w:val="20"/>
          <w:szCs w:val="20"/>
          <w:lang w:val="sr-Cyrl-CS"/>
        </w:rPr>
        <w:t>: Глушци - Ана Недељковић, Узвеће - Зорица Мишковић  и М.Метковић - Синиша Јездић</w:t>
      </w:r>
    </w:p>
    <w:p w14:paraId="4717D73C" w14:textId="77777777" w:rsidR="003331B3" w:rsidRPr="003A20F8" w:rsidRDefault="003331B3" w:rsidP="003331B3">
      <w:pPr>
        <w:rPr>
          <w:sz w:val="20"/>
          <w:szCs w:val="20"/>
        </w:rPr>
      </w:pPr>
      <w:r w:rsidRPr="003A20F8">
        <w:rPr>
          <w:sz w:val="20"/>
          <w:szCs w:val="20"/>
        </w:rPr>
        <w:t>Ученички парламент:</w:t>
      </w:r>
    </w:p>
    <w:p w14:paraId="78A8FC39" w14:textId="77777777" w:rsidR="003331B3" w:rsidRPr="003A20F8" w:rsidRDefault="003331B3" w:rsidP="003331B3">
      <w:pPr>
        <w:numPr>
          <w:ilvl w:val="0"/>
          <w:numId w:val="17"/>
        </w:numPr>
        <w:spacing w:line="276" w:lineRule="auto"/>
        <w:rPr>
          <w:sz w:val="20"/>
          <w:szCs w:val="20"/>
        </w:rPr>
      </w:pPr>
      <w:r w:rsidRPr="003A20F8">
        <w:rPr>
          <w:sz w:val="20"/>
          <w:szCs w:val="20"/>
        </w:rPr>
        <w:t>Вељко Росић</w:t>
      </w:r>
    </w:p>
    <w:p w14:paraId="05E11856" w14:textId="77777777" w:rsidR="003331B3" w:rsidRPr="003A20F8" w:rsidRDefault="003331B3" w:rsidP="003331B3">
      <w:pPr>
        <w:rPr>
          <w:sz w:val="20"/>
          <w:szCs w:val="20"/>
        </w:rPr>
      </w:pPr>
      <w:r w:rsidRPr="003A20F8">
        <w:rPr>
          <w:sz w:val="20"/>
          <w:szCs w:val="20"/>
        </w:rPr>
        <w:t>Јединица локалне самоуправе:</w:t>
      </w:r>
    </w:p>
    <w:p w14:paraId="276F5803" w14:textId="77777777" w:rsidR="003331B3" w:rsidRPr="003A20F8" w:rsidRDefault="003331B3" w:rsidP="003331B3">
      <w:pPr>
        <w:pStyle w:val="ListParagraph"/>
        <w:numPr>
          <w:ilvl w:val="0"/>
          <w:numId w:val="16"/>
        </w:numPr>
        <w:spacing w:after="0"/>
        <w:rPr>
          <w:rFonts w:ascii="Times New Roman" w:hAnsi="Times New Roman" w:cs="Times New Roman"/>
          <w:sz w:val="20"/>
          <w:szCs w:val="20"/>
        </w:rPr>
      </w:pPr>
      <w:r w:rsidRPr="003A20F8">
        <w:rPr>
          <w:rFonts w:ascii="Times New Roman" w:hAnsi="Times New Roman" w:cs="Times New Roman"/>
          <w:sz w:val="20"/>
          <w:szCs w:val="20"/>
        </w:rPr>
        <w:t>Анђелко Угљешић</w:t>
      </w:r>
    </w:p>
    <w:p w14:paraId="75902A7A" w14:textId="77777777" w:rsidR="003331B3" w:rsidRPr="003A20F8" w:rsidRDefault="003331B3" w:rsidP="003331B3">
      <w:pPr>
        <w:pStyle w:val="ListParagraph"/>
        <w:spacing w:after="0"/>
        <w:ind w:left="0"/>
        <w:rPr>
          <w:rFonts w:ascii="Times New Roman" w:hAnsi="Times New Roman" w:cs="Times New Roman"/>
          <w:sz w:val="20"/>
          <w:szCs w:val="20"/>
        </w:rPr>
      </w:pPr>
      <w:r w:rsidRPr="003A20F8">
        <w:rPr>
          <w:rFonts w:ascii="Times New Roman" w:hAnsi="Times New Roman" w:cs="Times New Roman"/>
          <w:sz w:val="20"/>
          <w:szCs w:val="20"/>
        </w:rPr>
        <w:t>Стручњаци ван школе</w:t>
      </w:r>
    </w:p>
    <w:bookmarkEnd w:id="12"/>
    <w:p w14:paraId="36BA7DC9" w14:textId="77777777" w:rsidR="003331B3" w:rsidRPr="00343692" w:rsidRDefault="003331B3" w:rsidP="003331B3">
      <w:pPr>
        <w:rPr>
          <w:b/>
          <w:color w:val="FF0000"/>
          <w:sz w:val="22"/>
          <w:szCs w:val="22"/>
        </w:rPr>
      </w:pPr>
    </w:p>
    <w:p w14:paraId="2B785E6A" w14:textId="77777777" w:rsidR="003331B3" w:rsidRPr="00343692" w:rsidRDefault="003331B3" w:rsidP="003331B3">
      <w:pPr>
        <w:shd w:val="clear" w:color="auto" w:fill="FFFFFF"/>
        <w:spacing w:after="200" w:line="276" w:lineRule="auto"/>
        <w:jc w:val="both"/>
        <w:rPr>
          <w:b/>
          <w:sz w:val="22"/>
          <w:szCs w:val="22"/>
        </w:rPr>
      </w:pPr>
      <w:r w:rsidRPr="00343692">
        <w:rPr>
          <w:sz w:val="22"/>
          <w:szCs w:val="22"/>
        </w:rPr>
        <w:t>На веб сајту школе www.oscvetinbrkic.edu.rs налази се део под називом Тим за заштиту од насиља (Органи школе) у коме су садржани:</w:t>
      </w:r>
    </w:p>
    <w:p w14:paraId="43CACC8B" w14:textId="77777777" w:rsidR="003331B3" w:rsidRPr="008414D2" w:rsidRDefault="003331B3" w:rsidP="003331B3">
      <w:pPr>
        <w:numPr>
          <w:ilvl w:val="0"/>
          <w:numId w:val="3"/>
        </w:numPr>
        <w:spacing w:after="200" w:line="276" w:lineRule="auto"/>
        <w:jc w:val="both"/>
        <w:rPr>
          <w:b/>
          <w:sz w:val="20"/>
          <w:szCs w:val="20"/>
        </w:rPr>
      </w:pPr>
      <w:hyperlink r:id="rId5" w:history="1">
        <w:r w:rsidRPr="008414D2">
          <w:rPr>
            <w:sz w:val="20"/>
            <w:szCs w:val="20"/>
            <w:u w:val="single"/>
          </w:rPr>
          <w:t>ТИМ ЗА ЗАШТИТУ ОД НАСИЉА – чланови – улоге и одговорности</w:t>
        </w:r>
      </w:hyperlink>
    </w:p>
    <w:p w14:paraId="5615C7A3" w14:textId="77777777" w:rsidR="003331B3" w:rsidRPr="008414D2" w:rsidRDefault="003331B3" w:rsidP="003331B3">
      <w:pPr>
        <w:numPr>
          <w:ilvl w:val="0"/>
          <w:numId w:val="3"/>
        </w:numPr>
        <w:spacing w:after="200" w:line="276" w:lineRule="auto"/>
        <w:jc w:val="both"/>
        <w:rPr>
          <w:b/>
          <w:sz w:val="20"/>
          <w:szCs w:val="20"/>
        </w:rPr>
      </w:pPr>
      <w:hyperlink r:id="rId6" w:history="1">
        <w:r w:rsidRPr="008414D2">
          <w:rPr>
            <w:sz w:val="20"/>
            <w:szCs w:val="20"/>
            <w:u w:val="single"/>
          </w:rPr>
          <w:t>ПРАВИЛА ЗА СИГУРАН ИНТЕРНЕТ</w:t>
        </w:r>
      </w:hyperlink>
    </w:p>
    <w:p w14:paraId="1C989B92" w14:textId="77777777" w:rsidR="003331B3" w:rsidRPr="008414D2" w:rsidRDefault="003331B3" w:rsidP="003331B3">
      <w:pPr>
        <w:numPr>
          <w:ilvl w:val="0"/>
          <w:numId w:val="3"/>
        </w:numPr>
        <w:spacing w:after="200" w:line="276" w:lineRule="auto"/>
        <w:jc w:val="both"/>
        <w:rPr>
          <w:b/>
          <w:sz w:val="20"/>
          <w:szCs w:val="20"/>
        </w:rPr>
      </w:pPr>
      <w:hyperlink r:id="rId7" w:history="1">
        <w:r w:rsidRPr="008414D2">
          <w:rPr>
            <w:sz w:val="20"/>
            <w:szCs w:val="20"/>
            <w:u w:val="single"/>
          </w:rPr>
          <w:t>ПРАВИЛНИК О МЕРАМА, НАЧИНУ И ПОСТУПКУ ЗАШТИТЕ И БЕЗБЕДНОСТИ УЧЕНИКА ЗА ВРЕМЕ БОРАВКА У ШКОЛИ И СВИХ АКТИВНОСТИ КОЈЕ ОРГАНИЗУЈЕ ШКОЛА</w:t>
        </w:r>
      </w:hyperlink>
    </w:p>
    <w:p w14:paraId="25950456" w14:textId="77777777" w:rsidR="003331B3" w:rsidRPr="008414D2" w:rsidRDefault="003331B3" w:rsidP="003331B3">
      <w:pPr>
        <w:numPr>
          <w:ilvl w:val="0"/>
          <w:numId w:val="3"/>
        </w:numPr>
        <w:spacing w:after="200" w:line="276" w:lineRule="auto"/>
        <w:jc w:val="both"/>
        <w:rPr>
          <w:b/>
          <w:sz w:val="20"/>
          <w:szCs w:val="20"/>
        </w:rPr>
      </w:pPr>
      <w:hyperlink r:id="rId8" w:history="1">
        <w:r w:rsidRPr="008414D2">
          <w:rPr>
            <w:sz w:val="20"/>
            <w:szCs w:val="20"/>
            <w:u w:val="single"/>
          </w:rPr>
          <w:t>ПРАВИЛНИК О ПРОТОКОЛУ ПОСТУПАЊА У УСТАНОВИ У ОДГОВОРУ НА НАСИЉЕ, ЗЛОСТАВЉАЊЕ И ЗАНЕМАРИВАЊЕ</w:t>
        </w:r>
      </w:hyperlink>
    </w:p>
    <w:p w14:paraId="60D417FB" w14:textId="77777777" w:rsidR="003331B3" w:rsidRPr="008414D2" w:rsidRDefault="003331B3" w:rsidP="003331B3">
      <w:pPr>
        <w:numPr>
          <w:ilvl w:val="0"/>
          <w:numId w:val="3"/>
        </w:numPr>
        <w:spacing w:after="200" w:line="276" w:lineRule="auto"/>
        <w:jc w:val="both"/>
        <w:rPr>
          <w:b/>
          <w:sz w:val="20"/>
          <w:szCs w:val="20"/>
        </w:rPr>
      </w:pPr>
      <w:hyperlink r:id="rId9" w:history="1">
        <w:r w:rsidRPr="008414D2">
          <w:rPr>
            <w:sz w:val="20"/>
            <w:szCs w:val="20"/>
            <w:u w:val="single"/>
          </w:rPr>
          <w:t>ДИГИТАЛНО НАСИЉЕ-ПРЕВЕНЦИЈА И РЕАГОВАЊЕ</w:t>
        </w:r>
      </w:hyperlink>
    </w:p>
    <w:p w14:paraId="43A8CFA0" w14:textId="77777777" w:rsidR="003331B3" w:rsidRPr="008414D2" w:rsidRDefault="003331B3" w:rsidP="003331B3">
      <w:pPr>
        <w:numPr>
          <w:ilvl w:val="0"/>
          <w:numId w:val="3"/>
        </w:numPr>
        <w:spacing w:after="200" w:line="276" w:lineRule="auto"/>
        <w:jc w:val="both"/>
        <w:rPr>
          <w:b/>
          <w:sz w:val="20"/>
          <w:szCs w:val="20"/>
        </w:rPr>
      </w:pPr>
      <w:hyperlink r:id="rId10" w:history="1">
        <w:r w:rsidRPr="008414D2">
          <w:rPr>
            <w:sz w:val="20"/>
            <w:szCs w:val="20"/>
            <w:u w:val="single"/>
          </w:rPr>
          <w:t>НАСИЉЕ У ШКОЛИ-УЖИЧКИ ЦЕНТАР ЗА ПРАВА ДЕТЕТА</w:t>
        </w:r>
      </w:hyperlink>
    </w:p>
    <w:p w14:paraId="3E3205FE" w14:textId="77777777" w:rsidR="003331B3" w:rsidRPr="008414D2" w:rsidRDefault="003331B3" w:rsidP="003331B3">
      <w:pPr>
        <w:numPr>
          <w:ilvl w:val="0"/>
          <w:numId w:val="3"/>
        </w:numPr>
        <w:spacing w:after="200" w:line="276" w:lineRule="auto"/>
        <w:jc w:val="both"/>
        <w:rPr>
          <w:b/>
          <w:sz w:val="20"/>
          <w:szCs w:val="20"/>
        </w:rPr>
      </w:pPr>
      <w:hyperlink r:id="rId11" w:history="1">
        <w:r w:rsidRPr="008414D2">
          <w:rPr>
            <w:sz w:val="20"/>
            <w:szCs w:val="20"/>
            <w:u w:val="single"/>
          </w:rPr>
          <w:t>ПРИРУЧНИК ЗА ЗАШТИТУ ДЕЦЕ И МЛАДИХ ОД САЈБЕР НАСИЉА</w:t>
        </w:r>
      </w:hyperlink>
    </w:p>
    <w:p w14:paraId="201CA516" w14:textId="77777777" w:rsidR="003331B3" w:rsidRPr="008414D2" w:rsidRDefault="003331B3" w:rsidP="003331B3">
      <w:pPr>
        <w:numPr>
          <w:ilvl w:val="0"/>
          <w:numId w:val="3"/>
        </w:numPr>
        <w:spacing w:after="200" w:line="276" w:lineRule="auto"/>
        <w:jc w:val="both"/>
        <w:rPr>
          <w:b/>
          <w:sz w:val="20"/>
          <w:szCs w:val="20"/>
        </w:rPr>
      </w:pPr>
      <w:hyperlink r:id="rId12" w:history="1">
        <w:r w:rsidRPr="008414D2">
          <w:rPr>
            <w:sz w:val="20"/>
            <w:szCs w:val="20"/>
            <w:u w:val="single"/>
          </w:rPr>
          <w:t>ПРИРУЧНИК ЗА РОДИТЕЉЕ-ШТА ЈЕ ДАНАС БИЛО У ШКОЛИ</w:t>
        </w:r>
      </w:hyperlink>
    </w:p>
    <w:p w14:paraId="05F5FF3C" w14:textId="77777777" w:rsidR="003331B3" w:rsidRPr="008414D2" w:rsidRDefault="003331B3" w:rsidP="003331B3">
      <w:pPr>
        <w:numPr>
          <w:ilvl w:val="0"/>
          <w:numId w:val="3"/>
        </w:numPr>
        <w:spacing w:after="200" w:line="276" w:lineRule="auto"/>
        <w:jc w:val="both"/>
        <w:rPr>
          <w:b/>
          <w:sz w:val="20"/>
          <w:szCs w:val="20"/>
        </w:rPr>
      </w:pPr>
      <w:hyperlink r:id="rId13" w:history="1">
        <w:r w:rsidRPr="008414D2">
          <w:rPr>
            <w:sz w:val="20"/>
            <w:szCs w:val="20"/>
            <w:u w:val="single"/>
          </w:rPr>
          <w:t>ПСИХОЛОШКО КРИЗНЕ ИНТЕРВЕНЦИЈЕ У ОБРАЗОВНО-ВАСПИТНИМ УСТАНОВАМА</w:t>
        </w:r>
      </w:hyperlink>
    </w:p>
    <w:p w14:paraId="494D43CA" w14:textId="77777777" w:rsidR="003331B3" w:rsidRPr="008414D2" w:rsidRDefault="003331B3" w:rsidP="003331B3">
      <w:pPr>
        <w:numPr>
          <w:ilvl w:val="0"/>
          <w:numId w:val="3"/>
        </w:numPr>
        <w:spacing w:after="200" w:line="276" w:lineRule="auto"/>
        <w:jc w:val="both"/>
        <w:rPr>
          <w:b/>
          <w:sz w:val="20"/>
          <w:szCs w:val="20"/>
        </w:rPr>
      </w:pPr>
      <w:hyperlink r:id="rId14" w:history="1">
        <w:r w:rsidRPr="008414D2">
          <w:rPr>
            <w:sz w:val="20"/>
            <w:szCs w:val="20"/>
            <w:u w:val="single"/>
          </w:rPr>
          <w:t>УРЕДБА О БЕЗБЕДНОСТИ И ЗАШТИТИ ДЕЦЕ ПРИ КОРИШЋЕЊУ ИНФОРМАЦИОНО-КОМУНИКАЦИОНИХ ТЕХНОЛОГИЈА</w:t>
        </w:r>
      </w:hyperlink>
    </w:p>
    <w:p w14:paraId="342E6F8E" w14:textId="77777777" w:rsidR="003331B3" w:rsidRPr="008414D2" w:rsidRDefault="003331B3" w:rsidP="003331B3">
      <w:pPr>
        <w:numPr>
          <w:ilvl w:val="0"/>
          <w:numId w:val="3"/>
        </w:numPr>
        <w:spacing w:after="200" w:line="276" w:lineRule="auto"/>
        <w:jc w:val="both"/>
        <w:rPr>
          <w:b/>
          <w:sz w:val="20"/>
          <w:szCs w:val="20"/>
        </w:rPr>
      </w:pPr>
      <w:hyperlink r:id="rId15" w:history="1">
        <w:r w:rsidRPr="008414D2">
          <w:rPr>
            <w:sz w:val="20"/>
            <w:szCs w:val="20"/>
            <w:u w:val="single"/>
          </w:rPr>
          <w:t> БЕЗБЕДНОСТ У УСТАНОВАМА ОБРАЗОВАЊА И ВАСПИТАЊА – ОБАВЕЗЕ И ПРЕВЕНЦИЈА, ЉИЉАНА РЕЉИЋ</w:t>
        </w:r>
      </w:hyperlink>
    </w:p>
    <w:p w14:paraId="747A65E3" w14:textId="77777777" w:rsidR="003331B3" w:rsidRPr="008414D2" w:rsidRDefault="003331B3" w:rsidP="003331B3">
      <w:pPr>
        <w:spacing w:after="200" w:line="276" w:lineRule="auto"/>
        <w:ind w:left="720"/>
        <w:jc w:val="both"/>
        <w:rPr>
          <w:b/>
          <w:sz w:val="20"/>
          <w:szCs w:val="20"/>
        </w:rPr>
      </w:pPr>
    </w:p>
    <w:p w14:paraId="16A3A45D" w14:textId="77777777" w:rsidR="003331B3" w:rsidRPr="00343692" w:rsidRDefault="003331B3" w:rsidP="003331B3">
      <w:pPr>
        <w:spacing w:line="276" w:lineRule="auto"/>
        <w:ind w:left="360"/>
        <w:jc w:val="both"/>
        <w:rPr>
          <w:sz w:val="20"/>
          <w:szCs w:val="20"/>
          <w:lang w:val="sr-Cyrl-RS"/>
        </w:rPr>
      </w:pPr>
      <w:bookmarkStart w:id="13" w:name="_Hlk75946334"/>
      <w:r w:rsidRPr="00343692">
        <w:rPr>
          <w:sz w:val="20"/>
          <w:szCs w:val="20"/>
        </w:rPr>
        <w:t xml:space="preserve">Тим је од почетка школске године одржао </w:t>
      </w:r>
      <w:r w:rsidRPr="00343692">
        <w:rPr>
          <w:sz w:val="20"/>
          <w:szCs w:val="20"/>
          <w:lang w:val="sr-Cyrl-RS"/>
        </w:rPr>
        <w:t>10</w:t>
      </w:r>
      <w:r w:rsidRPr="00343692">
        <w:rPr>
          <w:sz w:val="20"/>
          <w:szCs w:val="20"/>
        </w:rPr>
        <w:t xml:space="preserve"> седниц</w:t>
      </w:r>
      <w:r w:rsidRPr="00343692">
        <w:rPr>
          <w:sz w:val="20"/>
          <w:szCs w:val="20"/>
          <w:lang w:val="sr-Cyrl-RS"/>
        </w:rPr>
        <w:t>а.</w:t>
      </w:r>
    </w:p>
    <w:p w14:paraId="1EE530AB" w14:textId="77777777" w:rsidR="003331B3" w:rsidRPr="00343692" w:rsidRDefault="003331B3" w:rsidP="003331B3">
      <w:pPr>
        <w:spacing w:line="276" w:lineRule="auto"/>
        <w:ind w:left="360"/>
        <w:jc w:val="both"/>
        <w:rPr>
          <w:sz w:val="20"/>
          <w:szCs w:val="20"/>
        </w:rPr>
      </w:pPr>
    </w:p>
    <w:bookmarkEnd w:id="13"/>
    <w:p w14:paraId="5988E264" w14:textId="77777777" w:rsidR="003331B3" w:rsidRPr="00343692" w:rsidRDefault="003331B3" w:rsidP="003331B3">
      <w:pPr>
        <w:pStyle w:val="normalprored"/>
        <w:pBdr>
          <w:bottom w:val="single" w:sz="12" w:space="3" w:color="auto"/>
        </w:pBdr>
        <w:rPr>
          <w:rFonts w:ascii="Times New Roman" w:hAnsi="Times New Roman" w:cs="Times New Roman"/>
          <w:sz w:val="20"/>
          <w:szCs w:val="20"/>
          <w:lang w:val="sr-Cyrl-CS"/>
        </w:rPr>
      </w:pPr>
      <w:r w:rsidRPr="00343692">
        <w:rPr>
          <w:rFonts w:ascii="Times New Roman" w:hAnsi="Times New Roman" w:cs="Times New Roman"/>
          <w:sz w:val="20"/>
          <w:szCs w:val="20"/>
          <w:lang w:val="sr-Latn-RS"/>
        </w:rPr>
        <w:t>1</w:t>
      </w:r>
      <w:r w:rsidRPr="00343692">
        <w:rPr>
          <w:rFonts w:ascii="Times New Roman" w:hAnsi="Times New Roman" w:cs="Times New Roman"/>
          <w:sz w:val="20"/>
          <w:szCs w:val="20"/>
          <w:lang w:val="sr-Cyrl-CS"/>
        </w:rPr>
        <w:t xml:space="preserve">.седница Тима за превенцију и заштиту ученика од дискриминације, насиља, злостављања и занемаривања и превенцију других облика ризичног понашања у ОШ „Цветин Бркић“ Глушци,  одржана је  дана </w:t>
      </w:r>
      <w:r w:rsidRPr="00343692">
        <w:rPr>
          <w:rFonts w:ascii="Times New Roman" w:hAnsi="Times New Roman" w:cs="Times New Roman"/>
          <w:sz w:val="20"/>
          <w:szCs w:val="20"/>
          <w:lang w:val="sr-Cyrl-RS"/>
        </w:rPr>
        <w:t xml:space="preserve">14.9.2021 </w:t>
      </w:r>
      <w:r w:rsidRPr="00343692">
        <w:rPr>
          <w:rFonts w:ascii="Times New Roman" w:hAnsi="Times New Roman" w:cs="Times New Roman"/>
          <w:sz w:val="20"/>
          <w:szCs w:val="20"/>
          <w:lang w:val="sr-Cyrl-CS"/>
        </w:rPr>
        <w:t>.године  са дневним редом:</w:t>
      </w:r>
    </w:p>
    <w:p w14:paraId="73620119" w14:textId="77777777" w:rsidR="003331B3" w:rsidRPr="00343692" w:rsidRDefault="003331B3" w:rsidP="003331B3">
      <w:pPr>
        <w:pStyle w:val="ListParagraph"/>
        <w:numPr>
          <w:ilvl w:val="0"/>
          <w:numId w:val="18"/>
        </w:numPr>
        <w:spacing w:after="0" w:line="240" w:lineRule="auto"/>
        <w:jc w:val="both"/>
        <w:rPr>
          <w:rFonts w:ascii="Times New Roman" w:hAnsi="Times New Roman" w:cs="Times New Roman"/>
          <w:sz w:val="20"/>
          <w:szCs w:val="20"/>
          <w:lang w:val="sr-Cyrl-CS"/>
        </w:rPr>
      </w:pPr>
      <w:r w:rsidRPr="00343692">
        <w:rPr>
          <w:rFonts w:ascii="Times New Roman" w:hAnsi="Times New Roman" w:cs="Times New Roman"/>
          <w:sz w:val="20"/>
          <w:szCs w:val="20"/>
          <w:lang w:val="sr-Cyrl-CS"/>
        </w:rPr>
        <w:t>Евалуација</w:t>
      </w:r>
      <w:r w:rsidRPr="00343692">
        <w:rPr>
          <w:rFonts w:ascii="Times New Roman" w:hAnsi="Times New Roman" w:cs="Times New Roman"/>
          <w:sz w:val="20"/>
          <w:szCs w:val="20"/>
        </w:rPr>
        <w:t xml:space="preserve"> </w:t>
      </w:r>
      <w:r w:rsidRPr="00343692">
        <w:rPr>
          <w:rFonts w:ascii="Times New Roman" w:hAnsi="Times New Roman" w:cs="Times New Roman"/>
          <w:sz w:val="20"/>
          <w:szCs w:val="20"/>
          <w:lang w:val="sr-Cyrl-CS"/>
        </w:rPr>
        <w:t>–анализа реализације програма за заштиту деце за протеклу школску годину:</w:t>
      </w:r>
    </w:p>
    <w:p w14:paraId="11D11612" w14:textId="77777777" w:rsidR="003331B3" w:rsidRPr="00343692" w:rsidRDefault="003331B3" w:rsidP="003331B3">
      <w:pPr>
        <w:pStyle w:val="ListParagraph"/>
        <w:spacing w:after="0" w:line="240" w:lineRule="auto"/>
        <w:jc w:val="both"/>
        <w:rPr>
          <w:rFonts w:ascii="Times New Roman" w:hAnsi="Times New Roman" w:cs="Times New Roman"/>
          <w:sz w:val="20"/>
          <w:szCs w:val="20"/>
          <w:lang w:val="sr-Cyrl-CS"/>
        </w:rPr>
      </w:pPr>
      <w:r w:rsidRPr="00343692">
        <w:rPr>
          <w:rFonts w:ascii="Times New Roman" w:hAnsi="Times New Roman" w:cs="Times New Roman"/>
          <w:sz w:val="20"/>
          <w:szCs w:val="20"/>
          <w:lang w:val="sr-Cyrl-CS"/>
        </w:rPr>
        <w:t>-анализа и израда извештаја о евидентираним ситуацијама насиља</w:t>
      </w:r>
    </w:p>
    <w:p w14:paraId="1D4858EE" w14:textId="77777777" w:rsidR="003331B3" w:rsidRPr="00343692" w:rsidRDefault="003331B3" w:rsidP="003331B3">
      <w:pPr>
        <w:pStyle w:val="ListParagraph"/>
        <w:numPr>
          <w:ilvl w:val="0"/>
          <w:numId w:val="19"/>
        </w:numPr>
        <w:spacing w:after="0" w:line="240" w:lineRule="auto"/>
        <w:jc w:val="both"/>
        <w:rPr>
          <w:rFonts w:ascii="Times New Roman" w:hAnsi="Times New Roman" w:cs="Times New Roman"/>
          <w:sz w:val="20"/>
          <w:szCs w:val="20"/>
          <w:lang w:val="sr-Cyrl-CS"/>
        </w:rPr>
      </w:pPr>
      <w:r w:rsidRPr="00343692">
        <w:rPr>
          <w:rFonts w:ascii="Times New Roman" w:hAnsi="Times New Roman" w:cs="Times New Roman"/>
          <w:sz w:val="20"/>
          <w:szCs w:val="20"/>
          <w:lang w:val="sr-Cyrl-CS"/>
        </w:rPr>
        <w:t>Именовање Тима за заштиту</w:t>
      </w:r>
    </w:p>
    <w:p w14:paraId="7B885243" w14:textId="77777777" w:rsidR="003331B3" w:rsidRPr="00343692" w:rsidRDefault="003331B3" w:rsidP="003331B3">
      <w:pPr>
        <w:pStyle w:val="ListParagraph"/>
        <w:numPr>
          <w:ilvl w:val="0"/>
          <w:numId w:val="19"/>
        </w:numPr>
        <w:spacing w:after="0" w:line="240" w:lineRule="auto"/>
        <w:jc w:val="both"/>
        <w:rPr>
          <w:rFonts w:ascii="Times New Roman" w:hAnsi="Times New Roman" w:cs="Times New Roman"/>
          <w:sz w:val="20"/>
          <w:szCs w:val="20"/>
          <w:lang w:val="sr-Cyrl-CS"/>
        </w:rPr>
      </w:pPr>
      <w:r w:rsidRPr="00343692">
        <w:rPr>
          <w:rFonts w:ascii="Times New Roman" w:hAnsi="Times New Roman" w:cs="Times New Roman"/>
          <w:sz w:val="20"/>
          <w:szCs w:val="20"/>
          <w:lang w:val="sr-Cyrl-CS"/>
        </w:rPr>
        <w:t>Израда програма за заштиту за текућу школску годину и упознавање свих актера</w:t>
      </w:r>
    </w:p>
    <w:p w14:paraId="37C8D032" w14:textId="77777777" w:rsidR="003331B3" w:rsidRPr="00343692" w:rsidRDefault="003331B3" w:rsidP="003331B3">
      <w:pPr>
        <w:spacing w:line="276" w:lineRule="auto"/>
        <w:jc w:val="both"/>
        <w:rPr>
          <w:sz w:val="20"/>
          <w:szCs w:val="20"/>
        </w:rPr>
      </w:pPr>
    </w:p>
    <w:p w14:paraId="2DE7F1BF" w14:textId="77777777" w:rsidR="003331B3" w:rsidRPr="00343692" w:rsidRDefault="003331B3" w:rsidP="003331B3">
      <w:pPr>
        <w:spacing w:line="276" w:lineRule="auto"/>
        <w:jc w:val="both"/>
        <w:rPr>
          <w:sz w:val="20"/>
          <w:szCs w:val="20"/>
        </w:rPr>
      </w:pPr>
      <w:r w:rsidRPr="00343692">
        <w:rPr>
          <w:sz w:val="20"/>
          <w:szCs w:val="20"/>
        </w:rPr>
        <w:t xml:space="preserve">Друга седница Тима одржана је </w:t>
      </w:r>
      <w:r w:rsidRPr="00343692">
        <w:rPr>
          <w:sz w:val="20"/>
          <w:szCs w:val="20"/>
          <w:lang w:val="sr-Cyrl-RS"/>
        </w:rPr>
        <w:t>6.10.2021</w:t>
      </w:r>
      <w:r w:rsidRPr="00343692">
        <w:rPr>
          <w:sz w:val="20"/>
          <w:szCs w:val="20"/>
        </w:rPr>
        <w:t>. године са следећим дневним редом:</w:t>
      </w:r>
    </w:p>
    <w:p w14:paraId="3631EF39" w14:textId="77777777" w:rsidR="003331B3" w:rsidRPr="00343692" w:rsidRDefault="003331B3" w:rsidP="003331B3">
      <w:pPr>
        <w:spacing w:line="276" w:lineRule="auto"/>
        <w:jc w:val="both"/>
        <w:rPr>
          <w:sz w:val="20"/>
          <w:szCs w:val="20"/>
        </w:rPr>
      </w:pPr>
    </w:p>
    <w:p w14:paraId="34B33872" w14:textId="77777777" w:rsidR="003331B3" w:rsidRPr="00343692" w:rsidRDefault="003331B3" w:rsidP="003331B3">
      <w:pPr>
        <w:pStyle w:val="Normal7"/>
        <w:numPr>
          <w:ilvl w:val="0"/>
          <w:numId w:val="20"/>
        </w:numPr>
        <w:shd w:val="clear" w:color="auto" w:fill="FFFFFF"/>
        <w:rPr>
          <w:rFonts w:ascii="Times New Roman" w:hAnsi="Times New Roman" w:cs="Times New Roman"/>
          <w:sz w:val="20"/>
          <w:szCs w:val="20"/>
          <w:lang w:val="sr-Cyrl-CS"/>
        </w:rPr>
      </w:pPr>
      <w:r w:rsidRPr="00343692">
        <w:rPr>
          <w:rFonts w:ascii="Times New Roman" w:hAnsi="Times New Roman" w:cs="Times New Roman"/>
          <w:sz w:val="20"/>
          <w:szCs w:val="20"/>
          <w:lang w:val="sr-Latn-RS"/>
        </w:rPr>
        <w:t xml:space="preserve">Пријава </w:t>
      </w:r>
      <w:r w:rsidRPr="00343692">
        <w:rPr>
          <w:rFonts w:ascii="Times New Roman" w:hAnsi="Times New Roman" w:cs="Times New Roman"/>
          <w:sz w:val="20"/>
          <w:szCs w:val="20"/>
          <w:lang w:val="sr-Cyrl-RS"/>
        </w:rPr>
        <w:t>психичког насиљ</w:t>
      </w:r>
      <w:r w:rsidRPr="00343692">
        <w:rPr>
          <w:rFonts w:ascii="Times New Roman" w:hAnsi="Times New Roman" w:cs="Times New Roman"/>
          <w:sz w:val="20"/>
          <w:szCs w:val="20"/>
          <w:lang w:val="sr-Latn-RS"/>
        </w:rPr>
        <w:t>a</w:t>
      </w:r>
      <w:r w:rsidRPr="00343692">
        <w:rPr>
          <w:rFonts w:ascii="Times New Roman" w:hAnsi="Times New Roman" w:cs="Times New Roman"/>
          <w:sz w:val="20"/>
          <w:szCs w:val="20"/>
          <w:lang w:val="sr-Cyrl-RS"/>
        </w:rPr>
        <w:t xml:space="preserve">  у 6/2 одељењу.</w:t>
      </w:r>
    </w:p>
    <w:p w14:paraId="5A8945FA" w14:textId="77777777" w:rsidR="003331B3" w:rsidRPr="00343692" w:rsidRDefault="003331B3" w:rsidP="003331B3">
      <w:pPr>
        <w:pStyle w:val="Normal7"/>
        <w:numPr>
          <w:ilvl w:val="0"/>
          <w:numId w:val="20"/>
        </w:numPr>
        <w:autoSpaceDE w:val="0"/>
        <w:autoSpaceDN w:val="0"/>
        <w:adjustRightInd w:val="0"/>
        <w:jc w:val="both"/>
        <w:rPr>
          <w:rFonts w:ascii="Times New Roman" w:hAnsi="Times New Roman" w:cs="Times New Roman"/>
          <w:sz w:val="20"/>
          <w:szCs w:val="20"/>
          <w:lang w:val="sr-Cyrl-CS"/>
        </w:rPr>
      </w:pPr>
      <w:r w:rsidRPr="00343692">
        <w:rPr>
          <w:rFonts w:ascii="Times New Roman" w:hAnsi="Times New Roman" w:cs="Times New Roman"/>
          <w:sz w:val="20"/>
          <w:szCs w:val="20"/>
          <w:lang w:val="sr-Cyrl-CS"/>
        </w:rPr>
        <w:t>Предлагање мера за превенцију и заштиту, организовање консултација и  процена ризика и доношење одлука о поступцима у случајевима сумње или дешавања насиља</w:t>
      </w:r>
    </w:p>
    <w:p w14:paraId="5F4E7C7B" w14:textId="77777777" w:rsidR="003331B3" w:rsidRPr="00343692" w:rsidRDefault="003331B3" w:rsidP="003331B3">
      <w:pPr>
        <w:jc w:val="both"/>
        <w:rPr>
          <w:sz w:val="20"/>
          <w:szCs w:val="20"/>
          <w:lang w:val="sr-Cyrl-RS"/>
        </w:rPr>
      </w:pPr>
      <w:r w:rsidRPr="00343692">
        <w:rPr>
          <w:sz w:val="20"/>
          <w:szCs w:val="20"/>
          <w:lang w:val="sr-Cyrl-RS"/>
        </w:rPr>
        <w:t>Трећа седница је одржана 12.10.2021.године са дневним редом:</w:t>
      </w:r>
    </w:p>
    <w:p w14:paraId="610A73C4" w14:textId="77777777" w:rsidR="003331B3" w:rsidRPr="00343692" w:rsidRDefault="003331B3" w:rsidP="003331B3">
      <w:pPr>
        <w:ind w:left="720"/>
        <w:jc w:val="both"/>
        <w:rPr>
          <w:sz w:val="20"/>
          <w:szCs w:val="20"/>
          <w:lang w:val="sr-Cyrl-RS"/>
        </w:rPr>
      </w:pPr>
    </w:p>
    <w:p w14:paraId="6908146C" w14:textId="77777777" w:rsidR="003331B3" w:rsidRPr="00343692" w:rsidRDefault="003331B3" w:rsidP="003331B3">
      <w:pPr>
        <w:pStyle w:val="Normal7"/>
        <w:shd w:val="clear" w:color="auto" w:fill="FFFFFF"/>
        <w:rPr>
          <w:rFonts w:ascii="Times New Roman" w:hAnsi="Times New Roman" w:cs="Times New Roman"/>
          <w:sz w:val="20"/>
          <w:szCs w:val="20"/>
          <w:lang w:val="sr-Cyrl-RS"/>
        </w:rPr>
      </w:pPr>
      <w:r w:rsidRPr="00343692">
        <w:rPr>
          <w:rFonts w:ascii="Times New Roman" w:hAnsi="Times New Roman" w:cs="Times New Roman"/>
          <w:sz w:val="20"/>
          <w:szCs w:val="20"/>
          <w:lang w:val="sr-Cyrl-CS"/>
        </w:rPr>
        <w:t>1</w:t>
      </w:r>
      <w:r w:rsidRPr="00343692">
        <w:rPr>
          <w:rFonts w:ascii="Times New Roman" w:hAnsi="Times New Roman" w:cs="Times New Roman"/>
          <w:sz w:val="20"/>
          <w:szCs w:val="20"/>
          <w:lang w:val="sr-Cyrl-RS"/>
        </w:rPr>
        <w:t xml:space="preserve"> Рад на превенцији и интезивирању активности саветодавно-васпитног рада са ученицима али (</w:t>
      </w:r>
      <w:r w:rsidRPr="00343692">
        <w:rPr>
          <w:rFonts w:ascii="Times New Roman" w:hAnsi="Times New Roman" w:cs="Times New Roman"/>
          <w:sz w:val="20"/>
          <w:szCs w:val="20"/>
        </w:rPr>
        <w:t>информи</w:t>
      </w:r>
      <w:r w:rsidRPr="00343692">
        <w:rPr>
          <w:rFonts w:ascii="Times New Roman" w:hAnsi="Times New Roman" w:cs="Times New Roman"/>
          <w:sz w:val="20"/>
          <w:szCs w:val="20"/>
          <w:lang w:val="sr-Cyrl-RS"/>
        </w:rPr>
        <w:t>сање</w:t>
      </w:r>
      <w:r w:rsidRPr="00343692">
        <w:rPr>
          <w:rFonts w:ascii="Times New Roman" w:hAnsi="Times New Roman" w:cs="Times New Roman"/>
          <w:sz w:val="20"/>
          <w:szCs w:val="20"/>
        </w:rPr>
        <w:t xml:space="preserve"> ученик</w:t>
      </w:r>
      <w:r w:rsidRPr="00343692">
        <w:rPr>
          <w:rFonts w:ascii="Times New Roman" w:hAnsi="Times New Roman" w:cs="Times New Roman"/>
          <w:sz w:val="20"/>
          <w:szCs w:val="20"/>
          <w:lang w:val="sr-Cyrl-RS"/>
        </w:rPr>
        <w:t>а</w:t>
      </w:r>
      <w:r w:rsidRPr="00343692">
        <w:rPr>
          <w:rFonts w:ascii="Times New Roman" w:hAnsi="Times New Roman" w:cs="Times New Roman"/>
          <w:sz w:val="20"/>
          <w:szCs w:val="20"/>
        </w:rPr>
        <w:t>, запослен</w:t>
      </w:r>
      <w:r w:rsidRPr="00343692">
        <w:rPr>
          <w:rFonts w:ascii="Times New Roman" w:hAnsi="Times New Roman" w:cs="Times New Roman"/>
          <w:sz w:val="20"/>
          <w:szCs w:val="20"/>
          <w:lang w:val="sr-Cyrl-RS"/>
        </w:rPr>
        <w:t>их</w:t>
      </w:r>
      <w:r w:rsidRPr="00343692">
        <w:rPr>
          <w:rFonts w:ascii="Times New Roman" w:hAnsi="Times New Roman" w:cs="Times New Roman"/>
          <w:sz w:val="20"/>
          <w:szCs w:val="20"/>
        </w:rPr>
        <w:t xml:space="preserve"> и родитељ</w:t>
      </w:r>
      <w:r w:rsidRPr="00343692">
        <w:rPr>
          <w:rFonts w:ascii="Times New Roman" w:hAnsi="Times New Roman" w:cs="Times New Roman"/>
          <w:sz w:val="20"/>
          <w:szCs w:val="20"/>
          <w:lang w:val="sr-Cyrl-RS"/>
        </w:rPr>
        <w:t>а</w:t>
      </w:r>
      <w:r w:rsidRPr="00343692">
        <w:rPr>
          <w:rFonts w:ascii="Times New Roman" w:hAnsi="Times New Roman" w:cs="Times New Roman"/>
          <w:sz w:val="20"/>
          <w:szCs w:val="20"/>
        </w:rPr>
        <w:t xml:space="preserve"> о планираним активностима и могућности тражења подршке и помоћи од тима за заштиту</w:t>
      </w:r>
      <w:r w:rsidRPr="00343692">
        <w:rPr>
          <w:rFonts w:ascii="Times New Roman" w:hAnsi="Times New Roman" w:cs="Times New Roman"/>
          <w:sz w:val="20"/>
          <w:szCs w:val="20"/>
          <w:lang w:val="sr-Cyrl-RS"/>
        </w:rPr>
        <w:t xml:space="preserve">, </w:t>
      </w:r>
      <w:r w:rsidRPr="00343692">
        <w:rPr>
          <w:rFonts w:ascii="Times New Roman" w:hAnsi="Times New Roman" w:cs="Times New Roman"/>
          <w:sz w:val="20"/>
          <w:szCs w:val="20"/>
        </w:rPr>
        <w:t>сара</w:t>
      </w:r>
      <w:r w:rsidRPr="00343692">
        <w:rPr>
          <w:rFonts w:ascii="Times New Roman" w:hAnsi="Times New Roman" w:cs="Times New Roman"/>
          <w:sz w:val="20"/>
          <w:szCs w:val="20"/>
          <w:lang w:val="sr-Cyrl-RS"/>
        </w:rPr>
        <w:t>дња</w:t>
      </w:r>
      <w:r w:rsidRPr="00343692">
        <w:rPr>
          <w:rFonts w:ascii="Times New Roman" w:hAnsi="Times New Roman" w:cs="Times New Roman"/>
          <w:sz w:val="20"/>
          <w:szCs w:val="20"/>
        </w:rPr>
        <w:t xml:space="preserve">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r w:rsidRPr="00343692">
        <w:rPr>
          <w:rFonts w:ascii="Times New Roman" w:hAnsi="Times New Roman" w:cs="Times New Roman"/>
          <w:sz w:val="20"/>
          <w:szCs w:val="20"/>
          <w:lang w:val="sr-Cyrl-RS"/>
        </w:rPr>
        <w:t>;</w:t>
      </w:r>
    </w:p>
    <w:p w14:paraId="7604547D" w14:textId="77777777" w:rsidR="003331B3" w:rsidRPr="00343692" w:rsidRDefault="003331B3" w:rsidP="003331B3">
      <w:pPr>
        <w:pStyle w:val="Normal7"/>
        <w:shd w:val="clear" w:color="auto" w:fill="FFFFFF"/>
        <w:rPr>
          <w:rFonts w:ascii="Times New Roman" w:hAnsi="Times New Roman" w:cs="Times New Roman"/>
          <w:sz w:val="20"/>
          <w:szCs w:val="20"/>
          <w:lang w:val="sr-Cyrl-RS"/>
        </w:rPr>
      </w:pPr>
      <w:r w:rsidRPr="00343692">
        <w:rPr>
          <w:rFonts w:ascii="Times New Roman" w:hAnsi="Times New Roman" w:cs="Times New Roman"/>
          <w:sz w:val="20"/>
          <w:szCs w:val="20"/>
          <w:lang w:val="sr-Cyrl-CS"/>
        </w:rPr>
        <w:t>2.Разно (</w:t>
      </w:r>
      <w:r w:rsidRPr="00343692">
        <w:rPr>
          <w:rFonts w:ascii="Times New Roman" w:hAnsi="Times New Roman" w:cs="Times New Roman"/>
          <w:sz w:val="20"/>
          <w:szCs w:val="20"/>
        </w:rPr>
        <w:t>пра</w:t>
      </w:r>
      <w:r w:rsidRPr="00343692">
        <w:rPr>
          <w:rFonts w:ascii="Times New Roman" w:hAnsi="Times New Roman" w:cs="Times New Roman"/>
          <w:sz w:val="20"/>
          <w:szCs w:val="20"/>
          <w:lang w:val="sr-Cyrl-RS"/>
        </w:rPr>
        <w:t>ћење</w:t>
      </w:r>
      <w:r w:rsidRPr="00343692">
        <w:rPr>
          <w:rFonts w:ascii="Times New Roman" w:hAnsi="Times New Roman" w:cs="Times New Roman"/>
          <w:sz w:val="20"/>
          <w:szCs w:val="20"/>
        </w:rPr>
        <w:t xml:space="preserve"> и процењ</w:t>
      </w:r>
      <w:r w:rsidRPr="00343692">
        <w:rPr>
          <w:rFonts w:ascii="Times New Roman" w:hAnsi="Times New Roman" w:cs="Times New Roman"/>
          <w:sz w:val="20"/>
          <w:szCs w:val="20"/>
          <w:lang w:val="sr-Cyrl-RS"/>
        </w:rPr>
        <w:t>ивање</w:t>
      </w:r>
      <w:r w:rsidRPr="00343692">
        <w:rPr>
          <w:rFonts w:ascii="Times New Roman" w:hAnsi="Times New Roman" w:cs="Times New Roman"/>
          <w:sz w:val="20"/>
          <w:szCs w:val="20"/>
        </w:rPr>
        <w:t xml:space="preserve"> ефек</w:t>
      </w:r>
      <w:r w:rsidRPr="00343692">
        <w:rPr>
          <w:rFonts w:ascii="Times New Roman" w:hAnsi="Times New Roman" w:cs="Times New Roman"/>
          <w:sz w:val="20"/>
          <w:szCs w:val="20"/>
          <w:lang w:val="sr-Cyrl-RS"/>
        </w:rPr>
        <w:t>ата</w:t>
      </w:r>
      <w:r w:rsidRPr="00343692">
        <w:rPr>
          <w:rFonts w:ascii="Times New Roman" w:hAnsi="Times New Roman" w:cs="Times New Roman"/>
          <w:sz w:val="20"/>
          <w:szCs w:val="20"/>
        </w:rPr>
        <w:t xml:space="preserve"> предузетих мера за заштиту деце и ученика и да</w:t>
      </w:r>
      <w:r w:rsidRPr="00343692">
        <w:rPr>
          <w:rFonts w:ascii="Times New Roman" w:hAnsi="Times New Roman" w:cs="Times New Roman"/>
          <w:sz w:val="20"/>
          <w:szCs w:val="20"/>
          <w:lang w:val="sr-Cyrl-RS"/>
        </w:rPr>
        <w:t>вање</w:t>
      </w:r>
      <w:r w:rsidRPr="00343692">
        <w:rPr>
          <w:rFonts w:ascii="Times New Roman" w:hAnsi="Times New Roman" w:cs="Times New Roman"/>
          <w:sz w:val="20"/>
          <w:szCs w:val="20"/>
        </w:rPr>
        <w:t xml:space="preserve"> одговарају</w:t>
      </w:r>
      <w:r w:rsidRPr="00343692">
        <w:rPr>
          <w:rFonts w:ascii="Times New Roman" w:hAnsi="Times New Roman" w:cs="Times New Roman"/>
          <w:sz w:val="20"/>
          <w:szCs w:val="20"/>
          <w:lang w:val="sr-Cyrl-RS"/>
        </w:rPr>
        <w:t xml:space="preserve">ћих </w:t>
      </w:r>
      <w:r w:rsidRPr="00343692">
        <w:rPr>
          <w:rFonts w:ascii="Times New Roman" w:hAnsi="Times New Roman" w:cs="Times New Roman"/>
          <w:sz w:val="20"/>
          <w:szCs w:val="20"/>
        </w:rPr>
        <w:t>предлог</w:t>
      </w:r>
      <w:r w:rsidRPr="00343692">
        <w:rPr>
          <w:rFonts w:ascii="Times New Roman" w:hAnsi="Times New Roman" w:cs="Times New Roman"/>
          <w:sz w:val="20"/>
          <w:szCs w:val="20"/>
          <w:lang w:val="sr-Cyrl-RS"/>
        </w:rPr>
        <w:t>а</w:t>
      </w:r>
      <w:r w:rsidRPr="00343692">
        <w:rPr>
          <w:rFonts w:ascii="Times New Roman" w:hAnsi="Times New Roman" w:cs="Times New Roman"/>
          <w:sz w:val="20"/>
          <w:szCs w:val="20"/>
        </w:rPr>
        <w:t xml:space="preserve"> директору</w:t>
      </w:r>
      <w:r w:rsidRPr="00343692">
        <w:rPr>
          <w:rFonts w:ascii="Times New Roman" w:hAnsi="Times New Roman" w:cs="Times New Roman"/>
          <w:sz w:val="20"/>
          <w:szCs w:val="20"/>
          <w:lang w:val="sr-Cyrl-RS"/>
        </w:rPr>
        <w:t>)</w:t>
      </w:r>
    </w:p>
    <w:p w14:paraId="1F2A36C6" w14:textId="77777777" w:rsidR="003331B3" w:rsidRPr="00343692" w:rsidRDefault="003331B3" w:rsidP="003331B3">
      <w:pPr>
        <w:jc w:val="both"/>
        <w:rPr>
          <w:sz w:val="20"/>
          <w:szCs w:val="20"/>
          <w:lang w:val="sr-Cyrl-RS"/>
        </w:rPr>
      </w:pPr>
      <w:r w:rsidRPr="00343692">
        <w:rPr>
          <w:sz w:val="20"/>
          <w:szCs w:val="20"/>
          <w:lang w:val="sr-Cyrl-RS"/>
        </w:rPr>
        <w:t>Четврта седница је одржана 2.11.2021.године са дневним редом:</w:t>
      </w:r>
    </w:p>
    <w:p w14:paraId="31840B0B" w14:textId="77777777" w:rsidR="003331B3" w:rsidRPr="00343692" w:rsidRDefault="003331B3" w:rsidP="003331B3">
      <w:pPr>
        <w:ind w:left="720"/>
        <w:jc w:val="both"/>
        <w:rPr>
          <w:sz w:val="20"/>
          <w:szCs w:val="20"/>
          <w:lang w:val="sr-Cyrl-RS"/>
        </w:rPr>
      </w:pPr>
    </w:p>
    <w:p w14:paraId="31A878EB" w14:textId="77777777" w:rsidR="003331B3" w:rsidRPr="00343692" w:rsidRDefault="003331B3" w:rsidP="003331B3">
      <w:pPr>
        <w:pStyle w:val="Normal7"/>
        <w:numPr>
          <w:ilvl w:val="0"/>
          <w:numId w:val="21"/>
        </w:numPr>
        <w:shd w:val="clear" w:color="auto" w:fill="FFFFFF"/>
        <w:rPr>
          <w:rFonts w:ascii="Times New Roman" w:hAnsi="Times New Roman" w:cs="Times New Roman"/>
          <w:sz w:val="20"/>
          <w:szCs w:val="20"/>
          <w:lang w:val="sr-Cyrl-CS"/>
        </w:rPr>
      </w:pPr>
      <w:r w:rsidRPr="00343692">
        <w:rPr>
          <w:rFonts w:ascii="Times New Roman" w:hAnsi="Times New Roman" w:cs="Times New Roman"/>
          <w:sz w:val="20"/>
          <w:szCs w:val="20"/>
          <w:lang w:val="sr-Cyrl-RS"/>
        </w:rPr>
        <w:t xml:space="preserve">Интервенција и даљи кораци у вези  насиља у </w:t>
      </w:r>
      <w:r w:rsidRPr="00343692">
        <w:rPr>
          <w:rFonts w:ascii="Times New Roman" w:hAnsi="Times New Roman" w:cs="Times New Roman"/>
          <w:sz w:val="20"/>
          <w:szCs w:val="20"/>
          <w:lang w:val="sr-Latn-RS"/>
        </w:rPr>
        <w:t>5/1</w:t>
      </w:r>
      <w:r w:rsidRPr="00343692">
        <w:rPr>
          <w:rFonts w:ascii="Times New Roman" w:hAnsi="Times New Roman" w:cs="Times New Roman"/>
          <w:sz w:val="20"/>
          <w:szCs w:val="20"/>
          <w:lang w:val="sr-Cyrl-RS"/>
        </w:rPr>
        <w:t>,</w:t>
      </w:r>
    </w:p>
    <w:p w14:paraId="273393A2" w14:textId="77777777" w:rsidR="003331B3" w:rsidRPr="00343692" w:rsidRDefault="003331B3" w:rsidP="003331B3">
      <w:pPr>
        <w:pStyle w:val="Normal7"/>
        <w:numPr>
          <w:ilvl w:val="0"/>
          <w:numId w:val="21"/>
        </w:numPr>
        <w:autoSpaceDE w:val="0"/>
        <w:autoSpaceDN w:val="0"/>
        <w:adjustRightInd w:val="0"/>
        <w:jc w:val="both"/>
        <w:rPr>
          <w:rFonts w:ascii="Times New Roman" w:hAnsi="Times New Roman" w:cs="Times New Roman"/>
          <w:sz w:val="20"/>
          <w:szCs w:val="20"/>
          <w:lang w:val="sr-Cyrl-CS"/>
        </w:rPr>
      </w:pPr>
      <w:r w:rsidRPr="00343692">
        <w:rPr>
          <w:rFonts w:ascii="Times New Roman" w:hAnsi="Times New Roman" w:cs="Times New Roman"/>
          <w:sz w:val="20"/>
          <w:szCs w:val="20"/>
          <w:lang w:val="sr-Cyrl-CS"/>
        </w:rPr>
        <w:t>Предлагање даљих мера за превенцију и заштиту, организовање консултација и  процена ризика и доношење одлука о поступцима у случајевима сумње или дешавања насиља</w:t>
      </w:r>
    </w:p>
    <w:p w14:paraId="00B3738A" w14:textId="77777777" w:rsidR="003331B3" w:rsidRPr="00343692" w:rsidRDefault="003331B3" w:rsidP="003331B3">
      <w:pPr>
        <w:pStyle w:val="Normal7"/>
        <w:autoSpaceDE w:val="0"/>
        <w:autoSpaceDN w:val="0"/>
        <w:adjustRightInd w:val="0"/>
        <w:jc w:val="both"/>
        <w:rPr>
          <w:rFonts w:ascii="Times New Roman" w:hAnsi="Times New Roman" w:cs="Times New Roman"/>
          <w:sz w:val="20"/>
          <w:szCs w:val="20"/>
          <w:lang w:val="sr-Cyrl-CS"/>
        </w:rPr>
      </w:pPr>
    </w:p>
    <w:p w14:paraId="7F6425C2" w14:textId="77777777" w:rsidR="003331B3" w:rsidRPr="00343692" w:rsidRDefault="003331B3" w:rsidP="003331B3">
      <w:pPr>
        <w:jc w:val="both"/>
        <w:rPr>
          <w:sz w:val="20"/>
          <w:szCs w:val="20"/>
          <w:lang w:val="sr-Cyrl-RS"/>
        </w:rPr>
      </w:pPr>
      <w:r w:rsidRPr="00343692">
        <w:rPr>
          <w:sz w:val="20"/>
          <w:szCs w:val="20"/>
          <w:lang w:val="sr-Cyrl-RS"/>
        </w:rPr>
        <w:t>Пета седница је одржана 3.11.2021.године са дневним редом:</w:t>
      </w:r>
    </w:p>
    <w:p w14:paraId="40097F42" w14:textId="77777777" w:rsidR="003331B3" w:rsidRPr="00343692" w:rsidRDefault="003331B3" w:rsidP="003331B3">
      <w:pPr>
        <w:pStyle w:val="Normal7"/>
        <w:numPr>
          <w:ilvl w:val="0"/>
          <w:numId w:val="22"/>
        </w:numPr>
        <w:autoSpaceDE w:val="0"/>
        <w:autoSpaceDN w:val="0"/>
        <w:adjustRightInd w:val="0"/>
        <w:jc w:val="both"/>
        <w:rPr>
          <w:rFonts w:ascii="Times New Roman" w:hAnsi="Times New Roman" w:cs="Times New Roman"/>
          <w:sz w:val="20"/>
          <w:szCs w:val="20"/>
          <w:lang w:val="sr-Cyrl-CS"/>
        </w:rPr>
      </w:pPr>
      <w:r w:rsidRPr="00343692">
        <w:rPr>
          <w:rFonts w:ascii="Times New Roman" w:hAnsi="Times New Roman" w:cs="Times New Roman"/>
          <w:sz w:val="20"/>
          <w:szCs w:val="20"/>
          <w:lang w:val="sr-Cyrl-CS"/>
        </w:rPr>
        <w:t>Предлагање мера за превенцију и заштиту, организовање консултација и  процена ризика и доношење одлука о поступцима у случајевима сумње или дешавања насиља</w:t>
      </w:r>
    </w:p>
    <w:p w14:paraId="4763EF0D" w14:textId="77777777" w:rsidR="003331B3" w:rsidRPr="00343692" w:rsidRDefault="003331B3" w:rsidP="003331B3">
      <w:pPr>
        <w:pStyle w:val="Normal7"/>
        <w:autoSpaceDE w:val="0"/>
        <w:autoSpaceDN w:val="0"/>
        <w:adjustRightInd w:val="0"/>
        <w:ind w:left="720"/>
        <w:jc w:val="both"/>
        <w:rPr>
          <w:rFonts w:ascii="Times New Roman" w:hAnsi="Times New Roman" w:cs="Times New Roman"/>
          <w:sz w:val="20"/>
          <w:szCs w:val="20"/>
          <w:lang w:val="sr-Cyrl-CS"/>
        </w:rPr>
      </w:pPr>
    </w:p>
    <w:p w14:paraId="5FD6AB06" w14:textId="77777777" w:rsidR="003331B3" w:rsidRPr="00343692" w:rsidRDefault="003331B3" w:rsidP="003331B3">
      <w:pPr>
        <w:pStyle w:val="ListParagraph"/>
        <w:jc w:val="both"/>
        <w:rPr>
          <w:rFonts w:ascii="Times New Roman" w:hAnsi="Times New Roman" w:cs="Times New Roman"/>
          <w:sz w:val="20"/>
          <w:szCs w:val="20"/>
          <w:lang w:val="sr-Cyrl-RS"/>
        </w:rPr>
      </w:pPr>
      <w:r w:rsidRPr="00343692">
        <w:rPr>
          <w:rFonts w:ascii="Times New Roman" w:hAnsi="Times New Roman" w:cs="Times New Roman"/>
          <w:sz w:val="20"/>
          <w:szCs w:val="20"/>
          <w:lang w:val="sr-Cyrl-RS"/>
        </w:rPr>
        <w:t>Шеста седница - дневни ред:</w:t>
      </w:r>
    </w:p>
    <w:p w14:paraId="496BF532" w14:textId="77777777" w:rsidR="003331B3" w:rsidRPr="00343692" w:rsidRDefault="003331B3" w:rsidP="003331B3">
      <w:pPr>
        <w:pStyle w:val="ListParagraph"/>
        <w:numPr>
          <w:ilvl w:val="0"/>
          <w:numId w:val="22"/>
        </w:numPr>
        <w:jc w:val="both"/>
        <w:rPr>
          <w:rFonts w:ascii="Times New Roman" w:hAnsi="Times New Roman" w:cs="Times New Roman"/>
          <w:sz w:val="20"/>
          <w:szCs w:val="20"/>
          <w:lang w:val="sr-Cyrl-CS"/>
        </w:rPr>
      </w:pPr>
      <w:r w:rsidRPr="00343692">
        <w:rPr>
          <w:rFonts w:ascii="Times New Roman" w:hAnsi="Times New Roman" w:cs="Times New Roman"/>
          <w:sz w:val="20"/>
          <w:szCs w:val="20"/>
          <w:lang w:val="sr-Cyrl-CS"/>
        </w:rPr>
        <w:t xml:space="preserve">Пријава насиља ученика над другим учеником у 5/1 одељењу на часу физичког и здравственог васпитања. </w:t>
      </w:r>
    </w:p>
    <w:p w14:paraId="4DAA6E35" w14:textId="77777777" w:rsidR="003331B3" w:rsidRPr="00343692" w:rsidRDefault="003331B3" w:rsidP="003331B3">
      <w:pPr>
        <w:pStyle w:val="ListParagraph"/>
        <w:numPr>
          <w:ilvl w:val="0"/>
          <w:numId w:val="22"/>
        </w:numPr>
        <w:jc w:val="both"/>
        <w:rPr>
          <w:rFonts w:ascii="Times New Roman" w:hAnsi="Times New Roman" w:cs="Times New Roman"/>
          <w:sz w:val="20"/>
          <w:szCs w:val="20"/>
          <w:lang w:val="sr-Cyrl-CS"/>
        </w:rPr>
      </w:pPr>
      <w:r w:rsidRPr="00343692">
        <w:rPr>
          <w:rFonts w:ascii="Times New Roman" w:eastAsia="Calibri" w:hAnsi="Times New Roman" w:cs="Times New Roman"/>
          <w:sz w:val="20"/>
          <w:szCs w:val="20"/>
          <w:lang w:val="sr-Cyrl-CS"/>
        </w:rPr>
        <w:t>Предлагање мера за превенцију и заштиту, организовање консултација и  процена ризика и доношење одлука о поступцима у случајевима сумње или дешавања насиља</w:t>
      </w:r>
      <w:r w:rsidRPr="00343692">
        <w:rPr>
          <w:rFonts w:ascii="Times New Roman" w:hAnsi="Times New Roman" w:cs="Times New Roman"/>
          <w:sz w:val="20"/>
          <w:szCs w:val="20"/>
          <w:lang w:val="sr-Cyrl-CS"/>
        </w:rPr>
        <w:t>.</w:t>
      </w:r>
    </w:p>
    <w:p w14:paraId="1E52C870" w14:textId="77777777" w:rsidR="003331B3" w:rsidRPr="00343692" w:rsidRDefault="003331B3" w:rsidP="003331B3">
      <w:pPr>
        <w:pStyle w:val="ListParagraph"/>
        <w:numPr>
          <w:ilvl w:val="0"/>
          <w:numId w:val="22"/>
        </w:numPr>
        <w:jc w:val="both"/>
        <w:rPr>
          <w:rFonts w:ascii="Times New Roman" w:hAnsi="Times New Roman" w:cs="Times New Roman"/>
          <w:sz w:val="20"/>
          <w:szCs w:val="20"/>
          <w:lang w:val="sr-Cyrl-CS"/>
        </w:rPr>
      </w:pPr>
      <w:r w:rsidRPr="00343692">
        <w:rPr>
          <w:rFonts w:ascii="Times New Roman" w:hAnsi="Times New Roman" w:cs="Times New Roman"/>
          <w:sz w:val="20"/>
          <w:szCs w:val="20"/>
          <w:lang w:val="sr-Cyrl-CS"/>
        </w:rPr>
        <w:t>Пријава насиља над наставником од стране ученика у 5/1 одељењу на часу српског језика и књижевности.</w:t>
      </w:r>
    </w:p>
    <w:p w14:paraId="68E03AB7" w14:textId="77777777" w:rsidR="003331B3" w:rsidRPr="00343692" w:rsidRDefault="003331B3" w:rsidP="003331B3">
      <w:pPr>
        <w:pStyle w:val="ListParagraph"/>
        <w:numPr>
          <w:ilvl w:val="0"/>
          <w:numId w:val="22"/>
        </w:numPr>
        <w:jc w:val="both"/>
        <w:rPr>
          <w:rFonts w:ascii="Times New Roman" w:hAnsi="Times New Roman" w:cs="Times New Roman"/>
          <w:sz w:val="20"/>
          <w:szCs w:val="20"/>
          <w:lang w:val="sr-Cyrl-CS"/>
        </w:rPr>
      </w:pPr>
      <w:r w:rsidRPr="00343692">
        <w:rPr>
          <w:rFonts w:ascii="Times New Roman" w:eastAsia="Calibri" w:hAnsi="Times New Roman" w:cs="Times New Roman"/>
          <w:sz w:val="20"/>
          <w:szCs w:val="20"/>
          <w:lang w:val="sr-Cyrl-CS"/>
        </w:rPr>
        <w:t>Предлагање мера за превенцију и заштиту, организовање консултација и  процена ризика и доношење одлука о поступцима у случајевима сумње или дешавања насиља</w:t>
      </w:r>
      <w:r w:rsidRPr="00343692">
        <w:rPr>
          <w:rFonts w:ascii="Times New Roman" w:hAnsi="Times New Roman" w:cs="Times New Roman"/>
          <w:sz w:val="20"/>
          <w:szCs w:val="20"/>
          <w:lang w:val="sr-Cyrl-CS"/>
        </w:rPr>
        <w:t>.</w:t>
      </w:r>
    </w:p>
    <w:p w14:paraId="7D396A00" w14:textId="77777777" w:rsidR="003331B3" w:rsidRPr="00343692" w:rsidRDefault="003331B3" w:rsidP="003331B3">
      <w:pPr>
        <w:jc w:val="both"/>
        <w:rPr>
          <w:sz w:val="20"/>
          <w:szCs w:val="20"/>
          <w:lang w:val="sr-Cyrl-RS"/>
        </w:rPr>
      </w:pPr>
      <w:r w:rsidRPr="00343692">
        <w:rPr>
          <w:sz w:val="20"/>
          <w:szCs w:val="20"/>
          <w:lang w:val="sr-Cyrl-RS"/>
        </w:rPr>
        <w:t xml:space="preserve">Седма седница је одржана </w:t>
      </w:r>
      <w:r w:rsidRPr="00343692">
        <w:rPr>
          <w:sz w:val="20"/>
          <w:szCs w:val="20"/>
          <w:u w:val="single"/>
          <w:lang w:val="sr-Cyrl-RS"/>
        </w:rPr>
        <w:t>24.11.2021.године са дневним редом:</w:t>
      </w:r>
    </w:p>
    <w:p w14:paraId="1EA474F1" w14:textId="77777777" w:rsidR="003331B3" w:rsidRPr="00343692" w:rsidRDefault="003331B3" w:rsidP="003331B3">
      <w:pPr>
        <w:pStyle w:val="Normal7"/>
        <w:numPr>
          <w:ilvl w:val="0"/>
          <w:numId w:val="23"/>
        </w:numPr>
        <w:shd w:val="clear" w:color="auto" w:fill="FFFFFF"/>
        <w:rPr>
          <w:rFonts w:ascii="Times New Roman" w:hAnsi="Times New Roman" w:cs="Times New Roman"/>
          <w:sz w:val="20"/>
          <w:szCs w:val="20"/>
          <w:lang w:val="sr-Cyrl-CS"/>
        </w:rPr>
      </w:pPr>
      <w:r w:rsidRPr="00343692">
        <w:rPr>
          <w:rFonts w:ascii="Times New Roman" w:hAnsi="Times New Roman" w:cs="Times New Roman"/>
          <w:sz w:val="20"/>
          <w:szCs w:val="20"/>
          <w:lang w:val="sr-Latn-RS"/>
        </w:rPr>
        <w:t>Н</w:t>
      </w:r>
      <w:r w:rsidRPr="00343692">
        <w:rPr>
          <w:rFonts w:ascii="Times New Roman" w:hAnsi="Times New Roman" w:cs="Times New Roman"/>
          <w:sz w:val="20"/>
          <w:szCs w:val="20"/>
          <w:lang w:val="sr-Cyrl-RS"/>
        </w:rPr>
        <w:t>асиље  - пријава Милана Барјактаревић, родитеља ученице 8/1 одељења Ане Барјактаревић</w:t>
      </w:r>
    </w:p>
    <w:p w14:paraId="26270D9B" w14:textId="77777777" w:rsidR="003331B3" w:rsidRPr="00343692" w:rsidRDefault="003331B3" w:rsidP="003331B3">
      <w:pPr>
        <w:pStyle w:val="Normal7"/>
        <w:numPr>
          <w:ilvl w:val="0"/>
          <w:numId w:val="23"/>
        </w:numPr>
        <w:autoSpaceDE w:val="0"/>
        <w:autoSpaceDN w:val="0"/>
        <w:adjustRightInd w:val="0"/>
        <w:jc w:val="both"/>
        <w:rPr>
          <w:rFonts w:ascii="Times New Roman" w:hAnsi="Times New Roman" w:cs="Times New Roman"/>
          <w:sz w:val="20"/>
          <w:szCs w:val="20"/>
          <w:lang w:val="sr-Cyrl-CS"/>
        </w:rPr>
      </w:pPr>
      <w:r w:rsidRPr="00343692">
        <w:rPr>
          <w:rFonts w:ascii="Times New Roman" w:hAnsi="Times New Roman" w:cs="Times New Roman"/>
          <w:sz w:val="20"/>
          <w:szCs w:val="20"/>
          <w:lang w:val="sr-Cyrl-CS"/>
        </w:rPr>
        <w:t>Предлагање мера за превенцију и заштиту, организовање консултација и  процена ризика и доношење одлука о поступцима у случајевима сумње или дешавања насиља</w:t>
      </w:r>
    </w:p>
    <w:p w14:paraId="4341B4CC" w14:textId="77777777" w:rsidR="003331B3" w:rsidRPr="00343692" w:rsidRDefault="003331B3" w:rsidP="003331B3">
      <w:pPr>
        <w:pStyle w:val="Normal7"/>
        <w:numPr>
          <w:ilvl w:val="0"/>
          <w:numId w:val="23"/>
        </w:numPr>
        <w:autoSpaceDE w:val="0"/>
        <w:autoSpaceDN w:val="0"/>
        <w:adjustRightInd w:val="0"/>
        <w:jc w:val="both"/>
        <w:rPr>
          <w:rFonts w:ascii="Times New Roman" w:hAnsi="Times New Roman" w:cs="Times New Roman"/>
          <w:sz w:val="20"/>
          <w:szCs w:val="20"/>
          <w:lang w:val="sr-Cyrl-CS"/>
        </w:rPr>
      </w:pPr>
      <w:r w:rsidRPr="00343692">
        <w:rPr>
          <w:rFonts w:ascii="Times New Roman" w:hAnsi="Times New Roman" w:cs="Times New Roman"/>
          <w:sz w:val="20"/>
          <w:szCs w:val="20"/>
          <w:lang w:val="sr-Cyrl-CS"/>
        </w:rPr>
        <w:t>Разно.</w:t>
      </w:r>
    </w:p>
    <w:p w14:paraId="4AC1C682" w14:textId="77777777" w:rsidR="003331B3" w:rsidRPr="00343692" w:rsidRDefault="003331B3" w:rsidP="003331B3">
      <w:pPr>
        <w:pStyle w:val="Normal7"/>
        <w:autoSpaceDE w:val="0"/>
        <w:autoSpaceDN w:val="0"/>
        <w:adjustRightInd w:val="0"/>
        <w:jc w:val="both"/>
        <w:rPr>
          <w:rFonts w:ascii="Times New Roman" w:hAnsi="Times New Roman" w:cs="Times New Roman"/>
          <w:sz w:val="20"/>
          <w:szCs w:val="20"/>
          <w:lang w:val="sr-Cyrl-CS"/>
        </w:rPr>
      </w:pPr>
      <w:r w:rsidRPr="00343692">
        <w:rPr>
          <w:rFonts w:ascii="Times New Roman" w:hAnsi="Times New Roman" w:cs="Times New Roman"/>
          <w:sz w:val="20"/>
          <w:szCs w:val="20"/>
          <w:lang w:val="sr-Cyrl-CS"/>
        </w:rPr>
        <w:lastRenderedPageBreak/>
        <w:t>Осма седница, одржана 16.12.2021.године</w:t>
      </w:r>
    </w:p>
    <w:p w14:paraId="06E93F40" w14:textId="77777777" w:rsidR="003331B3" w:rsidRPr="00343692" w:rsidRDefault="003331B3" w:rsidP="003331B3">
      <w:pPr>
        <w:pStyle w:val="Normal7"/>
        <w:numPr>
          <w:ilvl w:val="0"/>
          <w:numId w:val="23"/>
        </w:numPr>
        <w:shd w:val="clear" w:color="auto" w:fill="FFFFFF"/>
        <w:rPr>
          <w:rFonts w:ascii="Times New Roman" w:hAnsi="Times New Roman" w:cs="Times New Roman"/>
          <w:sz w:val="20"/>
          <w:szCs w:val="20"/>
          <w:lang w:val="sr-Cyrl-CS"/>
        </w:rPr>
      </w:pPr>
      <w:r w:rsidRPr="00343692">
        <w:rPr>
          <w:rFonts w:ascii="Times New Roman" w:hAnsi="Times New Roman" w:cs="Times New Roman"/>
          <w:sz w:val="20"/>
          <w:szCs w:val="20"/>
          <w:lang w:val="sr-Cyrl-RS"/>
        </w:rPr>
        <w:t>Сазнање о насиље  ван установе.</w:t>
      </w:r>
    </w:p>
    <w:p w14:paraId="3D2C1B72" w14:textId="77777777" w:rsidR="003331B3" w:rsidRPr="00343692" w:rsidRDefault="003331B3" w:rsidP="003331B3">
      <w:pPr>
        <w:pStyle w:val="Normal7"/>
        <w:numPr>
          <w:ilvl w:val="0"/>
          <w:numId w:val="23"/>
        </w:numPr>
        <w:autoSpaceDE w:val="0"/>
        <w:autoSpaceDN w:val="0"/>
        <w:adjustRightInd w:val="0"/>
        <w:jc w:val="both"/>
        <w:rPr>
          <w:rFonts w:ascii="Times New Roman" w:hAnsi="Times New Roman" w:cs="Times New Roman"/>
          <w:sz w:val="20"/>
          <w:szCs w:val="20"/>
          <w:lang w:val="sr-Cyrl-CS"/>
        </w:rPr>
      </w:pPr>
      <w:r w:rsidRPr="00343692">
        <w:rPr>
          <w:rFonts w:ascii="Times New Roman" w:hAnsi="Times New Roman" w:cs="Times New Roman"/>
          <w:sz w:val="20"/>
          <w:szCs w:val="20"/>
          <w:lang w:val="sr-Cyrl-CS"/>
        </w:rPr>
        <w:t>Предлагање мера за превенцију и заштиту, организовање консултација и  процена ризика и доношење одлука о поступцима у случајевима сумње или дешавања насиља</w:t>
      </w:r>
    </w:p>
    <w:p w14:paraId="6025A9CC" w14:textId="77777777" w:rsidR="003331B3" w:rsidRPr="00343692" w:rsidRDefault="003331B3" w:rsidP="003331B3">
      <w:pPr>
        <w:pStyle w:val="Normal7"/>
        <w:autoSpaceDE w:val="0"/>
        <w:autoSpaceDN w:val="0"/>
        <w:adjustRightInd w:val="0"/>
        <w:ind w:left="720"/>
        <w:jc w:val="both"/>
        <w:rPr>
          <w:rFonts w:ascii="Times New Roman" w:hAnsi="Times New Roman" w:cs="Times New Roman"/>
          <w:sz w:val="20"/>
          <w:szCs w:val="20"/>
          <w:lang w:val="sr-Cyrl-CS"/>
        </w:rPr>
      </w:pPr>
      <w:r w:rsidRPr="00343692">
        <w:rPr>
          <w:rFonts w:ascii="Times New Roman" w:hAnsi="Times New Roman" w:cs="Times New Roman"/>
          <w:sz w:val="20"/>
          <w:szCs w:val="20"/>
          <w:lang w:val="sr-Cyrl-CS"/>
        </w:rPr>
        <w:t>Девета седница, одржана 23.12.2021.године</w:t>
      </w:r>
    </w:p>
    <w:p w14:paraId="1FEFD898" w14:textId="77777777" w:rsidR="003331B3" w:rsidRPr="00343692" w:rsidRDefault="003331B3" w:rsidP="003331B3">
      <w:pPr>
        <w:pStyle w:val="Normal7"/>
        <w:numPr>
          <w:ilvl w:val="0"/>
          <w:numId w:val="23"/>
        </w:numPr>
        <w:shd w:val="clear" w:color="auto" w:fill="FFFFFF"/>
        <w:spacing w:before="0" w:beforeAutospacing="0"/>
        <w:rPr>
          <w:rFonts w:ascii="Times New Roman" w:hAnsi="Times New Roman" w:cs="Times New Roman"/>
          <w:sz w:val="20"/>
          <w:szCs w:val="20"/>
          <w:lang w:val="sr-Cyrl-CS"/>
        </w:rPr>
      </w:pPr>
      <w:r w:rsidRPr="00343692">
        <w:rPr>
          <w:rFonts w:ascii="Times New Roman" w:hAnsi="Times New Roman" w:cs="Times New Roman"/>
          <w:sz w:val="20"/>
          <w:szCs w:val="20"/>
          <w:lang w:val="sr-Cyrl-CS"/>
        </w:rPr>
        <w:t>Предлагање мера за превенцију и заштиту, организовање консултација и  процена ризика и доношење одлука о поступцима у случајевима сумње или дешавања насиља у вези са</w:t>
      </w:r>
      <w:r w:rsidRPr="00343692">
        <w:rPr>
          <w:rFonts w:ascii="Times New Roman" w:hAnsi="Times New Roman" w:cs="Times New Roman"/>
          <w:sz w:val="20"/>
          <w:szCs w:val="20"/>
          <w:lang w:val="sr-Cyrl-RS"/>
        </w:rPr>
        <w:t xml:space="preserve">  насиљем  у 6/2 одељењу и 7/1 одељењу.</w:t>
      </w:r>
    </w:p>
    <w:p w14:paraId="4F54FEC2" w14:textId="77777777" w:rsidR="003331B3" w:rsidRPr="00343692" w:rsidRDefault="003331B3" w:rsidP="003331B3">
      <w:pPr>
        <w:pStyle w:val="Normal7"/>
        <w:shd w:val="clear" w:color="auto" w:fill="FFFFFF"/>
        <w:spacing w:before="0" w:beforeAutospacing="0"/>
        <w:rPr>
          <w:rFonts w:ascii="Times New Roman" w:hAnsi="Times New Roman" w:cs="Times New Roman"/>
          <w:sz w:val="20"/>
          <w:szCs w:val="20"/>
          <w:lang w:val="sr-Cyrl-CS"/>
        </w:rPr>
      </w:pPr>
      <w:r w:rsidRPr="00343692">
        <w:rPr>
          <w:rFonts w:ascii="Times New Roman" w:hAnsi="Times New Roman" w:cs="Times New Roman"/>
          <w:sz w:val="20"/>
          <w:szCs w:val="20"/>
          <w:lang w:val="sr-Cyrl-RS"/>
        </w:rPr>
        <w:t>Десета седница је одржана 23.12.2021.године</w:t>
      </w:r>
    </w:p>
    <w:p w14:paraId="0ABE3385" w14:textId="77777777" w:rsidR="003331B3" w:rsidRPr="00343692" w:rsidRDefault="003331B3" w:rsidP="003331B3">
      <w:pPr>
        <w:pStyle w:val="Normal7"/>
        <w:numPr>
          <w:ilvl w:val="0"/>
          <w:numId w:val="23"/>
        </w:numPr>
        <w:shd w:val="clear" w:color="auto" w:fill="FFFFFF"/>
        <w:autoSpaceDE w:val="0"/>
        <w:autoSpaceDN w:val="0"/>
        <w:adjustRightInd w:val="0"/>
        <w:spacing w:before="0" w:beforeAutospacing="0"/>
        <w:jc w:val="both"/>
        <w:rPr>
          <w:rFonts w:ascii="Times New Roman" w:hAnsi="Times New Roman" w:cs="Times New Roman"/>
          <w:sz w:val="20"/>
          <w:szCs w:val="20"/>
          <w:lang w:val="sr-Cyrl-CS"/>
        </w:rPr>
      </w:pPr>
      <w:r w:rsidRPr="00343692">
        <w:rPr>
          <w:rFonts w:ascii="Times New Roman" w:hAnsi="Times New Roman" w:cs="Times New Roman"/>
          <w:sz w:val="20"/>
          <w:szCs w:val="20"/>
          <w:lang w:val="sr-Cyrl-CS"/>
        </w:rPr>
        <w:t>Предлагање мера за превенцију и заштиту, организовање консултација и  процена ризика и доношење одлука о поступцима у случајевима сумње или дешавања насиља у вези са</w:t>
      </w:r>
      <w:r w:rsidRPr="00343692">
        <w:rPr>
          <w:rFonts w:ascii="Times New Roman" w:hAnsi="Times New Roman" w:cs="Times New Roman"/>
          <w:sz w:val="20"/>
          <w:szCs w:val="20"/>
          <w:lang w:val="sr-Cyrl-RS"/>
        </w:rPr>
        <w:t xml:space="preserve">  насиљем  у 6/2 одељењу и 7/1 одељењу након обављеног разговора са родитељима и ученицима у консултација у оквиру наведених одељења.</w:t>
      </w:r>
    </w:p>
    <w:p w14:paraId="3DCB1D07" w14:textId="77777777" w:rsidR="003331B3" w:rsidRPr="008414D2" w:rsidRDefault="003331B3" w:rsidP="003331B3">
      <w:pPr>
        <w:spacing w:after="200" w:line="276" w:lineRule="auto"/>
        <w:contextualSpacing/>
        <w:jc w:val="both"/>
        <w:rPr>
          <w:sz w:val="20"/>
          <w:szCs w:val="20"/>
          <w:lang w:val="sr-Latn-CS" w:eastAsia="sr-Latn-CS" w:bidi="en-US"/>
        </w:rPr>
      </w:pPr>
      <w:r w:rsidRPr="008414D2">
        <w:rPr>
          <w:sz w:val="20"/>
          <w:szCs w:val="20"/>
          <w:lang w:val="sr-Latn-CS" w:eastAsia="sr-Latn-CS" w:bidi="en-US"/>
        </w:rPr>
        <w:t>Анализа  ефеката превентивних мера и активности и резултата самовредновања у овој области, број и врста  случајева насиља, злостављања и занемаривања, предузете интервентне мере и активности, као и њихове ефекте</w:t>
      </w:r>
    </w:p>
    <w:p w14:paraId="342579B9" w14:textId="77777777" w:rsidR="003331B3" w:rsidRPr="008414D2" w:rsidRDefault="003331B3" w:rsidP="003331B3">
      <w:pPr>
        <w:spacing w:after="200" w:line="276" w:lineRule="auto"/>
        <w:contextualSpacing/>
        <w:jc w:val="both"/>
        <w:rPr>
          <w:rFonts w:eastAsia="Calibri"/>
          <w:b/>
          <w:sz w:val="20"/>
          <w:szCs w:val="20"/>
        </w:rPr>
      </w:pPr>
    </w:p>
    <w:p w14:paraId="1CBB826E" w14:textId="77777777" w:rsidR="003331B3" w:rsidRPr="008414D2" w:rsidRDefault="003331B3" w:rsidP="003331B3">
      <w:pPr>
        <w:spacing w:after="200" w:line="276" w:lineRule="auto"/>
        <w:rPr>
          <w:b/>
          <w:sz w:val="20"/>
          <w:szCs w:val="20"/>
        </w:rPr>
      </w:pPr>
      <w:r w:rsidRPr="008414D2">
        <w:rPr>
          <w:sz w:val="20"/>
          <w:szCs w:val="20"/>
        </w:rPr>
        <w:t>Имајући у виду записнике Тима за заштиту, утврђено је следеће:</w:t>
      </w:r>
    </w:p>
    <w:p w14:paraId="60876FBB" w14:textId="77777777" w:rsidR="003331B3" w:rsidRPr="008414D2" w:rsidRDefault="003331B3" w:rsidP="003331B3">
      <w:pPr>
        <w:spacing w:after="200" w:line="276" w:lineRule="auto"/>
        <w:rPr>
          <w:b/>
          <w:sz w:val="20"/>
          <w:szCs w:val="20"/>
        </w:rPr>
      </w:pPr>
      <w:r w:rsidRPr="008414D2">
        <w:rPr>
          <w:iCs/>
          <w:sz w:val="20"/>
          <w:szCs w:val="20"/>
        </w:rPr>
        <w:t>Физичко насиље и злостављање: 1</w:t>
      </w:r>
      <w:r>
        <w:rPr>
          <w:iCs/>
          <w:sz w:val="20"/>
          <w:szCs w:val="20"/>
        </w:rPr>
        <w:t xml:space="preserve"> (5/1)</w:t>
      </w:r>
    </w:p>
    <w:p w14:paraId="46D6347F" w14:textId="77777777" w:rsidR="003331B3" w:rsidRPr="008414D2" w:rsidRDefault="003331B3" w:rsidP="003331B3">
      <w:pPr>
        <w:spacing w:after="200" w:line="276" w:lineRule="auto"/>
        <w:rPr>
          <w:b/>
          <w:sz w:val="20"/>
          <w:szCs w:val="20"/>
        </w:rPr>
      </w:pPr>
      <w:r w:rsidRPr="008414D2">
        <w:rPr>
          <w:iCs/>
          <w:sz w:val="20"/>
          <w:szCs w:val="20"/>
        </w:rPr>
        <w:t>Психичко насиље и злостављање :</w:t>
      </w:r>
      <w:r w:rsidRPr="008414D2">
        <w:rPr>
          <w:sz w:val="20"/>
          <w:szCs w:val="20"/>
        </w:rPr>
        <w:t xml:space="preserve"> </w:t>
      </w:r>
      <w:r>
        <w:rPr>
          <w:sz w:val="20"/>
          <w:szCs w:val="20"/>
        </w:rPr>
        <w:t>1 (6/2)</w:t>
      </w:r>
    </w:p>
    <w:p w14:paraId="22A8C4A1" w14:textId="77777777" w:rsidR="003331B3" w:rsidRPr="008414D2" w:rsidRDefault="003331B3" w:rsidP="003331B3">
      <w:pPr>
        <w:spacing w:after="200" w:line="276" w:lineRule="auto"/>
        <w:rPr>
          <w:b/>
          <w:sz w:val="20"/>
          <w:szCs w:val="20"/>
        </w:rPr>
      </w:pPr>
      <w:r w:rsidRPr="008414D2">
        <w:rPr>
          <w:iCs/>
          <w:sz w:val="20"/>
          <w:szCs w:val="20"/>
        </w:rPr>
        <w:t>Облици социјалног насиља и злостављања: /</w:t>
      </w:r>
    </w:p>
    <w:p w14:paraId="3F8C1BD2" w14:textId="77777777" w:rsidR="003331B3" w:rsidRPr="008414D2" w:rsidRDefault="003331B3" w:rsidP="003331B3">
      <w:pPr>
        <w:spacing w:after="200" w:line="276" w:lineRule="auto"/>
        <w:rPr>
          <w:b/>
          <w:sz w:val="20"/>
          <w:szCs w:val="20"/>
        </w:rPr>
      </w:pPr>
      <w:r w:rsidRPr="008414D2">
        <w:rPr>
          <w:iCs/>
          <w:sz w:val="20"/>
          <w:szCs w:val="20"/>
        </w:rPr>
        <w:t>Облици сексуалног насиља и злостављања: /</w:t>
      </w:r>
    </w:p>
    <w:p w14:paraId="7D141E21" w14:textId="77777777" w:rsidR="003331B3" w:rsidRDefault="003331B3" w:rsidP="003331B3">
      <w:pPr>
        <w:spacing w:after="200" w:line="276" w:lineRule="auto"/>
        <w:jc w:val="both"/>
        <w:rPr>
          <w:iCs/>
          <w:sz w:val="20"/>
          <w:szCs w:val="20"/>
        </w:rPr>
      </w:pPr>
      <w:r w:rsidRPr="008414D2">
        <w:rPr>
          <w:iCs/>
          <w:sz w:val="20"/>
          <w:szCs w:val="20"/>
        </w:rPr>
        <w:t>Облици насиља и злостављања злоупотребом информационих технологија и других комуникационих програма : 1</w:t>
      </w:r>
      <w:r>
        <w:rPr>
          <w:iCs/>
          <w:sz w:val="20"/>
          <w:szCs w:val="20"/>
        </w:rPr>
        <w:t xml:space="preserve"> (8/1)</w:t>
      </w:r>
    </w:p>
    <w:p w14:paraId="07D4C5D6" w14:textId="77777777" w:rsidR="003331B3" w:rsidRPr="00E10391" w:rsidRDefault="003331B3" w:rsidP="003331B3">
      <w:pPr>
        <w:spacing w:after="200" w:line="276" w:lineRule="auto"/>
        <w:jc w:val="both"/>
        <w:rPr>
          <w:bCs/>
          <w:iCs/>
          <w:sz w:val="20"/>
          <w:szCs w:val="20"/>
          <w:lang w:val="sr-Cyrl-RS"/>
        </w:rPr>
      </w:pPr>
      <w:r w:rsidRPr="00E10391">
        <w:rPr>
          <w:bCs/>
          <w:iCs/>
          <w:sz w:val="20"/>
          <w:szCs w:val="20"/>
          <w:lang w:val="sr-Cyrl-RS"/>
        </w:rPr>
        <w:t>Пријављен је један случај насиља ван установе.</w:t>
      </w:r>
    </w:p>
    <w:p w14:paraId="08B66150" w14:textId="77777777" w:rsidR="003331B3" w:rsidRPr="00E10391" w:rsidRDefault="003331B3" w:rsidP="003331B3">
      <w:pPr>
        <w:spacing w:after="200" w:line="276" w:lineRule="auto"/>
        <w:jc w:val="both"/>
        <w:rPr>
          <w:bCs/>
          <w:iCs/>
          <w:sz w:val="20"/>
          <w:szCs w:val="20"/>
          <w:lang w:val="sr-Cyrl-RS"/>
        </w:rPr>
      </w:pPr>
      <w:r w:rsidRPr="00E10391">
        <w:rPr>
          <w:bCs/>
          <w:iCs/>
          <w:sz w:val="20"/>
          <w:szCs w:val="20"/>
          <w:lang w:val="sr-Cyrl-RS"/>
        </w:rPr>
        <w:t>Евидентиран је један случај психичког насиља  ученика над наставником.</w:t>
      </w:r>
    </w:p>
    <w:p w14:paraId="57BFE0E0" w14:textId="77777777" w:rsidR="003331B3" w:rsidRPr="008414D2" w:rsidRDefault="003331B3" w:rsidP="003331B3">
      <w:pPr>
        <w:spacing w:after="200" w:line="276" w:lineRule="auto"/>
        <w:jc w:val="both"/>
        <w:rPr>
          <w:b/>
          <w:sz w:val="20"/>
          <w:szCs w:val="20"/>
        </w:rPr>
      </w:pPr>
      <w:r w:rsidRPr="008414D2">
        <w:rPr>
          <w:sz w:val="20"/>
          <w:szCs w:val="20"/>
        </w:rPr>
        <w:t>Није пријављен ниједан случај дискриминације.</w:t>
      </w:r>
    </w:p>
    <w:p w14:paraId="7722CEA8" w14:textId="77777777" w:rsidR="003331B3" w:rsidRPr="008414D2" w:rsidRDefault="003331B3" w:rsidP="003331B3">
      <w:pPr>
        <w:spacing w:after="200" w:line="276" w:lineRule="auto"/>
        <w:rPr>
          <w:b/>
          <w:sz w:val="20"/>
          <w:szCs w:val="20"/>
        </w:rPr>
      </w:pPr>
    </w:p>
    <w:p w14:paraId="0D5F08B5" w14:textId="77777777" w:rsidR="003331B3" w:rsidRPr="008414D2" w:rsidRDefault="003331B3" w:rsidP="003331B3">
      <w:pPr>
        <w:spacing w:after="200" w:line="276" w:lineRule="auto"/>
        <w:rPr>
          <w:b/>
          <w:sz w:val="20"/>
          <w:szCs w:val="20"/>
        </w:rPr>
      </w:pPr>
      <w:r w:rsidRPr="008414D2">
        <w:rPr>
          <w:sz w:val="20"/>
          <w:szCs w:val="20"/>
        </w:rPr>
        <w:t xml:space="preserve">ЕВАЛУАЦИЈА </w:t>
      </w:r>
    </w:p>
    <w:p w14:paraId="11DDBD08" w14:textId="77777777" w:rsidR="003331B3" w:rsidRPr="008414D2" w:rsidRDefault="003331B3" w:rsidP="003331B3">
      <w:pPr>
        <w:spacing w:after="200" w:line="276" w:lineRule="auto"/>
        <w:rPr>
          <w:b/>
          <w:sz w:val="20"/>
          <w:szCs w:val="20"/>
        </w:rPr>
      </w:pPr>
    </w:p>
    <w:p w14:paraId="02A99501" w14:textId="77777777" w:rsidR="003331B3" w:rsidRPr="008414D2" w:rsidRDefault="003331B3" w:rsidP="003331B3">
      <w:pPr>
        <w:numPr>
          <w:ilvl w:val="0"/>
          <w:numId w:val="2"/>
        </w:numPr>
        <w:spacing w:after="200" w:line="276" w:lineRule="auto"/>
        <w:rPr>
          <w:b/>
          <w:sz w:val="20"/>
          <w:szCs w:val="20"/>
          <w:lang w:val="ru-RU"/>
        </w:rPr>
      </w:pPr>
      <w:r w:rsidRPr="008414D2">
        <w:rPr>
          <w:sz w:val="20"/>
          <w:szCs w:val="20"/>
          <w:lang w:val="sr-Cyrl-CS"/>
        </w:rPr>
        <w:t xml:space="preserve">ПРОГРАМ ЗАШТИТЕ   ОД НАСИЉА, ЗЛОСТАВЉАЊА И ЗАНЕМАРИВАЊА И ПРОГРАМИ ПРЕВЕНЦИЈЕ ДРУГИХ ОБЛИКА РИЗИЧНОГ ПОНАШАЊА у већој мери су реализовани. </w:t>
      </w:r>
    </w:p>
    <w:p w14:paraId="3EC60A93" w14:textId="77777777" w:rsidR="003331B3" w:rsidRPr="008414D2" w:rsidRDefault="003331B3" w:rsidP="003331B3">
      <w:pPr>
        <w:spacing w:after="200" w:line="276" w:lineRule="auto"/>
        <w:rPr>
          <w:b/>
          <w:sz w:val="20"/>
          <w:szCs w:val="20"/>
          <w:lang w:val="ru-RU"/>
        </w:rPr>
        <w:sectPr w:rsidR="003331B3" w:rsidRPr="008414D2">
          <w:pgSz w:w="12240" w:h="15840"/>
          <w:pgMar w:top="1417" w:right="1417" w:bottom="1417" w:left="1417" w:header="708" w:footer="708" w:gutter="0"/>
          <w:pgBorders w:offsetFrom="page">
            <w:top w:val="postageStamp" w:sz="10" w:space="24" w:color="auto"/>
            <w:left w:val="postageStamp" w:sz="10" w:space="24" w:color="auto"/>
            <w:bottom w:val="postageStamp" w:sz="10" w:space="24" w:color="auto"/>
            <w:right w:val="postageStamp" w:sz="10" w:space="24" w:color="auto"/>
          </w:pgBorders>
          <w:cols w:space="720"/>
        </w:sectPr>
      </w:pPr>
    </w:p>
    <w:tbl>
      <w:tblPr>
        <w:tblpPr w:leftFromText="180" w:rightFromText="180" w:bottomFromText="200" w:vertAnchor="page" w:horzAnchor="margin" w:tblpY="176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843"/>
        <w:gridCol w:w="1417"/>
        <w:gridCol w:w="1418"/>
        <w:gridCol w:w="1134"/>
      </w:tblGrid>
      <w:tr w:rsidR="003331B3" w:rsidRPr="008414D2" w14:paraId="38921DF6" w14:textId="77777777" w:rsidTr="00A53024">
        <w:tc>
          <w:tcPr>
            <w:tcW w:w="4219" w:type="dxa"/>
            <w:tcBorders>
              <w:top w:val="single" w:sz="4" w:space="0" w:color="auto"/>
              <w:left w:val="single" w:sz="4" w:space="0" w:color="auto"/>
              <w:bottom w:val="single" w:sz="4" w:space="0" w:color="auto"/>
              <w:right w:val="single" w:sz="4" w:space="0" w:color="auto"/>
            </w:tcBorders>
            <w:hideMark/>
          </w:tcPr>
          <w:p w14:paraId="4E90809F" w14:textId="77777777" w:rsidR="003331B3" w:rsidRPr="008414D2" w:rsidRDefault="003331B3" w:rsidP="00A53024">
            <w:pPr>
              <w:tabs>
                <w:tab w:val="left" w:pos="1260"/>
              </w:tabs>
              <w:spacing w:after="200" w:line="276" w:lineRule="auto"/>
              <w:jc w:val="center"/>
              <w:rPr>
                <w:sz w:val="20"/>
                <w:szCs w:val="20"/>
              </w:rPr>
            </w:pPr>
            <w:r w:rsidRPr="008414D2">
              <w:rPr>
                <w:sz w:val="20"/>
                <w:szCs w:val="20"/>
                <w:lang w:val="sr-Cyrl-CS"/>
              </w:rPr>
              <w:lastRenderedPageBreak/>
              <w:t xml:space="preserve">Активности </w:t>
            </w:r>
          </w:p>
        </w:tc>
        <w:tc>
          <w:tcPr>
            <w:tcW w:w="1843" w:type="dxa"/>
            <w:tcBorders>
              <w:top w:val="single" w:sz="4" w:space="0" w:color="auto"/>
              <w:left w:val="single" w:sz="4" w:space="0" w:color="auto"/>
              <w:bottom w:val="single" w:sz="4" w:space="0" w:color="auto"/>
              <w:right w:val="single" w:sz="4" w:space="0" w:color="auto"/>
            </w:tcBorders>
            <w:hideMark/>
          </w:tcPr>
          <w:p w14:paraId="18A32EBA" w14:textId="77777777" w:rsidR="003331B3" w:rsidRPr="008414D2" w:rsidRDefault="003331B3" w:rsidP="00A53024">
            <w:pPr>
              <w:tabs>
                <w:tab w:val="left" w:pos="1260"/>
              </w:tabs>
              <w:spacing w:after="200" w:line="276" w:lineRule="auto"/>
              <w:jc w:val="center"/>
              <w:rPr>
                <w:sz w:val="20"/>
                <w:szCs w:val="20"/>
              </w:rPr>
            </w:pPr>
            <w:r w:rsidRPr="008414D2">
              <w:rPr>
                <w:sz w:val="20"/>
                <w:szCs w:val="20"/>
                <w:lang w:val="sr-Cyrl-CS"/>
              </w:rPr>
              <w:t xml:space="preserve">Носиоци </w:t>
            </w:r>
          </w:p>
        </w:tc>
        <w:tc>
          <w:tcPr>
            <w:tcW w:w="1417" w:type="dxa"/>
            <w:tcBorders>
              <w:top w:val="single" w:sz="4" w:space="0" w:color="auto"/>
              <w:left w:val="single" w:sz="4" w:space="0" w:color="auto"/>
              <w:bottom w:val="single" w:sz="4" w:space="0" w:color="auto"/>
              <w:right w:val="single" w:sz="4" w:space="0" w:color="auto"/>
            </w:tcBorders>
            <w:hideMark/>
          </w:tcPr>
          <w:p w14:paraId="47445CAD" w14:textId="77777777" w:rsidR="003331B3" w:rsidRPr="008414D2" w:rsidRDefault="003331B3" w:rsidP="00A53024">
            <w:pPr>
              <w:tabs>
                <w:tab w:val="left" w:pos="1260"/>
              </w:tabs>
              <w:spacing w:after="200" w:line="276" w:lineRule="auto"/>
              <w:jc w:val="center"/>
              <w:rPr>
                <w:sz w:val="20"/>
                <w:szCs w:val="20"/>
              </w:rPr>
            </w:pPr>
            <w:r w:rsidRPr="008414D2">
              <w:rPr>
                <w:sz w:val="20"/>
                <w:szCs w:val="20"/>
                <w:lang w:val="sr-Cyrl-CS"/>
              </w:rPr>
              <w:t>Начин праћења</w:t>
            </w:r>
          </w:p>
        </w:tc>
        <w:tc>
          <w:tcPr>
            <w:tcW w:w="1418" w:type="dxa"/>
            <w:tcBorders>
              <w:top w:val="single" w:sz="4" w:space="0" w:color="auto"/>
              <w:left w:val="single" w:sz="4" w:space="0" w:color="auto"/>
              <w:bottom w:val="single" w:sz="4" w:space="0" w:color="auto"/>
              <w:right w:val="single" w:sz="4" w:space="0" w:color="auto"/>
            </w:tcBorders>
            <w:hideMark/>
          </w:tcPr>
          <w:p w14:paraId="24A44126" w14:textId="77777777" w:rsidR="003331B3" w:rsidRPr="008414D2" w:rsidRDefault="003331B3" w:rsidP="00A53024">
            <w:pPr>
              <w:tabs>
                <w:tab w:val="left" w:pos="1260"/>
              </w:tabs>
              <w:spacing w:after="200" w:line="276" w:lineRule="auto"/>
              <w:jc w:val="center"/>
              <w:rPr>
                <w:sz w:val="20"/>
                <w:szCs w:val="20"/>
              </w:rPr>
            </w:pPr>
            <w:r w:rsidRPr="008414D2">
              <w:rPr>
                <w:sz w:val="20"/>
                <w:szCs w:val="20"/>
                <w:lang w:val="sr-Cyrl-CS"/>
              </w:rPr>
              <w:t xml:space="preserve">Време </w:t>
            </w:r>
          </w:p>
        </w:tc>
        <w:tc>
          <w:tcPr>
            <w:tcW w:w="1134" w:type="dxa"/>
            <w:tcBorders>
              <w:top w:val="single" w:sz="4" w:space="0" w:color="auto"/>
              <w:left w:val="single" w:sz="4" w:space="0" w:color="auto"/>
              <w:bottom w:val="single" w:sz="4" w:space="0" w:color="auto"/>
              <w:right w:val="single" w:sz="4" w:space="0" w:color="auto"/>
            </w:tcBorders>
            <w:hideMark/>
          </w:tcPr>
          <w:p w14:paraId="4C6422A6" w14:textId="77777777" w:rsidR="003331B3" w:rsidRPr="008414D2" w:rsidRDefault="003331B3" w:rsidP="00A53024">
            <w:pPr>
              <w:tabs>
                <w:tab w:val="left" w:pos="1260"/>
              </w:tabs>
              <w:spacing w:after="200" w:line="276" w:lineRule="auto"/>
              <w:jc w:val="center"/>
              <w:rPr>
                <w:sz w:val="20"/>
                <w:szCs w:val="20"/>
                <w:lang w:val="sr-Cyrl-CS"/>
              </w:rPr>
            </w:pPr>
            <w:r w:rsidRPr="008414D2">
              <w:rPr>
                <w:sz w:val="20"/>
                <w:szCs w:val="20"/>
                <w:lang w:val="sr-Cyrl-CS"/>
              </w:rPr>
              <w:t>Реализовано</w:t>
            </w:r>
          </w:p>
        </w:tc>
      </w:tr>
      <w:tr w:rsidR="003331B3" w:rsidRPr="008414D2" w14:paraId="514C6418" w14:textId="77777777" w:rsidTr="00A53024">
        <w:trPr>
          <w:trHeight w:val="1892"/>
        </w:trPr>
        <w:tc>
          <w:tcPr>
            <w:tcW w:w="4219" w:type="dxa"/>
            <w:tcBorders>
              <w:top w:val="single" w:sz="4" w:space="0" w:color="auto"/>
              <w:left w:val="single" w:sz="4" w:space="0" w:color="auto"/>
              <w:bottom w:val="single" w:sz="4" w:space="0" w:color="auto"/>
              <w:right w:val="single" w:sz="4" w:space="0" w:color="auto"/>
            </w:tcBorders>
            <w:hideMark/>
          </w:tcPr>
          <w:p w14:paraId="5894302C" w14:textId="77777777" w:rsidR="003331B3" w:rsidRPr="008414D2" w:rsidRDefault="003331B3" w:rsidP="00A53024">
            <w:pPr>
              <w:spacing w:after="200" w:line="276" w:lineRule="auto"/>
              <w:rPr>
                <w:b/>
                <w:sz w:val="20"/>
                <w:szCs w:val="20"/>
              </w:rPr>
            </w:pPr>
            <w:r w:rsidRPr="008414D2">
              <w:rPr>
                <w:sz w:val="20"/>
                <w:szCs w:val="20"/>
                <w:lang w:val="sr-Cyrl-CS"/>
              </w:rPr>
              <w:t>Евалуација</w:t>
            </w:r>
            <w:r w:rsidRPr="008414D2">
              <w:rPr>
                <w:sz w:val="20"/>
                <w:szCs w:val="20"/>
              </w:rPr>
              <w:t xml:space="preserve">                                                                                                 -</w:t>
            </w:r>
            <w:r w:rsidRPr="008414D2">
              <w:rPr>
                <w:sz w:val="20"/>
                <w:szCs w:val="20"/>
                <w:lang w:val="sr-Cyrl-CS"/>
              </w:rPr>
              <w:t>анализа реализације програма за заштиту деце за протеклу школску годину                                                                              -анализа и израда извештаја о евидентираним ситуацијама насиља                                                                                                     -анализа и израда извештаја о предузетим превентивним и интервентним активностима</w:t>
            </w:r>
          </w:p>
        </w:tc>
        <w:tc>
          <w:tcPr>
            <w:tcW w:w="1843" w:type="dxa"/>
            <w:tcBorders>
              <w:top w:val="single" w:sz="4" w:space="0" w:color="auto"/>
              <w:left w:val="single" w:sz="4" w:space="0" w:color="auto"/>
              <w:bottom w:val="single" w:sz="4" w:space="0" w:color="auto"/>
              <w:right w:val="single" w:sz="4" w:space="0" w:color="auto"/>
            </w:tcBorders>
            <w:hideMark/>
          </w:tcPr>
          <w:p w14:paraId="4808DE9A" w14:textId="77777777" w:rsidR="003331B3" w:rsidRPr="008414D2" w:rsidRDefault="003331B3" w:rsidP="00A53024">
            <w:pPr>
              <w:spacing w:after="200" w:line="276" w:lineRule="auto"/>
              <w:rPr>
                <w:sz w:val="20"/>
                <w:szCs w:val="20"/>
              </w:rPr>
            </w:pPr>
            <w:r w:rsidRPr="008414D2">
              <w:rPr>
                <w:sz w:val="20"/>
                <w:szCs w:val="20"/>
                <w:lang w:val="sr-Cyrl-CS"/>
              </w:rPr>
              <w:t>Тим за заштиту ученика, тим за праћење</w:t>
            </w:r>
          </w:p>
        </w:tc>
        <w:tc>
          <w:tcPr>
            <w:tcW w:w="1417" w:type="dxa"/>
            <w:tcBorders>
              <w:top w:val="single" w:sz="4" w:space="0" w:color="auto"/>
              <w:left w:val="single" w:sz="4" w:space="0" w:color="auto"/>
              <w:bottom w:val="single" w:sz="4" w:space="0" w:color="auto"/>
              <w:right w:val="single" w:sz="4" w:space="0" w:color="auto"/>
            </w:tcBorders>
            <w:hideMark/>
          </w:tcPr>
          <w:p w14:paraId="175092E3" w14:textId="77777777" w:rsidR="003331B3" w:rsidRPr="008414D2" w:rsidRDefault="003331B3" w:rsidP="00A53024">
            <w:pPr>
              <w:tabs>
                <w:tab w:val="left" w:pos="1260"/>
              </w:tabs>
              <w:spacing w:after="200" w:line="276" w:lineRule="auto"/>
              <w:rPr>
                <w:sz w:val="20"/>
                <w:szCs w:val="20"/>
              </w:rPr>
            </w:pPr>
            <w:r w:rsidRPr="008414D2">
              <w:rPr>
                <w:sz w:val="20"/>
                <w:szCs w:val="20"/>
              </w:rPr>
              <w:t>П</w:t>
            </w:r>
            <w:r w:rsidRPr="008414D2">
              <w:rPr>
                <w:sz w:val="20"/>
                <w:szCs w:val="20"/>
                <w:lang w:val="sr-Cyrl-CS"/>
              </w:rPr>
              <w:t>едагошка документација, база података</w:t>
            </w:r>
          </w:p>
        </w:tc>
        <w:tc>
          <w:tcPr>
            <w:tcW w:w="1418" w:type="dxa"/>
            <w:tcBorders>
              <w:top w:val="single" w:sz="4" w:space="0" w:color="auto"/>
              <w:left w:val="single" w:sz="4" w:space="0" w:color="auto"/>
              <w:bottom w:val="single" w:sz="4" w:space="0" w:color="auto"/>
              <w:right w:val="single" w:sz="4" w:space="0" w:color="auto"/>
            </w:tcBorders>
            <w:hideMark/>
          </w:tcPr>
          <w:p w14:paraId="091FD93F" w14:textId="77777777" w:rsidR="003331B3" w:rsidRPr="008414D2" w:rsidRDefault="003331B3" w:rsidP="00A53024">
            <w:pPr>
              <w:spacing w:after="200" w:line="276" w:lineRule="auto"/>
              <w:rPr>
                <w:b/>
                <w:sz w:val="20"/>
                <w:szCs w:val="20"/>
                <w:lang w:val="sr-Cyrl-CS"/>
              </w:rPr>
            </w:pPr>
            <w:r w:rsidRPr="008414D2">
              <w:rPr>
                <w:sz w:val="20"/>
                <w:szCs w:val="20"/>
              </w:rPr>
              <w:t>Почетак септембра</w:t>
            </w:r>
          </w:p>
        </w:tc>
        <w:tc>
          <w:tcPr>
            <w:tcW w:w="1134" w:type="dxa"/>
            <w:tcBorders>
              <w:top w:val="single" w:sz="4" w:space="0" w:color="auto"/>
              <w:left w:val="single" w:sz="4" w:space="0" w:color="auto"/>
              <w:bottom w:val="single" w:sz="4" w:space="0" w:color="auto"/>
              <w:right w:val="single" w:sz="4" w:space="0" w:color="auto"/>
            </w:tcBorders>
            <w:hideMark/>
          </w:tcPr>
          <w:p w14:paraId="25DE0401" w14:textId="77777777" w:rsidR="003331B3" w:rsidRPr="008414D2" w:rsidRDefault="003331B3" w:rsidP="00A53024">
            <w:pPr>
              <w:spacing w:after="200" w:line="276" w:lineRule="auto"/>
              <w:rPr>
                <w:b/>
                <w:sz w:val="20"/>
                <w:szCs w:val="20"/>
              </w:rPr>
            </w:pPr>
            <w:r w:rsidRPr="008414D2">
              <w:rPr>
                <w:sz w:val="20"/>
                <w:szCs w:val="20"/>
              </w:rPr>
              <w:t>да</w:t>
            </w:r>
          </w:p>
        </w:tc>
      </w:tr>
      <w:tr w:rsidR="003331B3" w:rsidRPr="008414D2" w14:paraId="31E3E086" w14:textId="77777777" w:rsidTr="00A53024">
        <w:tc>
          <w:tcPr>
            <w:tcW w:w="4219" w:type="dxa"/>
            <w:tcBorders>
              <w:top w:val="single" w:sz="4" w:space="0" w:color="auto"/>
              <w:left w:val="single" w:sz="4" w:space="0" w:color="auto"/>
              <w:bottom w:val="single" w:sz="4" w:space="0" w:color="auto"/>
              <w:right w:val="single" w:sz="4" w:space="0" w:color="auto"/>
            </w:tcBorders>
            <w:hideMark/>
          </w:tcPr>
          <w:p w14:paraId="7AA8BC5D" w14:textId="77777777" w:rsidR="003331B3" w:rsidRPr="008414D2" w:rsidRDefault="003331B3" w:rsidP="00A53024">
            <w:pPr>
              <w:spacing w:after="200" w:line="276" w:lineRule="auto"/>
              <w:rPr>
                <w:b/>
                <w:sz w:val="20"/>
                <w:szCs w:val="20"/>
                <w:lang w:val="sr-Cyrl-CS"/>
              </w:rPr>
            </w:pPr>
            <w:r w:rsidRPr="008414D2">
              <w:rPr>
                <w:sz w:val="20"/>
                <w:szCs w:val="20"/>
                <w:lang w:val="sr-Cyrl-CS"/>
              </w:rPr>
              <w:t xml:space="preserve">Именовање Тима за заштиту                                                        Израда програма за заштиту за текућу школску годину и упознавање свих актера                                                  </w:t>
            </w:r>
            <w:r w:rsidRPr="008414D2">
              <w:rPr>
                <w:sz w:val="20"/>
                <w:szCs w:val="20"/>
              </w:rPr>
              <w:t xml:space="preserve">Дежурство у школи </w:t>
            </w:r>
            <w:r w:rsidRPr="008414D2">
              <w:rPr>
                <w:sz w:val="20"/>
                <w:szCs w:val="20"/>
                <w:lang w:val="sr-Cyrl-CS"/>
              </w:rPr>
              <w:t>(вођење књиге дежурства)</w:t>
            </w:r>
          </w:p>
        </w:tc>
        <w:tc>
          <w:tcPr>
            <w:tcW w:w="1843" w:type="dxa"/>
            <w:tcBorders>
              <w:top w:val="single" w:sz="4" w:space="0" w:color="auto"/>
              <w:left w:val="single" w:sz="4" w:space="0" w:color="auto"/>
              <w:bottom w:val="single" w:sz="4" w:space="0" w:color="auto"/>
              <w:right w:val="single" w:sz="4" w:space="0" w:color="auto"/>
            </w:tcBorders>
            <w:hideMark/>
          </w:tcPr>
          <w:p w14:paraId="364F3F36" w14:textId="77777777" w:rsidR="003331B3" w:rsidRPr="008414D2" w:rsidRDefault="003331B3" w:rsidP="00A53024">
            <w:pPr>
              <w:spacing w:after="200" w:line="276" w:lineRule="auto"/>
              <w:rPr>
                <w:b/>
                <w:sz w:val="20"/>
                <w:szCs w:val="20"/>
                <w:lang w:val="sr-Cyrl-CS"/>
              </w:rPr>
            </w:pPr>
            <w:r w:rsidRPr="008414D2">
              <w:rPr>
                <w:sz w:val="20"/>
                <w:szCs w:val="20"/>
                <w:lang w:val="sr-Cyrl-CS"/>
              </w:rPr>
              <w:t>Директор, координатор школског тима педагог, дежурни наставници</w:t>
            </w:r>
          </w:p>
        </w:tc>
        <w:tc>
          <w:tcPr>
            <w:tcW w:w="1417" w:type="dxa"/>
            <w:tcBorders>
              <w:top w:val="single" w:sz="4" w:space="0" w:color="auto"/>
              <w:left w:val="single" w:sz="4" w:space="0" w:color="auto"/>
              <w:bottom w:val="single" w:sz="4" w:space="0" w:color="auto"/>
              <w:right w:val="single" w:sz="4" w:space="0" w:color="auto"/>
            </w:tcBorders>
            <w:hideMark/>
          </w:tcPr>
          <w:p w14:paraId="1938C52C" w14:textId="77777777" w:rsidR="003331B3" w:rsidRPr="008414D2" w:rsidRDefault="003331B3" w:rsidP="00A53024">
            <w:pPr>
              <w:spacing w:after="200" w:line="276" w:lineRule="auto"/>
              <w:rPr>
                <w:b/>
                <w:sz w:val="20"/>
                <w:szCs w:val="20"/>
                <w:lang w:val="sr-Cyrl-CS"/>
              </w:rPr>
            </w:pPr>
            <w:r w:rsidRPr="008414D2">
              <w:rPr>
                <w:sz w:val="20"/>
                <w:szCs w:val="20"/>
                <w:lang w:val="sr-Cyrl-CS"/>
              </w:rPr>
              <w:t>Педагошка документација, извештаји</w:t>
            </w:r>
          </w:p>
        </w:tc>
        <w:tc>
          <w:tcPr>
            <w:tcW w:w="1418" w:type="dxa"/>
            <w:tcBorders>
              <w:top w:val="single" w:sz="4" w:space="0" w:color="auto"/>
              <w:left w:val="single" w:sz="4" w:space="0" w:color="auto"/>
              <w:bottom w:val="single" w:sz="4" w:space="0" w:color="auto"/>
              <w:right w:val="single" w:sz="4" w:space="0" w:color="auto"/>
            </w:tcBorders>
            <w:hideMark/>
          </w:tcPr>
          <w:p w14:paraId="31F0F88F" w14:textId="77777777" w:rsidR="003331B3" w:rsidRPr="008414D2" w:rsidRDefault="003331B3" w:rsidP="00A53024">
            <w:pPr>
              <w:spacing w:after="200" w:line="276" w:lineRule="auto"/>
              <w:rPr>
                <w:b/>
                <w:sz w:val="20"/>
                <w:szCs w:val="20"/>
              </w:rPr>
            </w:pPr>
            <w:r w:rsidRPr="008414D2">
              <w:rPr>
                <w:sz w:val="20"/>
                <w:szCs w:val="20"/>
              </w:rPr>
              <w:t xml:space="preserve">Почетак септембра </w:t>
            </w:r>
          </w:p>
        </w:tc>
        <w:tc>
          <w:tcPr>
            <w:tcW w:w="1134" w:type="dxa"/>
            <w:tcBorders>
              <w:top w:val="single" w:sz="4" w:space="0" w:color="auto"/>
              <w:left w:val="single" w:sz="4" w:space="0" w:color="auto"/>
              <w:bottom w:val="single" w:sz="4" w:space="0" w:color="auto"/>
              <w:right w:val="single" w:sz="4" w:space="0" w:color="auto"/>
            </w:tcBorders>
            <w:hideMark/>
          </w:tcPr>
          <w:p w14:paraId="047C5C0C" w14:textId="77777777" w:rsidR="003331B3" w:rsidRPr="008414D2" w:rsidRDefault="003331B3" w:rsidP="00A53024">
            <w:pPr>
              <w:spacing w:after="200" w:line="276" w:lineRule="auto"/>
              <w:rPr>
                <w:b/>
                <w:sz w:val="20"/>
                <w:szCs w:val="20"/>
              </w:rPr>
            </w:pPr>
            <w:r w:rsidRPr="008414D2">
              <w:rPr>
                <w:sz w:val="20"/>
                <w:szCs w:val="20"/>
              </w:rPr>
              <w:t>да</w:t>
            </w:r>
          </w:p>
        </w:tc>
      </w:tr>
      <w:tr w:rsidR="003331B3" w:rsidRPr="008414D2" w14:paraId="2FA398D3" w14:textId="77777777" w:rsidTr="00A53024">
        <w:trPr>
          <w:trHeight w:val="852"/>
        </w:trPr>
        <w:tc>
          <w:tcPr>
            <w:tcW w:w="4219" w:type="dxa"/>
            <w:tcBorders>
              <w:top w:val="single" w:sz="4" w:space="0" w:color="auto"/>
              <w:left w:val="single" w:sz="4" w:space="0" w:color="auto"/>
              <w:bottom w:val="single" w:sz="4" w:space="0" w:color="auto"/>
              <w:right w:val="single" w:sz="4" w:space="0" w:color="auto"/>
            </w:tcBorders>
            <w:hideMark/>
          </w:tcPr>
          <w:p w14:paraId="0E2935F2" w14:textId="77777777" w:rsidR="003331B3" w:rsidRPr="008414D2" w:rsidRDefault="003331B3" w:rsidP="00A53024">
            <w:pPr>
              <w:spacing w:after="200" w:line="276" w:lineRule="auto"/>
              <w:rPr>
                <w:b/>
                <w:sz w:val="20"/>
                <w:szCs w:val="20"/>
                <w:lang w:val="sr-Cyrl-CS"/>
              </w:rPr>
            </w:pPr>
            <w:r w:rsidRPr="008414D2">
              <w:rPr>
                <w:sz w:val="20"/>
                <w:szCs w:val="20"/>
                <w:lang w:val="sr-Cyrl-CS"/>
              </w:rPr>
              <w:t>Ревизија школских правила, одељенских правила, допуна и измена документације праћења ученика</w:t>
            </w:r>
          </w:p>
        </w:tc>
        <w:tc>
          <w:tcPr>
            <w:tcW w:w="1843" w:type="dxa"/>
            <w:tcBorders>
              <w:top w:val="single" w:sz="4" w:space="0" w:color="auto"/>
              <w:left w:val="single" w:sz="4" w:space="0" w:color="auto"/>
              <w:bottom w:val="single" w:sz="4" w:space="0" w:color="auto"/>
              <w:right w:val="single" w:sz="4" w:space="0" w:color="auto"/>
            </w:tcBorders>
            <w:hideMark/>
          </w:tcPr>
          <w:p w14:paraId="5E074068" w14:textId="77777777" w:rsidR="003331B3" w:rsidRPr="008414D2" w:rsidRDefault="003331B3" w:rsidP="00A53024">
            <w:pPr>
              <w:spacing w:after="200" w:line="276" w:lineRule="auto"/>
              <w:rPr>
                <w:b/>
                <w:sz w:val="20"/>
                <w:szCs w:val="20"/>
                <w:lang w:val="sr-Cyrl-CS"/>
              </w:rPr>
            </w:pPr>
            <w:r w:rsidRPr="008414D2">
              <w:rPr>
                <w:sz w:val="20"/>
                <w:szCs w:val="20"/>
                <w:lang w:val="sr-Cyrl-CS"/>
              </w:rPr>
              <w:t>Тим за заштиту, секретар</w:t>
            </w:r>
          </w:p>
        </w:tc>
        <w:tc>
          <w:tcPr>
            <w:tcW w:w="1417" w:type="dxa"/>
            <w:tcBorders>
              <w:top w:val="single" w:sz="4" w:space="0" w:color="auto"/>
              <w:left w:val="single" w:sz="4" w:space="0" w:color="auto"/>
              <w:bottom w:val="single" w:sz="4" w:space="0" w:color="auto"/>
              <w:right w:val="single" w:sz="4" w:space="0" w:color="auto"/>
            </w:tcBorders>
            <w:hideMark/>
          </w:tcPr>
          <w:p w14:paraId="573EB829" w14:textId="77777777" w:rsidR="003331B3" w:rsidRPr="008414D2" w:rsidRDefault="003331B3" w:rsidP="00A53024">
            <w:pPr>
              <w:spacing w:after="200" w:line="276" w:lineRule="auto"/>
              <w:rPr>
                <w:b/>
                <w:sz w:val="20"/>
                <w:szCs w:val="20"/>
                <w:lang w:val="sr-Cyrl-CS"/>
              </w:rPr>
            </w:pPr>
            <w:r w:rsidRPr="008414D2">
              <w:rPr>
                <w:sz w:val="20"/>
                <w:szCs w:val="20"/>
                <w:lang w:val="sr-Cyrl-CS"/>
              </w:rPr>
              <w:t>Педагошка документација, извештаји</w:t>
            </w:r>
          </w:p>
        </w:tc>
        <w:tc>
          <w:tcPr>
            <w:tcW w:w="1418" w:type="dxa"/>
            <w:tcBorders>
              <w:top w:val="single" w:sz="4" w:space="0" w:color="auto"/>
              <w:left w:val="single" w:sz="4" w:space="0" w:color="auto"/>
              <w:bottom w:val="single" w:sz="4" w:space="0" w:color="auto"/>
              <w:right w:val="single" w:sz="4" w:space="0" w:color="auto"/>
            </w:tcBorders>
            <w:hideMark/>
          </w:tcPr>
          <w:p w14:paraId="1C2BE9B1" w14:textId="77777777" w:rsidR="003331B3" w:rsidRPr="008414D2" w:rsidRDefault="003331B3" w:rsidP="00A53024">
            <w:pPr>
              <w:spacing w:after="200" w:line="276" w:lineRule="auto"/>
              <w:rPr>
                <w:b/>
                <w:sz w:val="20"/>
                <w:szCs w:val="20"/>
                <w:lang w:val="sr-Cyrl-CS"/>
              </w:rPr>
            </w:pPr>
            <w:r w:rsidRPr="008414D2">
              <w:rPr>
                <w:sz w:val="20"/>
                <w:szCs w:val="20"/>
                <w:lang w:val="sr-Cyrl-CS"/>
              </w:rPr>
              <w:t>По потреби</w:t>
            </w:r>
          </w:p>
        </w:tc>
        <w:tc>
          <w:tcPr>
            <w:tcW w:w="1134" w:type="dxa"/>
            <w:tcBorders>
              <w:top w:val="single" w:sz="4" w:space="0" w:color="auto"/>
              <w:left w:val="single" w:sz="4" w:space="0" w:color="auto"/>
              <w:bottom w:val="single" w:sz="4" w:space="0" w:color="auto"/>
              <w:right w:val="single" w:sz="4" w:space="0" w:color="auto"/>
            </w:tcBorders>
            <w:hideMark/>
          </w:tcPr>
          <w:p w14:paraId="5BB0FB3F" w14:textId="77777777" w:rsidR="003331B3" w:rsidRPr="008414D2" w:rsidRDefault="003331B3" w:rsidP="00A53024">
            <w:pPr>
              <w:spacing w:after="200" w:line="276" w:lineRule="auto"/>
              <w:rPr>
                <w:b/>
                <w:sz w:val="20"/>
                <w:szCs w:val="20"/>
              </w:rPr>
            </w:pPr>
            <w:r w:rsidRPr="008414D2">
              <w:rPr>
                <w:sz w:val="20"/>
                <w:szCs w:val="20"/>
              </w:rPr>
              <w:t>да</w:t>
            </w:r>
          </w:p>
        </w:tc>
      </w:tr>
      <w:tr w:rsidR="003331B3" w:rsidRPr="008414D2" w14:paraId="21F68B83" w14:textId="77777777" w:rsidTr="00A53024">
        <w:tc>
          <w:tcPr>
            <w:tcW w:w="4219" w:type="dxa"/>
            <w:tcBorders>
              <w:top w:val="single" w:sz="4" w:space="0" w:color="auto"/>
              <w:left w:val="single" w:sz="4" w:space="0" w:color="auto"/>
              <w:bottom w:val="single" w:sz="4" w:space="0" w:color="auto"/>
              <w:right w:val="single" w:sz="4" w:space="0" w:color="auto"/>
            </w:tcBorders>
            <w:hideMark/>
          </w:tcPr>
          <w:p w14:paraId="322A9093" w14:textId="77777777" w:rsidR="003331B3" w:rsidRPr="008414D2" w:rsidRDefault="003331B3" w:rsidP="00A53024">
            <w:pPr>
              <w:spacing w:after="200" w:line="276" w:lineRule="auto"/>
              <w:rPr>
                <w:b/>
                <w:sz w:val="20"/>
                <w:szCs w:val="20"/>
                <w:lang w:val="sr-Cyrl-CS"/>
              </w:rPr>
            </w:pPr>
            <w:r w:rsidRPr="008414D2">
              <w:rPr>
                <w:sz w:val="20"/>
                <w:szCs w:val="20"/>
              </w:rPr>
              <w:t>Прављење кутије поверења</w:t>
            </w:r>
            <w:r w:rsidRPr="008414D2">
              <w:rPr>
                <w:sz w:val="20"/>
                <w:szCs w:val="20"/>
                <w:lang w:val="sr-Cyrl-CS"/>
              </w:rPr>
              <w:t xml:space="preserve">                                                                                            Упознавање родитеља и ученика  са школским правилима и програмом заштите ученика</w:t>
            </w:r>
          </w:p>
        </w:tc>
        <w:tc>
          <w:tcPr>
            <w:tcW w:w="1843" w:type="dxa"/>
            <w:tcBorders>
              <w:top w:val="single" w:sz="4" w:space="0" w:color="auto"/>
              <w:left w:val="single" w:sz="4" w:space="0" w:color="auto"/>
              <w:bottom w:val="single" w:sz="4" w:space="0" w:color="auto"/>
              <w:right w:val="single" w:sz="4" w:space="0" w:color="auto"/>
            </w:tcBorders>
            <w:hideMark/>
          </w:tcPr>
          <w:p w14:paraId="25F91A8A" w14:textId="77777777" w:rsidR="003331B3" w:rsidRPr="008414D2" w:rsidRDefault="003331B3" w:rsidP="00A53024">
            <w:pPr>
              <w:spacing w:after="200" w:line="276" w:lineRule="auto"/>
              <w:rPr>
                <w:b/>
                <w:sz w:val="20"/>
                <w:szCs w:val="20"/>
                <w:lang w:val="sr-Cyrl-CS"/>
              </w:rPr>
            </w:pPr>
            <w:r w:rsidRPr="008414D2">
              <w:rPr>
                <w:sz w:val="20"/>
                <w:szCs w:val="20"/>
                <w:lang w:val="sr-Cyrl-CS"/>
              </w:rPr>
              <w:t>Одељ. старешине</w:t>
            </w:r>
          </w:p>
        </w:tc>
        <w:tc>
          <w:tcPr>
            <w:tcW w:w="1417" w:type="dxa"/>
            <w:tcBorders>
              <w:top w:val="single" w:sz="4" w:space="0" w:color="auto"/>
              <w:left w:val="single" w:sz="4" w:space="0" w:color="auto"/>
              <w:bottom w:val="single" w:sz="4" w:space="0" w:color="auto"/>
              <w:right w:val="single" w:sz="4" w:space="0" w:color="auto"/>
            </w:tcBorders>
            <w:hideMark/>
          </w:tcPr>
          <w:p w14:paraId="607BF061" w14:textId="77777777" w:rsidR="003331B3" w:rsidRPr="008414D2" w:rsidRDefault="003331B3" w:rsidP="00A53024">
            <w:pPr>
              <w:spacing w:after="200" w:line="276" w:lineRule="auto"/>
              <w:rPr>
                <w:b/>
                <w:sz w:val="20"/>
                <w:szCs w:val="20"/>
                <w:lang w:val="sr-Cyrl-CS"/>
              </w:rPr>
            </w:pPr>
            <w:r w:rsidRPr="008414D2">
              <w:rPr>
                <w:sz w:val="20"/>
                <w:szCs w:val="20"/>
                <w:lang w:val="sr-Cyrl-CS"/>
              </w:rPr>
              <w:t>Педагошка документација</w:t>
            </w:r>
          </w:p>
        </w:tc>
        <w:tc>
          <w:tcPr>
            <w:tcW w:w="1418" w:type="dxa"/>
            <w:tcBorders>
              <w:top w:val="single" w:sz="4" w:space="0" w:color="auto"/>
              <w:left w:val="single" w:sz="4" w:space="0" w:color="auto"/>
              <w:bottom w:val="single" w:sz="4" w:space="0" w:color="auto"/>
              <w:right w:val="single" w:sz="4" w:space="0" w:color="auto"/>
            </w:tcBorders>
            <w:hideMark/>
          </w:tcPr>
          <w:p w14:paraId="0DC1A7B0" w14:textId="77777777" w:rsidR="003331B3" w:rsidRPr="008414D2" w:rsidRDefault="003331B3" w:rsidP="00A53024">
            <w:pPr>
              <w:spacing w:after="200" w:line="276" w:lineRule="auto"/>
              <w:rPr>
                <w:b/>
                <w:sz w:val="20"/>
                <w:szCs w:val="20"/>
                <w:lang w:val="sr-Cyrl-CS"/>
              </w:rPr>
            </w:pPr>
            <w:r w:rsidRPr="008414D2">
              <w:rPr>
                <w:sz w:val="20"/>
                <w:szCs w:val="20"/>
                <w:lang w:val="sr-Cyrl-CS"/>
              </w:rPr>
              <w:t xml:space="preserve">Прво полугодиште </w:t>
            </w:r>
          </w:p>
        </w:tc>
        <w:tc>
          <w:tcPr>
            <w:tcW w:w="1134" w:type="dxa"/>
            <w:tcBorders>
              <w:top w:val="single" w:sz="4" w:space="0" w:color="auto"/>
              <w:left w:val="single" w:sz="4" w:space="0" w:color="auto"/>
              <w:bottom w:val="single" w:sz="4" w:space="0" w:color="auto"/>
              <w:right w:val="single" w:sz="4" w:space="0" w:color="auto"/>
            </w:tcBorders>
            <w:hideMark/>
          </w:tcPr>
          <w:p w14:paraId="594AB45F" w14:textId="77777777" w:rsidR="003331B3" w:rsidRPr="008414D2" w:rsidRDefault="003331B3" w:rsidP="00A53024">
            <w:pPr>
              <w:spacing w:after="200" w:line="276" w:lineRule="auto"/>
              <w:rPr>
                <w:b/>
                <w:sz w:val="20"/>
                <w:szCs w:val="20"/>
                <w:lang w:val="sr-Cyrl-CS"/>
              </w:rPr>
            </w:pPr>
            <w:r w:rsidRPr="008414D2">
              <w:rPr>
                <w:sz w:val="20"/>
                <w:szCs w:val="20"/>
                <w:lang w:val="sr-Cyrl-CS"/>
              </w:rPr>
              <w:t>да</w:t>
            </w:r>
          </w:p>
        </w:tc>
      </w:tr>
      <w:tr w:rsidR="003331B3" w:rsidRPr="008414D2" w14:paraId="229FFE68" w14:textId="77777777" w:rsidTr="00A53024">
        <w:trPr>
          <w:trHeight w:val="558"/>
        </w:trPr>
        <w:tc>
          <w:tcPr>
            <w:tcW w:w="4219" w:type="dxa"/>
            <w:tcBorders>
              <w:top w:val="single" w:sz="4" w:space="0" w:color="auto"/>
              <w:left w:val="single" w:sz="4" w:space="0" w:color="auto"/>
              <w:bottom w:val="single" w:sz="4" w:space="0" w:color="auto"/>
              <w:right w:val="single" w:sz="4" w:space="0" w:color="auto"/>
            </w:tcBorders>
            <w:hideMark/>
          </w:tcPr>
          <w:p w14:paraId="0A52E2C1" w14:textId="77777777" w:rsidR="003331B3" w:rsidRPr="008414D2" w:rsidRDefault="003331B3" w:rsidP="00A53024">
            <w:pPr>
              <w:spacing w:after="200" w:line="276" w:lineRule="auto"/>
              <w:rPr>
                <w:b/>
                <w:sz w:val="20"/>
                <w:szCs w:val="20"/>
                <w:lang w:val="sr-Cyrl-CS"/>
              </w:rPr>
            </w:pPr>
            <w:r w:rsidRPr="008414D2">
              <w:rPr>
                <w:sz w:val="20"/>
                <w:szCs w:val="20"/>
                <w:lang w:val="sr-Cyrl-CS"/>
              </w:rPr>
              <w:t>Евиденција и документација о појавама насиља</w:t>
            </w:r>
          </w:p>
        </w:tc>
        <w:tc>
          <w:tcPr>
            <w:tcW w:w="1843" w:type="dxa"/>
            <w:tcBorders>
              <w:top w:val="single" w:sz="4" w:space="0" w:color="auto"/>
              <w:left w:val="single" w:sz="4" w:space="0" w:color="auto"/>
              <w:bottom w:val="single" w:sz="4" w:space="0" w:color="auto"/>
              <w:right w:val="single" w:sz="4" w:space="0" w:color="auto"/>
            </w:tcBorders>
            <w:hideMark/>
          </w:tcPr>
          <w:p w14:paraId="28D1C880" w14:textId="77777777" w:rsidR="003331B3" w:rsidRPr="008414D2" w:rsidRDefault="003331B3" w:rsidP="00A53024">
            <w:pPr>
              <w:spacing w:after="200" w:line="276" w:lineRule="auto"/>
              <w:rPr>
                <w:b/>
                <w:sz w:val="20"/>
                <w:szCs w:val="20"/>
                <w:lang w:val="sr-Cyrl-CS"/>
              </w:rPr>
            </w:pPr>
            <w:r w:rsidRPr="008414D2">
              <w:rPr>
                <w:sz w:val="20"/>
                <w:szCs w:val="20"/>
                <w:lang w:val="sr-Cyrl-CS"/>
              </w:rPr>
              <w:t>Запослени у школи</w:t>
            </w:r>
          </w:p>
        </w:tc>
        <w:tc>
          <w:tcPr>
            <w:tcW w:w="1417" w:type="dxa"/>
            <w:tcBorders>
              <w:top w:val="single" w:sz="4" w:space="0" w:color="auto"/>
              <w:left w:val="single" w:sz="4" w:space="0" w:color="auto"/>
              <w:bottom w:val="single" w:sz="4" w:space="0" w:color="auto"/>
              <w:right w:val="single" w:sz="4" w:space="0" w:color="auto"/>
            </w:tcBorders>
            <w:hideMark/>
          </w:tcPr>
          <w:p w14:paraId="1305ADCB" w14:textId="77777777" w:rsidR="003331B3" w:rsidRPr="008414D2" w:rsidRDefault="003331B3" w:rsidP="00A53024">
            <w:pPr>
              <w:spacing w:after="200" w:line="276" w:lineRule="auto"/>
              <w:rPr>
                <w:b/>
                <w:sz w:val="20"/>
                <w:szCs w:val="20"/>
                <w:lang w:val="sr-Cyrl-CS"/>
              </w:rPr>
            </w:pPr>
            <w:r w:rsidRPr="008414D2">
              <w:rPr>
                <w:sz w:val="20"/>
                <w:szCs w:val="20"/>
                <w:lang w:val="sr-Cyrl-CS"/>
              </w:rPr>
              <w:t>Документација</w:t>
            </w:r>
          </w:p>
        </w:tc>
        <w:tc>
          <w:tcPr>
            <w:tcW w:w="1418" w:type="dxa"/>
            <w:tcBorders>
              <w:top w:val="single" w:sz="4" w:space="0" w:color="auto"/>
              <w:left w:val="single" w:sz="4" w:space="0" w:color="auto"/>
              <w:bottom w:val="single" w:sz="4" w:space="0" w:color="auto"/>
              <w:right w:val="single" w:sz="4" w:space="0" w:color="auto"/>
            </w:tcBorders>
            <w:hideMark/>
          </w:tcPr>
          <w:p w14:paraId="5BE90FAC" w14:textId="77777777" w:rsidR="003331B3" w:rsidRPr="008414D2" w:rsidRDefault="003331B3" w:rsidP="00A53024">
            <w:pPr>
              <w:spacing w:after="200" w:line="276" w:lineRule="auto"/>
              <w:rPr>
                <w:b/>
                <w:sz w:val="20"/>
                <w:szCs w:val="20"/>
                <w:lang w:val="sr-Cyrl-CS"/>
              </w:rPr>
            </w:pPr>
            <w:r w:rsidRPr="008414D2">
              <w:rPr>
                <w:sz w:val="20"/>
                <w:szCs w:val="20"/>
                <w:lang w:val="sr-Cyrl-CS"/>
              </w:rPr>
              <w:t>Током године</w:t>
            </w:r>
          </w:p>
        </w:tc>
        <w:tc>
          <w:tcPr>
            <w:tcW w:w="1134" w:type="dxa"/>
            <w:tcBorders>
              <w:top w:val="single" w:sz="4" w:space="0" w:color="auto"/>
              <w:left w:val="single" w:sz="4" w:space="0" w:color="auto"/>
              <w:bottom w:val="single" w:sz="4" w:space="0" w:color="auto"/>
              <w:right w:val="single" w:sz="4" w:space="0" w:color="auto"/>
            </w:tcBorders>
            <w:hideMark/>
          </w:tcPr>
          <w:p w14:paraId="170B2BE7" w14:textId="77777777" w:rsidR="003331B3" w:rsidRPr="008414D2" w:rsidRDefault="003331B3" w:rsidP="00A53024">
            <w:pPr>
              <w:spacing w:after="200" w:line="276" w:lineRule="auto"/>
              <w:rPr>
                <w:b/>
                <w:sz w:val="20"/>
                <w:szCs w:val="20"/>
                <w:lang w:val="sr-Cyrl-CS"/>
              </w:rPr>
            </w:pPr>
            <w:r w:rsidRPr="008414D2">
              <w:rPr>
                <w:sz w:val="20"/>
                <w:szCs w:val="20"/>
                <w:lang w:val="sr-Cyrl-CS"/>
              </w:rPr>
              <w:t>да</w:t>
            </w:r>
          </w:p>
        </w:tc>
      </w:tr>
      <w:tr w:rsidR="003331B3" w:rsidRPr="008414D2" w14:paraId="37AB58E2" w14:textId="77777777" w:rsidTr="00A53024">
        <w:tc>
          <w:tcPr>
            <w:tcW w:w="4219" w:type="dxa"/>
            <w:tcBorders>
              <w:top w:val="single" w:sz="4" w:space="0" w:color="auto"/>
              <w:left w:val="single" w:sz="4" w:space="0" w:color="auto"/>
              <w:bottom w:val="single" w:sz="4" w:space="0" w:color="auto"/>
              <w:right w:val="single" w:sz="4" w:space="0" w:color="auto"/>
            </w:tcBorders>
            <w:hideMark/>
          </w:tcPr>
          <w:p w14:paraId="6EEFAC2D" w14:textId="77777777" w:rsidR="003331B3" w:rsidRPr="008414D2" w:rsidRDefault="003331B3" w:rsidP="00A53024">
            <w:pPr>
              <w:spacing w:after="200" w:line="276" w:lineRule="auto"/>
              <w:rPr>
                <w:b/>
                <w:sz w:val="20"/>
                <w:szCs w:val="20"/>
                <w:lang w:val="sr-Cyrl-CS"/>
              </w:rPr>
            </w:pPr>
            <w:r w:rsidRPr="008414D2">
              <w:rPr>
                <w:sz w:val="20"/>
                <w:szCs w:val="20"/>
                <w:lang w:val="sr-Cyrl-CS"/>
              </w:rPr>
              <w:t>Организовање и реализација анкетног истраживања за родитеље ученика: ''Процена безбедности ученика''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AD36BA" w14:textId="77777777" w:rsidR="003331B3" w:rsidRPr="008414D2" w:rsidRDefault="003331B3" w:rsidP="00A53024">
            <w:pPr>
              <w:spacing w:after="200" w:line="276" w:lineRule="auto"/>
              <w:rPr>
                <w:b/>
                <w:sz w:val="20"/>
                <w:szCs w:val="20"/>
                <w:lang w:val="sr-Cyrl-CS"/>
              </w:rPr>
            </w:pPr>
            <w:r w:rsidRPr="008414D2">
              <w:rPr>
                <w:sz w:val="20"/>
                <w:szCs w:val="20"/>
                <w:lang w:val="sr-Cyrl-CS"/>
              </w:rPr>
              <w:t>Педагог</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196B7E" w14:textId="77777777" w:rsidR="003331B3" w:rsidRPr="008414D2" w:rsidRDefault="003331B3" w:rsidP="00A53024">
            <w:pPr>
              <w:spacing w:after="200" w:line="276" w:lineRule="auto"/>
              <w:rPr>
                <w:b/>
                <w:sz w:val="20"/>
                <w:szCs w:val="20"/>
                <w:lang w:val="sr-Cyrl-CS"/>
              </w:rPr>
            </w:pPr>
            <w:r w:rsidRPr="008414D2">
              <w:rPr>
                <w:sz w:val="20"/>
                <w:szCs w:val="20"/>
                <w:lang w:val="sr-Cyrl-CS"/>
              </w:rPr>
              <w:t>Анкета, извештај</w:t>
            </w:r>
          </w:p>
        </w:tc>
        <w:tc>
          <w:tcPr>
            <w:tcW w:w="1418" w:type="dxa"/>
            <w:tcBorders>
              <w:top w:val="single" w:sz="4" w:space="0" w:color="auto"/>
              <w:left w:val="single" w:sz="4" w:space="0" w:color="auto"/>
              <w:bottom w:val="single" w:sz="4" w:space="0" w:color="auto"/>
              <w:right w:val="single" w:sz="4" w:space="0" w:color="auto"/>
            </w:tcBorders>
            <w:hideMark/>
          </w:tcPr>
          <w:p w14:paraId="4D3D863B" w14:textId="77777777" w:rsidR="003331B3" w:rsidRPr="008414D2" w:rsidRDefault="003331B3" w:rsidP="00A53024">
            <w:pPr>
              <w:spacing w:after="200" w:line="276" w:lineRule="auto"/>
              <w:rPr>
                <w:b/>
                <w:sz w:val="20"/>
                <w:szCs w:val="20"/>
                <w:lang w:val="sr-Cyrl-CS"/>
              </w:rPr>
            </w:pPr>
            <w:r w:rsidRPr="008414D2">
              <w:rPr>
                <w:sz w:val="20"/>
                <w:szCs w:val="20"/>
                <w:lang w:val="sr-Cyrl-CS"/>
              </w:rPr>
              <w:t>Током године</w:t>
            </w:r>
          </w:p>
        </w:tc>
        <w:tc>
          <w:tcPr>
            <w:tcW w:w="1134" w:type="dxa"/>
            <w:tcBorders>
              <w:top w:val="single" w:sz="4" w:space="0" w:color="auto"/>
              <w:left w:val="single" w:sz="4" w:space="0" w:color="auto"/>
              <w:bottom w:val="single" w:sz="4" w:space="0" w:color="auto"/>
              <w:right w:val="single" w:sz="4" w:space="0" w:color="auto"/>
            </w:tcBorders>
            <w:hideMark/>
          </w:tcPr>
          <w:p w14:paraId="4C536DE2" w14:textId="77777777" w:rsidR="003331B3" w:rsidRPr="008414D2" w:rsidRDefault="003331B3" w:rsidP="00A53024">
            <w:pPr>
              <w:spacing w:after="200" w:line="276" w:lineRule="auto"/>
              <w:rPr>
                <w:b/>
                <w:sz w:val="20"/>
                <w:szCs w:val="20"/>
                <w:lang w:val="sr-Cyrl-CS"/>
              </w:rPr>
            </w:pPr>
            <w:r w:rsidRPr="008414D2">
              <w:rPr>
                <w:sz w:val="20"/>
                <w:szCs w:val="20"/>
                <w:lang w:val="sr-Cyrl-CS"/>
              </w:rPr>
              <w:t>да</w:t>
            </w:r>
          </w:p>
        </w:tc>
      </w:tr>
      <w:tr w:rsidR="003331B3" w:rsidRPr="008414D2" w14:paraId="5D1E5027" w14:textId="77777777" w:rsidTr="00A53024">
        <w:tc>
          <w:tcPr>
            <w:tcW w:w="4219" w:type="dxa"/>
            <w:tcBorders>
              <w:top w:val="single" w:sz="4" w:space="0" w:color="auto"/>
              <w:left w:val="single" w:sz="4" w:space="0" w:color="auto"/>
              <w:bottom w:val="single" w:sz="4" w:space="0" w:color="auto"/>
              <w:right w:val="single" w:sz="4" w:space="0" w:color="auto"/>
            </w:tcBorders>
            <w:hideMark/>
          </w:tcPr>
          <w:p w14:paraId="437DB184" w14:textId="77777777" w:rsidR="003331B3" w:rsidRPr="008414D2" w:rsidRDefault="003331B3" w:rsidP="00A53024">
            <w:pPr>
              <w:spacing w:after="200" w:line="276" w:lineRule="auto"/>
              <w:rPr>
                <w:b/>
                <w:sz w:val="20"/>
                <w:szCs w:val="20"/>
                <w:lang w:val="sr-Cyrl-CS"/>
              </w:rPr>
            </w:pPr>
            <w:r w:rsidRPr="008414D2">
              <w:rPr>
                <w:sz w:val="20"/>
                <w:szCs w:val="20"/>
                <w:lang w:val="sr-Cyrl-CS"/>
              </w:rPr>
              <w:t>Ажурирање базе података о евидентираном насиљу</w:t>
            </w:r>
          </w:p>
        </w:tc>
        <w:tc>
          <w:tcPr>
            <w:tcW w:w="1843" w:type="dxa"/>
            <w:tcBorders>
              <w:top w:val="single" w:sz="4" w:space="0" w:color="auto"/>
              <w:left w:val="single" w:sz="4" w:space="0" w:color="auto"/>
              <w:bottom w:val="single" w:sz="4" w:space="0" w:color="auto"/>
              <w:right w:val="single" w:sz="4" w:space="0" w:color="auto"/>
            </w:tcBorders>
            <w:hideMark/>
          </w:tcPr>
          <w:p w14:paraId="480FDF82" w14:textId="77777777" w:rsidR="003331B3" w:rsidRPr="008414D2" w:rsidRDefault="003331B3" w:rsidP="00A53024">
            <w:pPr>
              <w:spacing w:after="200" w:line="276" w:lineRule="auto"/>
              <w:rPr>
                <w:b/>
                <w:sz w:val="20"/>
                <w:szCs w:val="20"/>
                <w:lang w:val="sr-Cyrl-CS"/>
              </w:rPr>
            </w:pPr>
            <w:r w:rsidRPr="008414D2">
              <w:rPr>
                <w:sz w:val="20"/>
                <w:szCs w:val="20"/>
                <w:lang w:val="sr-Cyrl-CS"/>
              </w:rPr>
              <w:t>Тим</w:t>
            </w:r>
          </w:p>
        </w:tc>
        <w:tc>
          <w:tcPr>
            <w:tcW w:w="1417" w:type="dxa"/>
            <w:tcBorders>
              <w:top w:val="single" w:sz="4" w:space="0" w:color="auto"/>
              <w:left w:val="single" w:sz="4" w:space="0" w:color="auto"/>
              <w:bottom w:val="single" w:sz="4" w:space="0" w:color="auto"/>
              <w:right w:val="single" w:sz="4" w:space="0" w:color="auto"/>
            </w:tcBorders>
            <w:hideMark/>
          </w:tcPr>
          <w:p w14:paraId="23FE4DCD" w14:textId="77777777" w:rsidR="003331B3" w:rsidRPr="008414D2" w:rsidRDefault="003331B3" w:rsidP="00A53024">
            <w:pPr>
              <w:spacing w:after="200" w:line="276" w:lineRule="auto"/>
              <w:rPr>
                <w:b/>
                <w:sz w:val="20"/>
                <w:szCs w:val="20"/>
                <w:lang w:val="sr-Cyrl-CS"/>
              </w:rPr>
            </w:pPr>
            <w:r w:rsidRPr="008414D2">
              <w:rPr>
                <w:sz w:val="20"/>
                <w:szCs w:val="20"/>
                <w:lang w:val="sr-Cyrl-CS"/>
              </w:rPr>
              <w:t>Пријаве, база података</w:t>
            </w:r>
          </w:p>
        </w:tc>
        <w:tc>
          <w:tcPr>
            <w:tcW w:w="1418" w:type="dxa"/>
            <w:tcBorders>
              <w:top w:val="single" w:sz="4" w:space="0" w:color="auto"/>
              <w:left w:val="single" w:sz="4" w:space="0" w:color="auto"/>
              <w:bottom w:val="single" w:sz="4" w:space="0" w:color="auto"/>
              <w:right w:val="single" w:sz="4" w:space="0" w:color="auto"/>
            </w:tcBorders>
            <w:hideMark/>
          </w:tcPr>
          <w:p w14:paraId="6DFB8790" w14:textId="77777777" w:rsidR="003331B3" w:rsidRPr="008414D2" w:rsidRDefault="003331B3" w:rsidP="00A53024">
            <w:pPr>
              <w:spacing w:after="200" w:line="276" w:lineRule="auto"/>
              <w:rPr>
                <w:b/>
                <w:sz w:val="20"/>
                <w:szCs w:val="20"/>
                <w:lang w:val="sr-Cyrl-CS"/>
              </w:rPr>
            </w:pPr>
            <w:r w:rsidRPr="008414D2">
              <w:rPr>
                <w:sz w:val="20"/>
                <w:szCs w:val="20"/>
                <w:lang w:val="sr-Cyrl-CS"/>
              </w:rPr>
              <w:t>Током године</w:t>
            </w:r>
          </w:p>
        </w:tc>
        <w:tc>
          <w:tcPr>
            <w:tcW w:w="1134" w:type="dxa"/>
            <w:tcBorders>
              <w:top w:val="single" w:sz="4" w:space="0" w:color="auto"/>
              <w:left w:val="single" w:sz="4" w:space="0" w:color="auto"/>
              <w:bottom w:val="single" w:sz="4" w:space="0" w:color="auto"/>
              <w:right w:val="single" w:sz="4" w:space="0" w:color="auto"/>
            </w:tcBorders>
            <w:hideMark/>
          </w:tcPr>
          <w:p w14:paraId="658C9433" w14:textId="77777777" w:rsidR="003331B3" w:rsidRPr="008414D2" w:rsidRDefault="003331B3" w:rsidP="00A53024">
            <w:pPr>
              <w:spacing w:after="200" w:line="276" w:lineRule="auto"/>
              <w:rPr>
                <w:b/>
                <w:sz w:val="20"/>
                <w:szCs w:val="20"/>
                <w:lang w:val="sr-Cyrl-CS"/>
              </w:rPr>
            </w:pPr>
            <w:r w:rsidRPr="008414D2">
              <w:rPr>
                <w:sz w:val="20"/>
                <w:szCs w:val="20"/>
                <w:lang w:val="sr-Cyrl-CS"/>
              </w:rPr>
              <w:t>да</w:t>
            </w:r>
          </w:p>
        </w:tc>
      </w:tr>
      <w:tr w:rsidR="003331B3" w:rsidRPr="008414D2" w14:paraId="36C0500D" w14:textId="77777777" w:rsidTr="00A53024">
        <w:tc>
          <w:tcPr>
            <w:tcW w:w="4219" w:type="dxa"/>
            <w:tcBorders>
              <w:top w:val="single" w:sz="4" w:space="0" w:color="auto"/>
              <w:left w:val="single" w:sz="4" w:space="0" w:color="auto"/>
              <w:bottom w:val="single" w:sz="4" w:space="0" w:color="auto"/>
              <w:right w:val="single" w:sz="4" w:space="0" w:color="auto"/>
            </w:tcBorders>
            <w:hideMark/>
          </w:tcPr>
          <w:p w14:paraId="6EF5CA06" w14:textId="77777777" w:rsidR="003331B3" w:rsidRPr="008414D2" w:rsidRDefault="003331B3" w:rsidP="00A53024">
            <w:pPr>
              <w:spacing w:after="200" w:line="276" w:lineRule="auto"/>
              <w:rPr>
                <w:b/>
                <w:sz w:val="20"/>
                <w:szCs w:val="20"/>
                <w:lang w:val="sr-Cyrl-CS"/>
              </w:rPr>
            </w:pPr>
            <w:r w:rsidRPr="008414D2">
              <w:rPr>
                <w:sz w:val="20"/>
                <w:szCs w:val="20"/>
                <w:lang w:val="sr-Cyrl-CS"/>
              </w:rPr>
              <w:t>Израда паноа и презентација на тему ненасиља</w:t>
            </w:r>
          </w:p>
        </w:tc>
        <w:tc>
          <w:tcPr>
            <w:tcW w:w="1843" w:type="dxa"/>
            <w:tcBorders>
              <w:top w:val="single" w:sz="4" w:space="0" w:color="auto"/>
              <w:left w:val="single" w:sz="4" w:space="0" w:color="auto"/>
              <w:bottom w:val="single" w:sz="4" w:space="0" w:color="auto"/>
              <w:right w:val="single" w:sz="4" w:space="0" w:color="auto"/>
            </w:tcBorders>
            <w:hideMark/>
          </w:tcPr>
          <w:p w14:paraId="66542A8F" w14:textId="77777777" w:rsidR="003331B3" w:rsidRPr="008414D2" w:rsidRDefault="003331B3" w:rsidP="00A53024">
            <w:pPr>
              <w:spacing w:after="200" w:line="276" w:lineRule="auto"/>
              <w:rPr>
                <w:b/>
                <w:sz w:val="20"/>
                <w:szCs w:val="20"/>
                <w:lang w:val="sr-Cyrl-CS"/>
              </w:rPr>
            </w:pPr>
            <w:r w:rsidRPr="008414D2">
              <w:rPr>
                <w:sz w:val="20"/>
                <w:szCs w:val="20"/>
                <w:lang w:val="sr-Cyrl-CS"/>
              </w:rPr>
              <w:t>Ученици, наставници</w:t>
            </w:r>
          </w:p>
        </w:tc>
        <w:tc>
          <w:tcPr>
            <w:tcW w:w="1417" w:type="dxa"/>
            <w:tcBorders>
              <w:top w:val="single" w:sz="4" w:space="0" w:color="auto"/>
              <w:left w:val="single" w:sz="4" w:space="0" w:color="auto"/>
              <w:bottom w:val="single" w:sz="4" w:space="0" w:color="auto"/>
              <w:right w:val="single" w:sz="4" w:space="0" w:color="auto"/>
            </w:tcBorders>
            <w:hideMark/>
          </w:tcPr>
          <w:p w14:paraId="45F19CD2" w14:textId="77777777" w:rsidR="003331B3" w:rsidRPr="008414D2" w:rsidRDefault="003331B3" w:rsidP="00A53024">
            <w:pPr>
              <w:spacing w:after="200" w:line="276" w:lineRule="auto"/>
              <w:rPr>
                <w:b/>
                <w:sz w:val="20"/>
                <w:szCs w:val="20"/>
                <w:lang w:val="sr-Cyrl-CS"/>
              </w:rPr>
            </w:pPr>
            <w:r w:rsidRPr="008414D2">
              <w:rPr>
                <w:sz w:val="20"/>
                <w:szCs w:val="20"/>
                <w:lang w:val="sr-Cyrl-CS"/>
              </w:rPr>
              <w:t>Радови, документација, панои</w:t>
            </w:r>
          </w:p>
        </w:tc>
        <w:tc>
          <w:tcPr>
            <w:tcW w:w="1418" w:type="dxa"/>
            <w:tcBorders>
              <w:top w:val="single" w:sz="4" w:space="0" w:color="auto"/>
              <w:left w:val="single" w:sz="4" w:space="0" w:color="auto"/>
              <w:bottom w:val="single" w:sz="4" w:space="0" w:color="auto"/>
              <w:right w:val="single" w:sz="4" w:space="0" w:color="auto"/>
            </w:tcBorders>
            <w:hideMark/>
          </w:tcPr>
          <w:p w14:paraId="6119FB34" w14:textId="77777777" w:rsidR="003331B3" w:rsidRPr="008414D2" w:rsidRDefault="003331B3" w:rsidP="00A53024">
            <w:pPr>
              <w:spacing w:after="200" w:line="276" w:lineRule="auto"/>
              <w:rPr>
                <w:b/>
                <w:sz w:val="20"/>
                <w:szCs w:val="20"/>
                <w:lang w:val="sr-Cyrl-CS"/>
              </w:rPr>
            </w:pPr>
            <w:r w:rsidRPr="008414D2">
              <w:rPr>
                <w:sz w:val="20"/>
                <w:szCs w:val="20"/>
                <w:lang w:val="sr-Cyrl-CS"/>
              </w:rPr>
              <w:t>Током године</w:t>
            </w:r>
          </w:p>
        </w:tc>
        <w:tc>
          <w:tcPr>
            <w:tcW w:w="1134" w:type="dxa"/>
            <w:tcBorders>
              <w:top w:val="single" w:sz="4" w:space="0" w:color="auto"/>
              <w:left w:val="single" w:sz="4" w:space="0" w:color="auto"/>
              <w:bottom w:val="single" w:sz="4" w:space="0" w:color="auto"/>
              <w:right w:val="single" w:sz="4" w:space="0" w:color="auto"/>
            </w:tcBorders>
            <w:hideMark/>
          </w:tcPr>
          <w:p w14:paraId="3CC6EEB4" w14:textId="77777777" w:rsidR="003331B3" w:rsidRPr="008414D2" w:rsidRDefault="003331B3" w:rsidP="00A53024">
            <w:pPr>
              <w:spacing w:after="200" w:line="276" w:lineRule="auto"/>
              <w:rPr>
                <w:b/>
                <w:sz w:val="20"/>
                <w:szCs w:val="20"/>
                <w:lang w:val="sr-Cyrl-CS"/>
              </w:rPr>
            </w:pPr>
            <w:r w:rsidRPr="008414D2">
              <w:rPr>
                <w:sz w:val="20"/>
                <w:szCs w:val="20"/>
                <w:lang w:val="sr-Cyrl-CS"/>
              </w:rPr>
              <w:t>да</w:t>
            </w:r>
          </w:p>
        </w:tc>
      </w:tr>
      <w:tr w:rsidR="003331B3" w:rsidRPr="008414D2" w14:paraId="10272CCF" w14:textId="77777777" w:rsidTr="00A53024">
        <w:tc>
          <w:tcPr>
            <w:tcW w:w="4219" w:type="dxa"/>
            <w:tcBorders>
              <w:top w:val="single" w:sz="4" w:space="0" w:color="auto"/>
              <w:left w:val="single" w:sz="4" w:space="0" w:color="auto"/>
              <w:bottom w:val="single" w:sz="4" w:space="0" w:color="auto"/>
              <w:right w:val="single" w:sz="4" w:space="0" w:color="auto"/>
            </w:tcBorders>
            <w:hideMark/>
          </w:tcPr>
          <w:p w14:paraId="0ACBC257" w14:textId="77777777" w:rsidR="003331B3" w:rsidRPr="008414D2" w:rsidRDefault="003331B3" w:rsidP="00A53024">
            <w:pPr>
              <w:spacing w:after="200" w:line="276" w:lineRule="auto"/>
              <w:rPr>
                <w:b/>
                <w:sz w:val="20"/>
                <w:szCs w:val="20"/>
                <w:lang w:val="sr-Cyrl-CS"/>
              </w:rPr>
            </w:pPr>
            <w:r w:rsidRPr="008414D2">
              <w:rPr>
                <w:sz w:val="20"/>
                <w:szCs w:val="20"/>
                <w:lang w:val="sr-Cyrl-CS"/>
              </w:rPr>
              <w:t>Јачање сарадње са институцијама из локалне заједнице у циљу превенције и сузбијања насиља:                                                                         -Сарадња са МУП-ом око регулисања саобраћаја око школе, као и предавања  у оквиру у вези Пројекта „Основи безбедности деце“</w:t>
            </w:r>
            <w:r w:rsidRPr="008414D2">
              <w:rPr>
                <w:sz w:val="20"/>
                <w:szCs w:val="20"/>
              </w:rPr>
              <w:t xml:space="preserve">  на </w:t>
            </w:r>
            <w:r w:rsidRPr="008414D2">
              <w:rPr>
                <w:sz w:val="20"/>
                <w:szCs w:val="20"/>
                <w:lang w:val="sr-Cyrl-CS"/>
              </w:rPr>
              <w:t xml:space="preserve">теме: Шта ради полиција? Заједно против насиља, Безбедост деце у саобраћају, Заштита од пожара и хаварије.                                                                                            </w:t>
            </w:r>
            <w:r w:rsidRPr="008414D2">
              <w:rPr>
                <w:sz w:val="20"/>
                <w:szCs w:val="20"/>
                <w:lang w:val="sr-Cyrl-CS"/>
              </w:rPr>
              <w:lastRenderedPageBreak/>
              <w:t xml:space="preserve">–Радионице у сарадњи са Центром за социјални рад – Богатић                                                                                 </w:t>
            </w:r>
          </w:p>
        </w:tc>
        <w:tc>
          <w:tcPr>
            <w:tcW w:w="1843" w:type="dxa"/>
            <w:tcBorders>
              <w:top w:val="single" w:sz="4" w:space="0" w:color="auto"/>
              <w:left w:val="single" w:sz="4" w:space="0" w:color="auto"/>
              <w:bottom w:val="single" w:sz="4" w:space="0" w:color="auto"/>
              <w:right w:val="single" w:sz="4" w:space="0" w:color="auto"/>
            </w:tcBorders>
            <w:hideMark/>
          </w:tcPr>
          <w:p w14:paraId="45EB3F40" w14:textId="77777777" w:rsidR="003331B3" w:rsidRPr="008414D2" w:rsidRDefault="003331B3" w:rsidP="00A53024">
            <w:pPr>
              <w:spacing w:after="200" w:line="276" w:lineRule="auto"/>
              <w:rPr>
                <w:b/>
                <w:sz w:val="20"/>
                <w:szCs w:val="20"/>
                <w:lang w:val="sr-Cyrl-CS"/>
              </w:rPr>
            </w:pPr>
            <w:r w:rsidRPr="008414D2">
              <w:rPr>
                <w:sz w:val="20"/>
                <w:szCs w:val="20"/>
                <w:lang w:val="sr-Cyrl-CS"/>
              </w:rPr>
              <w:lastRenderedPageBreak/>
              <w:t>Тим, директор, библиотекар педагог</w:t>
            </w:r>
          </w:p>
        </w:tc>
        <w:tc>
          <w:tcPr>
            <w:tcW w:w="1417" w:type="dxa"/>
            <w:tcBorders>
              <w:top w:val="single" w:sz="4" w:space="0" w:color="auto"/>
              <w:left w:val="single" w:sz="4" w:space="0" w:color="auto"/>
              <w:bottom w:val="single" w:sz="4" w:space="0" w:color="auto"/>
              <w:right w:val="single" w:sz="4" w:space="0" w:color="auto"/>
            </w:tcBorders>
            <w:hideMark/>
          </w:tcPr>
          <w:p w14:paraId="6CE64434" w14:textId="77777777" w:rsidR="003331B3" w:rsidRPr="008414D2" w:rsidRDefault="003331B3" w:rsidP="00A53024">
            <w:pPr>
              <w:spacing w:after="200" w:line="276" w:lineRule="auto"/>
              <w:rPr>
                <w:b/>
                <w:sz w:val="20"/>
                <w:szCs w:val="20"/>
                <w:lang w:val="sr-Cyrl-CS"/>
              </w:rPr>
            </w:pPr>
            <w:r w:rsidRPr="008414D2">
              <w:rPr>
                <w:sz w:val="20"/>
                <w:szCs w:val="20"/>
                <w:lang w:val="sr-Cyrl-CS"/>
              </w:rPr>
              <w:t>Педагошка документација, извештаји</w:t>
            </w:r>
          </w:p>
        </w:tc>
        <w:tc>
          <w:tcPr>
            <w:tcW w:w="1418" w:type="dxa"/>
            <w:tcBorders>
              <w:top w:val="single" w:sz="4" w:space="0" w:color="auto"/>
              <w:left w:val="single" w:sz="4" w:space="0" w:color="auto"/>
              <w:bottom w:val="single" w:sz="4" w:space="0" w:color="auto"/>
              <w:right w:val="single" w:sz="4" w:space="0" w:color="auto"/>
            </w:tcBorders>
            <w:hideMark/>
          </w:tcPr>
          <w:p w14:paraId="58D36371" w14:textId="77777777" w:rsidR="003331B3" w:rsidRPr="008414D2" w:rsidRDefault="003331B3" w:rsidP="00A53024">
            <w:pPr>
              <w:spacing w:after="200" w:line="276" w:lineRule="auto"/>
              <w:jc w:val="center"/>
              <w:rPr>
                <w:b/>
                <w:sz w:val="20"/>
                <w:szCs w:val="20"/>
                <w:lang w:val="sr-Cyrl-CS"/>
              </w:rPr>
            </w:pPr>
            <w:r w:rsidRPr="008414D2">
              <w:rPr>
                <w:sz w:val="20"/>
                <w:szCs w:val="20"/>
                <w:lang w:val="sr-Cyrl-CS"/>
              </w:rPr>
              <w:t>Током године</w:t>
            </w:r>
          </w:p>
        </w:tc>
        <w:tc>
          <w:tcPr>
            <w:tcW w:w="1134" w:type="dxa"/>
            <w:tcBorders>
              <w:top w:val="single" w:sz="4" w:space="0" w:color="auto"/>
              <w:left w:val="single" w:sz="4" w:space="0" w:color="auto"/>
              <w:bottom w:val="single" w:sz="4" w:space="0" w:color="auto"/>
              <w:right w:val="single" w:sz="4" w:space="0" w:color="auto"/>
            </w:tcBorders>
            <w:hideMark/>
          </w:tcPr>
          <w:p w14:paraId="409ADD43" w14:textId="77777777" w:rsidR="003331B3" w:rsidRPr="008414D2" w:rsidRDefault="003331B3" w:rsidP="00A53024">
            <w:pPr>
              <w:spacing w:after="200" w:line="276" w:lineRule="auto"/>
              <w:rPr>
                <w:b/>
                <w:sz w:val="20"/>
                <w:szCs w:val="20"/>
                <w:lang w:val="sr-Cyrl-CS"/>
              </w:rPr>
            </w:pPr>
            <w:r w:rsidRPr="008414D2">
              <w:rPr>
                <w:sz w:val="20"/>
                <w:szCs w:val="20"/>
                <w:lang w:val="sr-Cyrl-CS"/>
              </w:rPr>
              <w:t>да</w:t>
            </w:r>
          </w:p>
        </w:tc>
      </w:tr>
      <w:tr w:rsidR="003331B3" w:rsidRPr="008414D2" w14:paraId="4DDA110A" w14:textId="77777777" w:rsidTr="00A53024">
        <w:tc>
          <w:tcPr>
            <w:tcW w:w="4219" w:type="dxa"/>
            <w:tcBorders>
              <w:top w:val="single" w:sz="4" w:space="0" w:color="auto"/>
              <w:left w:val="single" w:sz="4" w:space="0" w:color="auto"/>
              <w:bottom w:val="single" w:sz="4" w:space="0" w:color="auto"/>
              <w:right w:val="single" w:sz="4" w:space="0" w:color="auto"/>
            </w:tcBorders>
            <w:hideMark/>
          </w:tcPr>
          <w:p w14:paraId="49EEB007" w14:textId="77777777" w:rsidR="003331B3" w:rsidRPr="008414D2" w:rsidRDefault="003331B3" w:rsidP="00A53024">
            <w:pPr>
              <w:spacing w:after="200" w:line="276" w:lineRule="auto"/>
              <w:rPr>
                <w:b/>
                <w:sz w:val="20"/>
                <w:szCs w:val="20"/>
                <w:lang w:val="sr-Cyrl-CS"/>
              </w:rPr>
            </w:pPr>
            <w:r w:rsidRPr="008414D2">
              <w:rPr>
                <w:sz w:val="20"/>
                <w:szCs w:val="20"/>
                <w:lang w:val="sr-Cyrl-CS"/>
              </w:rPr>
              <w:t>Наставак едукације свих актера школе у циљу сензибилизације на појаву и препознавање насиља (врсте, облици, начини испољавања )</w:t>
            </w:r>
          </w:p>
        </w:tc>
        <w:tc>
          <w:tcPr>
            <w:tcW w:w="1843" w:type="dxa"/>
            <w:tcBorders>
              <w:top w:val="single" w:sz="4" w:space="0" w:color="auto"/>
              <w:left w:val="single" w:sz="4" w:space="0" w:color="auto"/>
              <w:bottom w:val="single" w:sz="4" w:space="0" w:color="auto"/>
              <w:right w:val="single" w:sz="4" w:space="0" w:color="auto"/>
            </w:tcBorders>
            <w:hideMark/>
          </w:tcPr>
          <w:p w14:paraId="64E3EA89" w14:textId="77777777" w:rsidR="003331B3" w:rsidRPr="008414D2" w:rsidRDefault="003331B3" w:rsidP="00A53024">
            <w:pPr>
              <w:spacing w:after="200" w:line="276" w:lineRule="auto"/>
              <w:rPr>
                <w:b/>
                <w:sz w:val="20"/>
                <w:szCs w:val="20"/>
                <w:lang w:val="sr-Cyrl-CS"/>
              </w:rPr>
            </w:pPr>
            <w:r w:rsidRPr="008414D2">
              <w:rPr>
                <w:sz w:val="20"/>
                <w:szCs w:val="20"/>
                <w:lang w:val="sr-Cyrl-CS"/>
              </w:rPr>
              <w:t xml:space="preserve">Стручна литература, </w:t>
            </w:r>
          </w:p>
        </w:tc>
        <w:tc>
          <w:tcPr>
            <w:tcW w:w="1417" w:type="dxa"/>
            <w:tcBorders>
              <w:top w:val="single" w:sz="4" w:space="0" w:color="auto"/>
              <w:left w:val="single" w:sz="4" w:space="0" w:color="auto"/>
              <w:bottom w:val="single" w:sz="4" w:space="0" w:color="auto"/>
              <w:right w:val="single" w:sz="4" w:space="0" w:color="auto"/>
            </w:tcBorders>
            <w:hideMark/>
          </w:tcPr>
          <w:p w14:paraId="16A97C7D" w14:textId="77777777" w:rsidR="003331B3" w:rsidRPr="008414D2" w:rsidRDefault="003331B3" w:rsidP="00A53024">
            <w:pPr>
              <w:spacing w:after="200" w:line="276" w:lineRule="auto"/>
              <w:rPr>
                <w:b/>
                <w:sz w:val="20"/>
                <w:szCs w:val="20"/>
                <w:lang w:val="sr-Cyrl-CS"/>
              </w:rPr>
            </w:pPr>
            <w:r w:rsidRPr="008414D2">
              <w:rPr>
                <w:sz w:val="20"/>
                <w:szCs w:val="20"/>
                <w:lang w:val="sr-Cyrl-CS"/>
              </w:rPr>
              <w:t>Педагошка документација, извештаји</w:t>
            </w:r>
          </w:p>
        </w:tc>
        <w:tc>
          <w:tcPr>
            <w:tcW w:w="1418" w:type="dxa"/>
            <w:tcBorders>
              <w:top w:val="single" w:sz="4" w:space="0" w:color="auto"/>
              <w:left w:val="single" w:sz="4" w:space="0" w:color="auto"/>
              <w:bottom w:val="single" w:sz="4" w:space="0" w:color="auto"/>
              <w:right w:val="single" w:sz="4" w:space="0" w:color="auto"/>
            </w:tcBorders>
            <w:hideMark/>
          </w:tcPr>
          <w:p w14:paraId="7F197E67" w14:textId="77777777" w:rsidR="003331B3" w:rsidRPr="008414D2" w:rsidRDefault="003331B3" w:rsidP="00A53024">
            <w:pPr>
              <w:spacing w:after="200" w:line="276" w:lineRule="auto"/>
              <w:jc w:val="center"/>
              <w:rPr>
                <w:b/>
                <w:sz w:val="20"/>
                <w:szCs w:val="20"/>
                <w:lang w:val="sr-Cyrl-CS"/>
              </w:rPr>
            </w:pPr>
            <w:r w:rsidRPr="008414D2">
              <w:rPr>
                <w:sz w:val="20"/>
                <w:szCs w:val="20"/>
                <w:lang w:val="sr-Cyrl-CS"/>
              </w:rPr>
              <w:t>Током године</w:t>
            </w:r>
          </w:p>
        </w:tc>
        <w:tc>
          <w:tcPr>
            <w:tcW w:w="1134" w:type="dxa"/>
            <w:tcBorders>
              <w:top w:val="single" w:sz="4" w:space="0" w:color="auto"/>
              <w:left w:val="single" w:sz="4" w:space="0" w:color="auto"/>
              <w:bottom w:val="single" w:sz="4" w:space="0" w:color="auto"/>
              <w:right w:val="single" w:sz="4" w:space="0" w:color="auto"/>
            </w:tcBorders>
            <w:hideMark/>
          </w:tcPr>
          <w:p w14:paraId="10134210" w14:textId="77777777" w:rsidR="003331B3" w:rsidRPr="008414D2" w:rsidRDefault="003331B3" w:rsidP="00A53024">
            <w:pPr>
              <w:spacing w:after="200" w:line="276" w:lineRule="auto"/>
              <w:rPr>
                <w:b/>
                <w:sz w:val="20"/>
                <w:szCs w:val="20"/>
                <w:lang w:val="sr-Cyrl-CS"/>
              </w:rPr>
            </w:pPr>
            <w:r w:rsidRPr="008414D2">
              <w:rPr>
                <w:sz w:val="20"/>
                <w:szCs w:val="20"/>
                <w:lang w:val="sr-Cyrl-CS"/>
              </w:rPr>
              <w:t>да</w:t>
            </w:r>
          </w:p>
        </w:tc>
      </w:tr>
      <w:tr w:rsidR="003331B3" w:rsidRPr="008414D2" w14:paraId="3BF154C9" w14:textId="77777777" w:rsidTr="00A53024">
        <w:tc>
          <w:tcPr>
            <w:tcW w:w="4219" w:type="dxa"/>
            <w:tcBorders>
              <w:top w:val="single" w:sz="4" w:space="0" w:color="auto"/>
              <w:left w:val="single" w:sz="4" w:space="0" w:color="auto"/>
              <w:bottom w:val="single" w:sz="4" w:space="0" w:color="auto"/>
              <w:right w:val="single" w:sz="4" w:space="0" w:color="auto"/>
            </w:tcBorders>
            <w:hideMark/>
          </w:tcPr>
          <w:p w14:paraId="41CC936F" w14:textId="77777777" w:rsidR="003331B3" w:rsidRPr="008414D2" w:rsidRDefault="003331B3" w:rsidP="00A53024">
            <w:pPr>
              <w:spacing w:after="200" w:line="276" w:lineRule="auto"/>
              <w:rPr>
                <w:b/>
                <w:sz w:val="20"/>
                <w:szCs w:val="20"/>
                <w:lang w:val="sr-Cyrl-CS"/>
              </w:rPr>
            </w:pPr>
            <w:r w:rsidRPr="008414D2">
              <w:rPr>
                <w:sz w:val="20"/>
                <w:szCs w:val="20"/>
                <w:lang w:val="sr-Cyrl-CS"/>
              </w:rPr>
              <w:t>Појачан васпитни рад са ученицима:                                                               -праћење понашања ученика на часу                                              -праћење односа учесника насиља на часу и ван наставе уз помоћ дежурног наставника                                                           -примена заједничких активности, тимског рада како би учесници насиља успоставили другарске односе</w:t>
            </w:r>
          </w:p>
        </w:tc>
        <w:tc>
          <w:tcPr>
            <w:tcW w:w="1843" w:type="dxa"/>
            <w:tcBorders>
              <w:top w:val="single" w:sz="4" w:space="0" w:color="auto"/>
              <w:left w:val="single" w:sz="4" w:space="0" w:color="auto"/>
              <w:bottom w:val="single" w:sz="4" w:space="0" w:color="auto"/>
              <w:right w:val="single" w:sz="4" w:space="0" w:color="auto"/>
            </w:tcBorders>
            <w:hideMark/>
          </w:tcPr>
          <w:p w14:paraId="6040EB41" w14:textId="77777777" w:rsidR="003331B3" w:rsidRPr="008414D2" w:rsidRDefault="003331B3" w:rsidP="00A53024">
            <w:pPr>
              <w:spacing w:after="200" w:line="276" w:lineRule="auto"/>
              <w:rPr>
                <w:b/>
                <w:sz w:val="20"/>
                <w:szCs w:val="20"/>
                <w:lang w:val="sr-Cyrl-CS"/>
              </w:rPr>
            </w:pPr>
            <w:r w:rsidRPr="008414D2">
              <w:rPr>
                <w:sz w:val="20"/>
                <w:szCs w:val="20"/>
              </w:rPr>
              <w:t>Наставници,</w:t>
            </w:r>
            <w:r w:rsidRPr="008414D2">
              <w:rPr>
                <w:sz w:val="20"/>
                <w:szCs w:val="20"/>
                <w:lang w:val="sr-Cyrl-CS"/>
              </w:rPr>
              <w:t xml:space="preserve">  педагог</w:t>
            </w:r>
          </w:p>
        </w:tc>
        <w:tc>
          <w:tcPr>
            <w:tcW w:w="1417" w:type="dxa"/>
            <w:tcBorders>
              <w:top w:val="single" w:sz="4" w:space="0" w:color="auto"/>
              <w:left w:val="single" w:sz="4" w:space="0" w:color="auto"/>
              <w:bottom w:val="single" w:sz="4" w:space="0" w:color="auto"/>
              <w:right w:val="single" w:sz="4" w:space="0" w:color="auto"/>
            </w:tcBorders>
          </w:tcPr>
          <w:p w14:paraId="358E05F7" w14:textId="77777777" w:rsidR="003331B3" w:rsidRPr="008414D2" w:rsidRDefault="003331B3" w:rsidP="00A53024">
            <w:pPr>
              <w:spacing w:after="200" w:line="276" w:lineRule="auto"/>
              <w:rPr>
                <w:b/>
                <w:sz w:val="20"/>
                <w:szCs w:val="20"/>
                <w:lang w:val="sr-Cyrl-CS"/>
              </w:rPr>
            </w:pPr>
            <w:r w:rsidRPr="008414D2">
              <w:rPr>
                <w:sz w:val="20"/>
                <w:szCs w:val="20"/>
                <w:lang w:val="sr-Cyrl-CS"/>
              </w:rPr>
              <w:t>Педагошка документација, извештаји</w:t>
            </w:r>
          </w:p>
          <w:p w14:paraId="2487970B" w14:textId="77777777" w:rsidR="003331B3" w:rsidRPr="008414D2" w:rsidRDefault="003331B3" w:rsidP="00A53024">
            <w:pPr>
              <w:spacing w:after="200" w:line="276" w:lineRule="auto"/>
              <w:rPr>
                <w:b/>
                <w:sz w:val="20"/>
                <w:szCs w:val="20"/>
                <w:lang w:val="sr-Cyrl-CS"/>
              </w:rPr>
            </w:pPr>
          </w:p>
        </w:tc>
        <w:tc>
          <w:tcPr>
            <w:tcW w:w="1418" w:type="dxa"/>
            <w:tcBorders>
              <w:top w:val="single" w:sz="4" w:space="0" w:color="auto"/>
              <w:left w:val="single" w:sz="4" w:space="0" w:color="auto"/>
              <w:bottom w:val="single" w:sz="4" w:space="0" w:color="auto"/>
              <w:right w:val="single" w:sz="4" w:space="0" w:color="auto"/>
            </w:tcBorders>
            <w:hideMark/>
          </w:tcPr>
          <w:p w14:paraId="00BA5153" w14:textId="77777777" w:rsidR="003331B3" w:rsidRPr="008414D2" w:rsidRDefault="003331B3" w:rsidP="00A53024">
            <w:pPr>
              <w:spacing w:after="200" w:line="276" w:lineRule="auto"/>
              <w:rPr>
                <w:b/>
                <w:sz w:val="20"/>
                <w:szCs w:val="20"/>
                <w:lang w:val="sr-Cyrl-CS"/>
              </w:rPr>
            </w:pPr>
            <w:r w:rsidRPr="008414D2">
              <w:rPr>
                <w:sz w:val="20"/>
                <w:szCs w:val="20"/>
                <w:lang w:val="sr-Cyrl-CS"/>
              </w:rPr>
              <w:t>Током године</w:t>
            </w:r>
          </w:p>
        </w:tc>
        <w:tc>
          <w:tcPr>
            <w:tcW w:w="1134" w:type="dxa"/>
            <w:tcBorders>
              <w:top w:val="single" w:sz="4" w:space="0" w:color="auto"/>
              <w:left w:val="single" w:sz="4" w:space="0" w:color="auto"/>
              <w:bottom w:val="single" w:sz="4" w:space="0" w:color="auto"/>
              <w:right w:val="single" w:sz="4" w:space="0" w:color="auto"/>
            </w:tcBorders>
            <w:hideMark/>
          </w:tcPr>
          <w:p w14:paraId="06CE85D8" w14:textId="77777777" w:rsidR="003331B3" w:rsidRPr="008414D2" w:rsidRDefault="003331B3" w:rsidP="00A53024">
            <w:pPr>
              <w:spacing w:after="200" w:line="276" w:lineRule="auto"/>
              <w:rPr>
                <w:b/>
                <w:sz w:val="20"/>
                <w:szCs w:val="20"/>
                <w:lang w:val="sr-Cyrl-CS"/>
              </w:rPr>
            </w:pPr>
            <w:r w:rsidRPr="008414D2">
              <w:rPr>
                <w:sz w:val="20"/>
                <w:szCs w:val="20"/>
                <w:lang w:val="sr-Cyrl-CS"/>
              </w:rPr>
              <w:t>да</w:t>
            </w:r>
          </w:p>
        </w:tc>
      </w:tr>
      <w:tr w:rsidR="003331B3" w:rsidRPr="008414D2" w14:paraId="74D3FE82" w14:textId="77777777" w:rsidTr="00A53024">
        <w:tc>
          <w:tcPr>
            <w:tcW w:w="4219" w:type="dxa"/>
            <w:tcBorders>
              <w:top w:val="single" w:sz="4" w:space="0" w:color="auto"/>
              <w:left w:val="single" w:sz="4" w:space="0" w:color="auto"/>
              <w:bottom w:val="single" w:sz="4" w:space="0" w:color="auto"/>
              <w:right w:val="single" w:sz="4" w:space="0" w:color="auto"/>
            </w:tcBorders>
            <w:hideMark/>
          </w:tcPr>
          <w:p w14:paraId="344E7388" w14:textId="77777777" w:rsidR="003331B3" w:rsidRPr="008414D2" w:rsidRDefault="003331B3" w:rsidP="00A53024">
            <w:pPr>
              <w:spacing w:after="200" w:line="276" w:lineRule="auto"/>
              <w:rPr>
                <w:b/>
                <w:sz w:val="20"/>
                <w:szCs w:val="20"/>
                <w:lang w:val="ru-RU"/>
              </w:rPr>
            </w:pPr>
            <w:r w:rsidRPr="008414D2">
              <w:rPr>
                <w:sz w:val="20"/>
                <w:szCs w:val="20"/>
                <w:lang w:val="ru-RU"/>
              </w:rPr>
              <w:t>Пружање помоћи ученицима у решавању  индивидуалних проблема или проблема са другима и индивидуално саветодавни рад са ученицима који имају проблеме у понашању</w:t>
            </w:r>
          </w:p>
        </w:tc>
        <w:tc>
          <w:tcPr>
            <w:tcW w:w="1843" w:type="dxa"/>
            <w:tcBorders>
              <w:top w:val="single" w:sz="4" w:space="0" w:color="auto"/>
              <w:left w:val="single" w:sz="4" w:space="0" w:color="auto"/>
              <w:bottom w:val="single" w:sz="4" w:space="0" w:color="auto"/>
              <w:right w:val="single" w:sz="4" w:space="0" w:color="auto"/>
            </w:tcBorders>
            <w:hideMark/>
          </w:tcPr>
          <w:p w14:paraId="40B2F5BC" w14:textId="77777777" w:rsidR="003331B3" w:rsidRPr="008414D2" w:rsidRDefault="003331B3" w:rsidP="00A53024">
            <w:pPr>
              <w:spacing w:after="200" w:line="276" w:lineRule="auto"/>
              <w:rPr>
                <w:b/>
                <w:sz w:val="20"/>
                <w:szCs w:val="20"/>
              </w:rPr>
            </w:pPr>
            <w:r w:rsidRPr="008414D2">
              <w:rPr>
                <w:sz w:val="20"/>
                <w:szCs w:val="20"/>
              </w:rPr>
              <w:t>Педагог, одељ.старешине</w:t>
            </w:r>
          </w:p>
        </w:tc>
        <w:tc>
          <w:tcPr>
            <w:tcW w:w="1417" w:type="dxa"/>
            <w:tcBorders>
              <w:top w:val="single" w:sz="4" w:space="0" w:color="auto"/>
              <w:left w:val="single" w:sz="4" w:space="0" w:color="auto"/>
              <w:bottom w:val="single" w:sz="4" w:space="0" w:color="auto"/>
              <w:right w:val="single" w:sz="4" w:space="0" w:color="auto"/>
            </w:tcBorders>
            <w:hideMark/>
          </w:tcPr>
          <w:p w14:paraId="2C89F228" w14:textId="77777777" w:rsidR="003331B3" w:rsidRPr="008414D2" w:rsidRDefault="003331B3" w:rsidP="00A53024">
            <w:pPr>
              <w:spacing w:after="200" w:line="276" w:lineRule="auto"/>
              <w:rPr>
                <w:b/>
                <w:sz w:val="20"/>
                <w:szCs w:val="20"/>
              </w:rPr>
            </w:pPr>
            <w:r w:rsidRPr="008414D2">
              <w:rPr>
                <w:sz w:val="20"/>
                <w:szCs w:val="20"/>
              </w:rPr>
              <w:t>Педагошка документација, извештаји</w:t>
            </w:r>
          </w:p>
        </w:tc>
        <w:tc>
          <w:tcPr>
            <w:tcW w:w="1418" w:type="dxa"/>
            <w:tcBorders>
              <w:top w:val="single" w:sz="4" w:space="0" w:color="auto"/>
              <w:left w:val="single" w:sz="4" w:space="0" w:color="auto"/>
              <w:bottom w:val="single" w:sz="4" w:space="0" w:color="auto"/>
              <w:right w:val="single" w:sz="4" w:space="0" w:color="auto"/>
            </w:tcBorders>
            <w:hideMark/>
          </w:tcPr>
          <w:p w14:paraId="431BBF99" w14:textId="77777777" w:rsidR="003331B3" w:rsidRPr="008414D2" w:rsidRDefault="003331B3" w:rsidP="00A53024">
            <w:pPr>
              <w:spacing w:after="200" w:line="276" w:lineRule="auto"/>
              <w:rPr>
                <w:b/>
                <w:sz w:val="20"/>
                <w:szCs w:val="20"/>
              </w:rPr>
            </w:pPr>
            <w:r w:rsidRPr="008414D2">
              <w:rPr>
                <w:sz w:val="20"/>
                <w:szCs w:val="20"/>
                <w:lang w:val="sr-Cyrl-CS"/>
              </w:rPr>
              <w:t>Током године</w:t>
            </w:r>
          </w:p>
        </w:tc>
        <w:tc>
          <w:tcPr>
            <w:tcW w:w="1134" w:type="dxa"/>
            <w:tcBorders>
              <w:top w:val="single" w:sz="4" w:space="0" w:color="auto"/>
              <w:left w:val="single" w:sz="4" w:space="0" w:color="auto"/>
              <w:bottom w:val="single" w:sz="4" w:space="0" w:color="auto"/>
              <w:right w:val="single" w:sz="4" w:space="0" w:color="auto"/>
            </w:tcBorders>
            <w:hideMark/>
          </w:tcPr>
          <w:p w14:paraId="1A922CF9" w14:textId="77777777" w:rsidR="003331B3" w:rsidRPr="008414D2" w:rsidRDefault="003331B3" w:rsidP="00A53024">
            <w:pPr>
              <w:spacing w:after="200" w:line="276" w:lineRule="auto"/>
              <w:rPr>
                <w:b/>
                <w:sz w:val="20"/>
                <w:szCs w:val="20"/>
                <w:lang w:val="sr-Cyrl-CS"/>
              </w:rPr>
            </w:pPr>
            <w:r w:rsidRPr="008414D2">
              <w:rPr>
                <w:sz w:val="20"/>
                <w:szCs w:val="20"/>
                <w:lang w:val="sr-Cyrl-CS"/>
              </w:rPr>
              <w:t>да</w:t>
            </w:r>
          </w:p>
        </w:tc>
      </w:tr>
      <w:tr w:rsidR="003331B3" w:rsidRPr="008414D2" w14:paraId="272D4352" w14:textId="77777777" w:rsidTr="00A53024">
        <w:tc>
          <w:tcPr>
            <w:tcW w:w="4219" w:type="dxa"/>
            <w:tcBorders>
              <w:top w:val="single" w:sz="4" w:space="0" w:color="auto"/>
              <w:left w:val="single" w:sz="4" w:space="0" w:color="auto"/>
              <w:bottom w:val="single" w:sz="4" w:space="0" w:color="auto"/>
              <w:right w:val="single" w:sz="4" w:space="0" w:color="auto"/>
            </w:tcBorders>
            <w:hideMark/>
          </w:tcPr>
          <w:p w14:paraId="03D7A7F5" w14:textId="77777777" w:rsidR="003331B3" w:rsidRPr="008414D2" w:rsidRDefault="003331B3" w:rsidP="00A53024">
            <w:pPr>
              <w:spacing w:after="200" w:line="276" w:lineRule="auto"/>
              <w:rPr>
                <w:b/>
                <w:sz w:val="20"/>
                <w:szCs w:val="20"/>
                <w:lang w:val="ru-RU"/>
              </w:rPr>
            </w:pPr>
            <w:r w:rsidRPr="008414D2">
              <w:rPr>
                <w:sz w:val="20"/>
                <w:szCs w:val="20"/>
                <w:lang w:val="ru-RU"/>
              </w:rPr>
              <w:t>Интезивиран  и индивидуализиран васпитни рад: са починиоцима насиља и са жртвама насиља</w:t>
            </w:r>
          </w:p>
        </w:tc>
        <w:tc>
          <w:tcPr>
            <w:tcW w:w="1843" w:type="dxa"/>
            <w:tcBorders>
              <w:top w:val="single" w:sz="4" w:space="0" w:color="auto"/>
              <w:left w:val="single" w:sz="4" w:space="0" w:color="auto"/>
              <w:bottom w:val="single" w:sz="4" w:space="0" w:color="auto"/>
              <w:right w:val="single" w:sz="4" w:space="0" w:color="auto"/>
            </w:tcBorders>
            <w:hideMark/>
          </w:tcPr>
          <w:p w14:paraId="035316AF" w14:textId="77777777" w:rsidR="003331B3" w:rsidRPr="008414D2" w:rsidRDefault="003331B3" w:rsidP="00A53024">
            <w:pPr>
              <w:spacing w:after="200" w:line="276" w:lineRule="auto"/>
              <w:rPr>
                <w:b/>
                <w:sz w:val="20"/>
                <w:szCs w:val="20"/>
              </w:rPr>
            </w:pPr>
            <w:r w:rsidRPr="008414D2">
              <w:rPr>
                <w:sz w:val="20"/>
                <w:szCs w:val="20"/>
              </w:rPr>
              <w:t>Одељ.старешине педагог</w:t>
            </w:r>
          </w:p>
        </w:tc>
        <w:tc>
          <w:tcPr>
            <w:tcW w:w="1417" w:type="dxa"/>
            <w:tcBorders>
              <w:top w:val="single" w:sz="4" w:space="0" w:color="auto"/>
              <w:left w:val="single" w:sz="4" w:space="0" w:color="auto"/>
              <w:bottom w:val="single" w:sz="4" w:space="0" w:color="auto"/>
              <w:right w:val="single" w:sz="4" w:space="0" w:color="auto"/>
            </w:tcBorders>
            <w:hideMark/>
          </w:tcPr>
          <w:p w14:paraId="2599DF4A" w14:textId="77777777" w:rsidR="003331B3" w:rsidRPr="008414D2" w:rsidRDefault="003331B3" w:rsidP="00A53024">
            <w:pPr>
              <w:spacing w:after="200" w:line="276" w:lineRule="auto"/>
              <w:rPr>
                <w:b/>
                <w:sz w:val="20"/>
                <w:szCs w:val="20"/>
              </w:rPr>
            </w:pPr>
            <w:r w:rsidRPr="008414D2">
              <w:rPr>
                <w:sz w:val="20"/>
                <w:szCs w:val="20"/>
              </w:rPr>
              <w:t>Досије ученика, евиденције</w:t>
            </w:r>
          </w:p>
        </w:tc>
        <w:tc>
          <w:tcPr>
            <w:tcW w:w="1418" w:type="dxa"/>
            <w:tcBorders>
              <w:top w:val="single" w:sz="4" w:space="0" w:color="auto"/>
              <w:left w:val="single" w:sz="4" w:space="0" w:color="auto"/>
              <w:bottom w:val="single" w:sz="4" w:space="0" w:color="auto"/>
              <w:right w:val="single" w:sz="4" w:space="0" w:color="auto"/>
            </w:tcBorders>
            <w:hideMark/>
          </w:tcPr>
          <w:p w14:paraId="1B17D7B4" w14:textId="77777777" w:rsidR="003331B3" w:rsidRPr="008414D2" w:rsidRDefault="003331B3" w:rsidP="00A53024">
            <w:pPr>
              <w:spacing w:after="200" w:line="276" w:lineRule="auto"/>
              <w:rPr>
                <w:b/>
                <w:sz w:val="20"/>
                <w:szCs w:val="20"/>
              </w:rPr>
            </w:pPr>
            <w:r w:rsidRPr="008414D2">
              <w:rPr>
                <w:sz w:val="20"/>
                <w:szCs w:val="20"/>
                <w:lang w:val="sr-Cyrl-CS"/>
              </w:rPr>
              <w:t xml:space="preserve">Током године </w:t>
            </w:r>
            <w:r w:rsidRPr="008414D2">
              <w:rPr>
                <w:sz w:val="20"/>
                <w:szCs w:val="20"/>
              </w:rPr>
              <w:t xml:space="preserve"> по потреби</w:t>
            </w:r>
          </w:p>
        </w:tc>
        <w:tc>
          <w:tcPr>
            <w:tcW w:w="1134" w:type="dxa"/>
            <w:tcBorders>
              <w:top w:val="single" w:sz="4" w:space="0" w:color="auto"/>
              <w:left w:val="single" w:sz="4" w:space="0" w:color="auto"/>
              <w:bottom w:val="single" w:sz="4" w:space="0" w:color="auto"/>
              <w:right w:val="single" w:sz="4" w:space="0" w:color="auto"/>
            </w:tcBorders>
            <w:hideMark/>
          </w:tcPr>
          <w:p w14:paraId="7CBAD93F" w14:textId="77777777" w:rsidR="003331B3" w:rsidRPr="008414D2" w:rsidRDefault="003331B3" w:rsidP="00A53024">
            <w:pPr>
              <w:spacing w:after="200" w:line="276" w:lineRule="auto"/>
              <w:rPr>
                <w:b/>
                <w:sz w:val="20"/>
                <w:szCs w:val="20"/>
                <w:lang w:val="sr-Cyrl-CS"/>
              </w:rPr>
            </w:pPr>
            <w:r w:rsidRPr="008414D2">
              <w:rPr>
                <w:sz w:val="20"/>
                <w:szCs w:val="20"/>
                <w:lang w:val="sr-Cyrl-CS"/>
              </w:rPr>
              <w:t>да</w:t>
            </w:r>
          </w:p>
        </w:tc>
      </w:tr>
      <w:tr w:rsidR="003331B3" w:rsidRPr="008414D2" w14:paraId="4CF15097" w14:textId="77777777" w:rsidTr="00A53024">
        <w:tc>
          <w:tcPr>
            <w:tcW w:w="4219" w:type="dxa"/>
            <w:tcBorders>
              <w:top w:val="single" w:sz="4" w:space="0" w:color="auto"/>
              <w:left w:val="single" w:sz="4" w:space="0" w:color="auto"/>
              <w:bottom w:val="single" w:sz="4" w:space="0" w:color="auto"/>
              <w:right w:val="single" w:sz="4" w:space="0" w:color="auto"/>
            </w:tcBorders>
            <w:hideMark/>
          </w:tcPr>
          <w:p w14:paraId="0E7C56F7" w14:textId="77777777" w:rsidR="003331B3" w:rsidRPr="008414D2" w:rsidRDefault="003331B3" w:rsidP="00A53024">
            <w:pPr>
              <w:spacing w:after="200" w:line="276" w:lineRule="auto"/>
              <w:rPr>
                <w:b/>
                <w:sz w:val="20"/>
                <w:szCs w:val="20"/>
                <w:lang w:val="ru-RU"/>
              </w:rPr>
            </w:pPr>
            <w:r w:rsidRPr="008414D2">
              <w:rPr>
                <w:sz w:val="20"/>
                <w:szCs w:val="20"/>
                <w:lang w:val="ru-RU"/>
              </w:rPr>
              <w:t>Праћење ризичног понашања  ученика путем свакодневног контакта у циљу стицања увида у њихов социјално психолошки статус</w:t>
            </w:r>
          </w:p>
        </w:tc>
        <w:tc>
          <w:tcPr>
            <w:tcW w:w="1843" w:type="dxa"/>
            <w:tcBorders>
              <w:top w:val="single" w:sz="4" w:space="0" w:color="auto"/>
              <w:left w:val="single" w:sz="4" w:space="0" w:color="auto"/>
              <w:bottom w:val="single" w:sz="4" w:space="0" w:color="auto"/>
              <w:right w:val="single" w:sz="4" w:space="0" w:color="auto"/>
            </w:tcBorders>
            <w:hideMark/>
          </w:tcPr>
          <w:p w14:paraId="532101B8" w14:textId="77777777" w:rsidR="003331B3" w:rsidRPr="008414D2" w:rsidRDefault="003331B3" w:rsidP="00A53024">
            <w:pPr>
              <w:spacing w:after="200" w:line="276" w:lineRule="auto"/>
              <w:rPr>
                <w:b/>
                <w:sz w:val="20"/>
                <w:szCs w:val="20"/>
              </w:rPr>
            </w:pPr>
            <w:r w:rsidRPr="008414D2">
              <w:rPr>
                <w:sz w:val="20"/>
                <w:szCs w:val="20"/>
              </w:rPr>
              <w:t>Одељ.старешинепедагог</w:t>
            </w:r>
          </w:p>
        </w:tc>
        <w:tc>
          <w:tcPr>
            <w:tcW w:w="1417" w:type="dxa"/>
            <w:tcBorders>
              <w:top w:val="single" w:sz="4" w:space="0" w:color="auto"/>
              <w:left w:val="single" w:sz="4" w:space="0" w:color="auto"/>
              <w:bottom w:val="single" w:sz="4" w:space="0" w:color="auto"/>
              <w:right w:val="single" w:sz="4" w:space="0" w:color="auto"/>
            </w:tcBorders>
            <w:hideMark/>
          </w:tcPr>
          <w:p w14:paraId="344BCE54" w14:textId="77777777" w:rsidR="003331B3" w:rsidRPr="008414D2" w:rsidRDefault="003331B3" w:rsidP="00A53024">
            <w:pPr>
              <w:spacing w:after="200" w:line="276" w:lineRule="auto"/>
              <w:rPr>
                <w:b/>
                <w:sz w:val="20"/>
                <w:szCs w:val="20"/>
              </w:rPr>
            </w:pPr>
            <w:r w:rsidRPr="008414D2">
              <w:rPr>
                <w:sz w:val="20"/>
                <w:szCs w:val="20"/>
              </w:rPr>
              <w:t>Досије ученика, евиденције</w:t>
            </w:r>
          </w:p>
        </w:tc>
        <w:tc>
          <w:tcPr>
            <w:tcW w:w="1418" w:type="dxa"/>
            <w:tcBorders>
              <w:top w:val="single" w:sz="4" w:space="0" w:color="auto"/>
              <w:left w:val="single" w:sz="4" w:space="0" w:color="auto"/>
              <w:bottom w:val="single" w:sz="4" w:space="0" w:color="auto"/>
              <w:right w:val="single" w:sz="4" w:space="0" w:color="auto"/>
            </w:tcBorders>
            <w:hideMark/>
          </w:tcPr>
          <w:p w14:paraId="5B37483A" w14:textId="77777777" w:rsidR="003331B3" w:rsidRPr="008414D2" w:rsidRDefault="003331B3" w:rsidP="00A53024">
            <w:pPr>
              <w:spacing w:after="200" w:line="276" w:lineRule="auto"/>
              <w:rPr>
                <w:b/>
                <w:sz w:val="20"/>
                <w:szCs w:val="20"/>
              </w:rPr>
            </w:pPr>
            <w:r w:rsidRPr="008414D2">
              <w:rPr>
                <w:sz w:val="20"/>
                <w:szCs w:val="20"/>
                <w:lang w:val="sr-Cyrl-CS"/>
              </w:rPr>
              <w:t>Током године</w:t>
            </w:r>
          </w:p>
        </w:tc>
        <w:tc>
          <w:tcPr>
            <w:tcW w:w="1134" w:type="dxa"/>
            <w:tcBorders>
              <w:top w:val="single" w:sz="4" w:space="0" w:color="auto"/>
              <w:left w:val="single" w:sz="4" w:space="0" w:color="auto"/>
              <w:bottom w:val="single" w:sz="4" w:space="0" w:color="auto"/>
              <w:right w:val="single" w:sz="4" w:space="0" w:color="auto"/>
            </w:tcBorders>
            <w:hideMark/>
          </w:tcPr>
          <w:p w14:paraId="72DABF7F" w14:textId="77777777" w:rsidR="003331B3" w:rsidRPr="008414D2" w:rsidRDefault="003331B3" w:rsidP="00A53024">
            <w:pPr>
              <w:spacing w:after="200" w:line="276" w:lineRule="auto"/>
              <w:rPr>
                <w:b/>
                <w:sz w:val="20"/>
                <w:szCs w:val="20"/>
                <w:lang w:val="sr-Cyrl-CS"/>
              </w:rPr>
            </w:pPr>
            <w:r w:rsidRPr="008414D2">
              <w:rPr>
                <w:sz w:val="20"/>
                <w:szCs w:val="20"/>
                <w:lang w:val="sr-Cyrl-CS"/>
              </w:rPr>
              <w:t>да</w:t>
            </w:r>
          </w:p>
        </w:tc>
      </w:tr>
      <w:tr w:rsidR="003331B3" w:rsidRPr="008414D2" w14:paraId="49F32C4E" w14:textId="77777777" w:rsidTr="00A53024">
        <w:tc>
          <w:tcPr>
            <w:tcW w:w="4219" w:type="dxa"/>
            <w:tcBorders>
              <w:top w:val="single" w:sz="4" w:space="0" w:color="auto"/>
              <w:left w:val="single" w:sz="4" w:space="0" w:color="auto"/>
              <w:bottom w:val="single" w:sz="4" w:space="0" w:color="auto"/>
              <w:right w:val="single" w:sz="4" w:space="0" w:color="auto"/>
            </w:tcBorders>
            <w:hideMark/>
          </w:tcPr>
          <w:p w14:paraId="60AD8898" w14:textId="77777777" w:rsidR="003331B3" w:rsidRPr="008414D2" w:rsidRDefault="003331B3" w:rsidP="00A53024">
            <w:pPr>
              <w:spacing w:after="200" w:line="276" w:lineRule="auto"/>
              <w:rPr>
                <w:b/>
                <w:sz w:val="20"/>
                <w:szCs w:val="20"/>
                <w:lang w:val="ru-RU"/>
              </w:rPr>
            </w:pPr>
            <w:r w:rsidRPr="008414D2">
              <w:rPr>
                <w:sz w:val="20"/>
                <w:szCs w:val="20"/>
                <w:lang w:val="ru-RU"/>
              </w:rPr>
              <w:t>Организовање и реализација спортских активности:                              -</w:t>
            </w:r>
            <w:r w:rsidRPr="008414D2">
              <w:rPr>
                <w:sz w:val="20"/>
                <w:szCs w:val="20"/>
              </w:rPr>
              <w:t>недеља школског спорта</w:t>
            </w:r>
          </w:p>
        </w:tc>
        <w:tc>
          <w:tcPr>
            <w:tcW w:w="1843" w:type="dxa"/>
            <w:tcBorders>
              <w:top w:val="single" w:sz="4" w:space="0" w:color="auto"/>
              <w:left w:val="single" w:sz="4" w:space="0" w:color="auto"/>
              <w:bottom w:val="single" w:sz="4" w:space="0" w:color="auto"/>
              <w:right w:val="single" w:sz="4" w:space="0" w:color="auto"/>
            </w:tcBorders>
            <w:hideMark/>
          </w:tcPr>
          <w:p w14:paraId="7C5E23F4" w14:textId="77777777" w:rsidR="003331B3" w:rsidRPr="008414D2" w:rsidRDefault="003331B3" w:rsidP="00A53024">
            <w:pPr>
              <w:spacing w:after="200" w:line="276" w:lineRule="auto"/>
              <w:rPr>
                <w:b/>
                <w:sz w:val="20"/>
                <w:szCs w:val="20"/>
              </w:rPr>
            </w:pPr>
            <w:r w:rsidRPr="008414D2">
              <w:rPr>
                <w:sz w:val="20"/>
                <w:szCs w:val="20"/>
              </w:rPr>
              <w:t>Наставници физичког васп., учитељи</w:t>
            </w:r>
          </w:p>
        </w:tc>
        <w:tc>
          <w:tcPr>
            <w:tcW w:w="1417" w:type="dxa"/>
            <w:tcBorders>
              <w:top w:val="single" w:sz="4" w:space="0" w:color="auto"/>
              <w:left w:val="single" w:sz="4" w:space="0" w:color="auto"/>
              <w:bottom w:val="single" w:sz="4" w:space="0" w:color="auto"/>
              <w:right w:val="single" w:sz="4" w:space="0" w:color="auto"/>
            </w:tcBorders>
            <w:hideMark/>
          </w:tcPr>
          <w:p w14:paraId="429647B1" w14:textId="77777777" w:rsidR="003331B3" w:rsidRPr="008414D2" w:rsidRDefault="003331B3" w:rsidP="00A53024">
            <w:pPr>
              <w:spacing w:after="200" w:line="276" w:lineRule="auto"/>
              <w:rPr>
                <w:b/>
                <w:sz w:val="20"/>
                <w:szCs w:val="20"/>
              </w:rPr>
            </w:pPr>
            <w:r w:rsidRPr="008414D2">
              <w:rPr>
                <w:sz w:val="20"/>
                <w:szCs w:val="20"/>
              </w:rPr>
              <w:t>Педагошка документација, извештаји</w:t>
            </w:r>
          </w:p>
        </w:tc>
        <w:tc>
          <w:tcPr>
            <w:tcW w:w="1418" w:type="dxa"/>
            <w:tcBorders>
              <w:top w:val="single" w:sz="4" w:space="0" w:color="auto"/>
              <w:left w:val="single" w:sz="4" w:space="0" w:color="auto"/>
              <w:bottom w:val="single" w:sz="4" w:space="0" w:color="auto"/>
              <w:right w:val="single" w:sz="4" w:space="0" w:color="auto"/>
            </w:tcBorders>
            <w:hideMark/>
          </w:tcPr>
          <w:p w14:paraId="1A493B7A" w14:textId="77777777" w:rsidR="003331B3" w:rsidRPr="008414D2" w:rsidRDefault="003331B3" w:rsidP="00A53024">
            <w:pPr>
              <w:spacing w:after="200" w:line="276" w:lineRule="auto"/>
              <w:rPr>
                <w:b/>
                <w:sz w:val="20"/>
                <w:szCs w:val="20"/>
                <w:lang w:val="ru-RU"/>
              </w:rPr>
            </w:pPr>
            <w:r w:rsidRPr="008414D2">
              <w:rPr>
                <w:sz w:val="20"/>
                <w:szCs w:val="20"/>
                <w:lang w:val="ru-RU"/>
              </w:rPr>
              <w:t xml:space="preserve">Једна недеља у првом и једна недеља у другом полугодишту </w:t>
            </w:r>
          </w:p>
        </w:tc>
        <w:tc>
          <w:tcPr>
            <w:tcW w:w="1134" w:type="dxa"/>
            <w:tcBorders>
              <w:top w:val="single" w:sz="4" w:space="0" w:color="auto"/>
              <w:left w:val="single" w:sz="4" w:space="0" w:color="auto"/>
              <w:bottom w:val="single" w:sz="4" w:space="0" w:color="auto"/>
              <w:right w:val="single" w:sz="4" w:space="0" w:color="auto"/>
            </w:tcBorders>
            <w:hideMark/>
          </w:tcPr>
          <w:p w14:paraId="067B7990" w14:textId="77777777" w:rsidR="003331B3" w:rsidRPr="008414D2" w:rsidRDefault="003331B3" w:rsidP="00A53024">
            <w:pPr>
              <w:spacing w:after="200" w:line="276" w:lineRule="auto"/>
              <w:rPr>
                <w:b/>
                <w:sz w:val="20"/>
                <w:szCs w:val="20"/>
                <w:lang w:val="ru-RU"/>
              </w:rPr>
            </w:pPr>
            <w:r w:rsidRPr="008414D2">
              <w:rPr>
                <w:sz w:val="20"/>
                <w:szCs w:val="20"/>
                <w:lang w:val="ru-RU"/>
              </w:rPr>
              <w:t>Због актуелне епидемиолошке ситуације није реализована у 1. полугодишту</w:t>
            </w:r>
          </w:p>
        </w:tc>
      </w:tr>
      <w:tr w:rsidR="003331B3" w:rsidRPr="008414D2" w14:paraId="50871250" w14:textId="77777777" w:rsidTr="00A53024">
        <w:tc>
          <w:tcPr>
            <w:tcW w:w="4219" w:type="dxa"/>
            <w:tcBorders>
              <w:top w:val="single" w:sz="4" w:space="0" w:color="auto"/>
              <w:left w:val="single" w:sz="4" w:space="0" w:color="auto"/>
              <w:bottom w:val="single" w:sz="4" w:space="0" w:color="auto"/>
              <w:right w:val="single" w:sz="4" w:space="0" w:color="auto"/>
            </w:tcBorders>
            <w:hideMark/>
          </w:tcPr>
          <w:p w14:paraId="10F77F82" w14:textId="77777777" w:rsidR="003331B3" w:rsidRPr="008414D2" w:rsidRDefault="003331B3" w:rsidP="00A53024">
            <w:pPr>
              <w:spacing w:after="200" w:line="276" w:lineRule="auto"/>
              <w:rPr>
                <w:b/>
                <w:sz w:val="20"/>
                <w:szCs w:val="20"/>
                <w:lang w:val="ru-RU"/>
              </w:rPr>
            </w:pPr>
            <w:r w:rsidRPr="008414D2">
              <w:rPr>
                <w:sz w:val="20"/>
                <w:szCs w:val="20"/>
                <w:lang w:val="ru-RU"/>
              </w:rPr>
              <w:t>Организовање  и реализација културних, ваннаставних активности у циљу промоције школе као безбедног места</w:t>
            </w:r>
          </w:p>
        </w:tc>
        <w:tc>
          <w:tcPr>
            <w:tcW w:w="1843" w:type="dxa"/>
            <w:tcBorders>
              <w:top w:val="single" w:sz="4" w:space="0" w:color="auto"/>
              <w:left w:val="single" w:sz="4" w:space="0" w:color="auto"/>
              <w:bottom w:val="single" w:sz="4" w:space="0" w:color="auto"/>
              <w:right w:val="single" w:sz="4" w:space="0" w:color="auto"/>
            </w:tcBorders>
            <w:hideMark/>
          </w:tcPr>
          <w:p w14:paraId="01E36989" w14:textId="77777777" w:rsidR="003331B3" w:rsidRPr="008414D2" w:rsidRDefault="003331B3" w:rsidP="00A53024">
            <w:pPr>
              <w:spacing w:after="200" w:line="276" w:lineRule="auto"/>
              <w:rPr>
                <w:b/>
                <w:sz w:val="20"/>
                <w:szCs w:val="20"/>
                <w:lang w:val="ru-RU"/>
              </w:rPr>
            </w:pPr>
            <w:r w:rsidRPr="008414D2">
              <w:rPr>
                <w:sz w:val="20"/>
                <w:szCs w:val="20"/>
                <w:lang w:val="ru-RU"/>
              </w:rPr>
              <w:t>Задужени наставници, родитељи</w:t>
            </w:r>
          </w:p>
        </w:tc>
        <w:tc>
          <w:tcPr>
            <w:tcW w:w="1417" w:type="dxa"/>
            <w:tcBorders>
              <w:top w:val="single" w:sz="4" w:space="0" w:color="auto"/>
              <w:left w:val="single" w:sz="4" w:space="0" w:color="auto"/>
              <w:bottom w:val="single" w:sz="4" w:space="0" w:color="auto"/>
              <w:right w:val="single" w:sz="4" w:space="0" w:color="auto"/>
            </w:tcBorders>
            <w:hideMark/>
          </w:tcPr>
          <w:p w14:paraId="0C544EF1" w14:textId="77777777" w:rsidR="003331B3" w:rsidRPr="008414D2" w:rsidRDefault="003331B3" w:rsidP="00A53024">
            <w:pPr>
              <w:spacing w:after="200" w:line="276" w:lineRule="auto"/>
              <w:rPr>
                <w:b/>
                <w:sz w:val="20"/>
                <w:szCs w:val="20"/>
              </w:rPr>
            </w:pPr>
            <w:r w:rsidRPr="008414D2">
              <w:rPr>
                <w:sz w:val="20"/>
                <w:szCs w:val="20"/>
              </w:rPr>
              <w:t>Педагошка документација, извештаји</w:t>
            </w:r>
          </w:p>
        </w:tc>
        <w:tc>
          <w:tcPr>
            <w:tcW w:w="1418" w:type="dxa"/>
            <w:tcBorders>
              <w:top w:val="single" w:sz="4" w:space="0" w:color="auto"/>
              <w:left w:val="single" w:sz="4" w:space="0" w:color="auto"/>
              <w:bottom w:val="single" w:sz="4" w:space="0" w:color="auto"/>
              <w:right w:val="single" w:sz="4" w:space="0" w:color="auto"/>
            </w:tcBorders>
            <w:hideMark/>
          </w:tcPr>
          <w:p w14:paraId="19652070" w14:textId="77777777" w:rsidR="003331B3" w:rsidRPr="008414D2" w:rsidRDefault="003331B3" w:rsidP="00A53024">
            <w:pPr>
              <w:spacing w:after="200" w:line="276" w:lineRule="auto"/>
              <w:rPr>
                <w:b/>
                <w:sz w:val="20"/>
                <w:szCs w:val="20"/>
              </w:rPr>
            </w:pPr>
            <w:r w:rsidRPr="008414D2">
              <w:rPr>
                <w:sz w:val="20"/>
                <w:szCs w:val="20"/>
                <w:lang w:val="sr-Cyrl-CS"/>
              </w:rPr>
              <w:t>Током године</w:t>
            </w:r>
          </w:p>
        </w:tc>
        <w:tc>
          <w:tcPr>
            <w:tcW w:w="1134" w:type="dxa"/>
            <w:tcBorders>
              <w:top w:val="single" w:sz="4" w:space="0" w:color="auto"/>
              <w:left w:val="single" w:sz="4" w:space="0" w:color="auto"/>
              <w:bottom w:val="single" w:sz="4" w:space="0" w:color="auto"/>
              <w:right w:val="single" w:sz="4" w:space="0" w:color="auto"/>
            </w:tcBorders>
            <w:hideMark/>
          </w:tcPr>
          <w:p w14:paraId="579A2B97" w14:textId="77777777" w:rsidR="003331B3" w:rsidRPr="008414D2" w:rsidRDefault="003331B3" w:rsidP="00A53024">
            <w:pPr>
              <w:spacing w:after="200" w:line="276" w:lineRule="auto"/>
              <w:rPr>
                <w:b/>
                <w:sz w:val="20"/>
                <w:szCs w:val="20"/>
                <w:lang w:val="sr-Cyrl-CS"/>
              </w:rPr>
            </w:pPr>
            <w:r w:rsidRPr="008414D2">
              <w:rPr>
                <w:sz w:val="20"/>
                <w:szCs w:val="20"/>
                <w:lang w:val="ru-RU"/>
              </w:rPr>
              <w:t>Због актуелне епидемиолошке ситуације није реализована у 1. полугодишту</w:t>
            </w:r>
          </w:p>
        </w:tc>
      </w:tr>
      <w:tr w:rsidR="003331B3" w:rsidRPr="008414D2" w14:paraId="48165CDE" w14:textId="77777777" w:rsidTr="00A53024">
        <w:tc>
          <w:tcPr>
            <w:tcW w:w="4219" w:type="dxa"/>
            <w:tcBorders>
              <w:top w:val="single" w:sz="4" w:space="0" w:color="auto"/>
              <w:left w:val="single" w:sz="4" w:space="0" w:color="auto"/>
              <w:bottom w:val="single" w:sz="4" w:space="0" w:color="auto"/>
              <w:right w:val="single" w:sz="4" w:space="0" w:color="auto"/>
            </w:tcBorders>
            <w:hideMark/>
          </w:tcPr>
          <w:p w14:paraId="68D6701C" w14:textId="77777777" w:rsidR="003331B3" w:rsidRPr="008414D2" w:rsidRDefault="003331B3" w:rsidP="00A53024">
            <w:pPr>
              <w:spacing w:after="200" w:line="276" w:lineRule="auto"/>
              <w:rPr>
                <w:b/>
                <w:sz w:val="20"/>
                <w:szCs w:val="20"/>
                <w:lang w:val="ru-RU"/>
              </w:rPr>
            </w:pPr>
            <w:r w:rsidRPr="008414D2">
              <w:rPr>
                <w:sz w:val="20"/>
                <w:szCs w:val="20"/>
                <w:lang w:val="ru-RU"/>
              </w:rPr>
              <w:lastRenderedPageBreak/>
              <w:t>Редовни контакт са родитељима ученика починиоцем насиља или ученика који трпи насиље  и њихово укључивање  у заједничко решавање проблема</w:t>
            </w:r>
          </w:p>
        </w:tc>
        <w:tc>
          <w:tcPr>
            <w:tcW w:w="1843" w:type="dxa"/>
            <w:tcBorders>
              <w:top w:val="single" w:sz="4" w:space="0" w:color="auto"/>
              <w:left w:val="single" w:sz="4" w:space="0" w:color="auto"/>
              <w:bottom w:val="single" w:sz="4" w:space="0" w:color="auto"/>
              <w:right w:val="single" w:sz="4" w:space="0" w:color="auto"/>
            </w:tcBorders>
            <w:hideMark/>
          </w:tcPr>
          <w:p w14:paraId="0597D557" w14:textId="77777777" w:rsidR="003331B3" w:rsidRPr="008414D2" w:rsidRDefault="003331B3" w:rsidP="00A53024">
            <w:pPr>
              <w:spacing w:after="200" w:line="276" w:lineRule="auto"/>
              <w:rPr>
                <w:b/>
                <w:sz w:val="20"/>
                <w:szCs w:val="20"/>
              </w:rPr>
            </w:pPr>
            <w:r w:rsidRPr="008414D2">
              <w:rPr>
                <w:sz w:val="20"/>
                <w:szCs w:val="20"/>
              </w:rPr>
              <w:t>Одељ.старешине педагог</w:t>
            </w:r>
          </w:p>
        </w:tc>
        <w:tc>
          <w:tcPr>
            <w:tcW w:w="1417" w:type="dxa"/>
            <w:tcBorders>
              <w:top w:val="single" w:sz="4" w:space="0" w:color="auto"/>
              <w:left w:val="single" w:sz="4" w:space="0" w:color="auto"/>
              <w:bottom w:val="single" w:sz="4" w:space="0" w:color="auto"/>
              <w:right w:val="single" w:sz="4" w:space="0" w:color="auto"/>
            </w:tcBorders>
            <w:hideMark/>
          </w:tcPr>
          <w:p w14:paraId="2CE0250D" w14:textId="77777777" w:rsidR="003331B3" w:rsidRPr="008414D2" w:rsidRDefault="003331B3" w:rsidP="00A53024">
            <w:pPr>
              <w:spacing w:after="200" w:line="276" w:lineRule="auto"/>
              <w:rPr>
                <w:b/>
                <w:sz w:val="20"/>
                <w:szCs w:val="20"/>
              </w:rPr>
            </w:pPr>
            <w:r w:rsidRPr="008414D2">
              <w:rPr>
                <w:sz w:val="20"/>
                <w:szCs w:val="20"/>
              </w:rPr>
              <w:t>Педагошка документација, извештаји</w:t>
            </w:r>
          </w:p>
        </w:tc>
        <w:tc>
          <w:tcPr>
            <w:tcW w:w="1418" w:type="dxa"/>
            <w:tcBorders>
              <w:top w:val="single" w:sz="4" w:space="0" w:color="auto"/>
              <w:left w:val="single" w:sz="4" w:space="0" w:color="auto"/>
              <w:bottom w:val="single" w:sz="4" w:space="0" w:color="auto"/>
              <w:right w:val="single" w:sz="4" w:space="0" w:color="auto"/>
            </w:tcBorders>
            <w:hideMark/>
          </w:tcPr>
          <w:p w14:paraId="2DFA3146" w14:textId="77777777" w:rsidR="003331B3" w:rsidRPr="008414D2" w:rsidRDefault="003331B3" w:rsidP="00A53024">
            <w:pPr>
              <w:spacing w:after="200" w:line="276" w:lineRule="auto"/>
              <w:rPr>
                <w:b/>
                <w:sz w:val="20"/>
                <w:szCs w:val="20"/>
              </w:rPr>
            </w:pPr>
            <w:r w:rsidRPr="008414D2">
              <w:rPr>
                <w:sz w:val="20"/>
                <w:szCs w:val="20"/>
                <w:lang w:val="sr-Cyrl-CS"/>
              </w:rPr>
              <w:t>Током године</w:t>
            </w:r>
          </w:p>
        </w:tc>
        <w:tc>
          <w:tcPr>
            <w:tcW w:w="1134" w:type="dxa"/>
            <w:tcBorders>
              <w:top w:val="single" w:sz="4" w:space="0" w:color="auto"/>
              <w:left w:val="single" w:sz="4" w:space="0" w:color="auto"/>
              <w:bottom w:val="single" w:sz="4" w:space="0" w:color="auto"/>
              <w:right w:val="single" w:sz="4" w:space="0" w:color="auto"/>
            </w:tcBorders>
            <w:hideMark/>
          </w:tcPr>
          <w:p w14:paraId="72412431" w14:textId="77777777" w:rsidR="003331B3" w:rsidRPr="008414D2" w:rsidRDefault="003331B3" w:rsidP="00A53024">
            <w:pPr>
              <w:spacing w:after="200" w:line="276" w:lineRule="auto"/>
              <w:rPr>
                <w:b/>
                <w:sz w:val="20"/>
                <w:szCs w:val="20"/>
                <w:lang w:val="sr-Cyrl-CS"/>
              </w:rPr>
            </w:pPr>
            <w:r w:rsidRPr="008414D2">
              <w:rPr>
                <w:sz w:val="20"/>
                <w:szCs w:val="20"/>
                <w:lang w:val="sr-Cyrl-CS"/>
              </w:rPr>
              <w:t>да</w:t>
            </w:r>
          </w:p>
        </w:tc>
      </w:tr>
      <w:tr w:rsidR="003331B3" w:rsidRPr="008414D2" w14:paraId="264BA9EB" w14:textId="77777777" w:rsidTr="00A53024">
        <w:tc>
          <w:tcPr>
            <w:tcW w:w="4219" w:type="dxa"/>
            <w:tcBorders>
              <w:top w:val="single" w:sz="4" w:space="0" w:color="auto"/>
              <w:left w:val="single" w:sz="4" w:space="0" w:color="auto"/>
              <w:bottom w:val="single" w:sz="4" w:space="0" w:color="auto"/>
              <w:right w:val="single" w:sz="4" w:space="0" w:color="auto"/>
            </w:tcBorders>
            <w:hideMark/>
          </w:tcPr>
          <w:p w14:paraId="1CF58E3D" w14:textId="77777777" w:rsidR="003331B3" w:rsidRPr="008414D2" w:rsidRDefault="003331B3" w:rsidP="00A53024">
            <w:pPr>
              <w:spacing w:after="200" w:line="276" w:lineRule="auto"/>
              <w:ind w:left="360"/>
              <w:rPr>
                <w:b/>
                <w:sz w:val="20"/>
                <w:szCs w:val="20"/>
              </w:rPr>
            </w:pPr>
            <w:r w:rsidRPr="008414D2">
              <w:rPr>
                <w:sz w:val="20"/>
                <w:szCs w:val="20"/>
              </w:rPr>
              <w:t>ИНТЕРВЕНТНЕ  АКТИВНОСТИ:</w:t>
            </w:r>
          </w:p>
          <w:p w14:paraId="135E689E" w14:textId="77777777" w:rsidR="003331B3" w:rsidRPr="008414D2" w:rsidRDefault="003331B3" w:rsidP="00A53024">
            <w:pPr>
              <w:spacing w:after="200" w:line="276" w:lineRule="auto"/>
              <w:rPr>
                <w:b/>
                <w:sz w:val="20"/>
                <w:szCs w:val="20"/>
                <w:lang w:val="ru-RU"/>
              </w:rPr>
            </w:pPr>
            <w:r w:rsidRPr="008414D2">
              <w:rPr>
                <w:sz w:val="20"/>
                <w:szCs w:val="20"/>
                <w:lang w:val="ru-RU"/>
              </w:rPr>
              <w:t xml:space="preserve">Спровођење процедура и поступака раеговања у ситуацијама насиља </w:t>
            </w:r>
          </w:p>
          <w:p w14:paraId="27E0408E" w14:textId="77777777" w:rsidR="003331B3" w:rsidRPr="008414D2" w:rsidRDefault="003331B3" w:rsidP="00A53024">
            <w:pPr>
              <w:spacing w:after="200" w:line="276" w:lineRule="auto"/>
              <w:rPr>
                <w:b/>
                <w:sz w:val="20"/>
                <w:szCs w:val="20"/>
                <w:lang w:val="ru-RU"/>
              </w:rPr>
            </w:pPr>
            <w:r w:rsidRPr="008414D2">
              <w:rPr>
                <w:sz w:val="20"/>
                <w:szCs w:val="20"/>
                <w:lang w:val="ru-RU"/>
              </w:rPr>
              <w:t xml:space="preserve"> Праћење и евидентирање свих врста насиља </w:t>
            </w:r>
          </w:p>
          <w:p w14:paraId="6119422E" w14:textId="77777777" w:rsidR="003331B3" w:rsidRPr="008414D2" w:rsidRDefault="003331B3" w:rsidP="00A53024">
            <w:pPr>
              <w:spacing w:after="200" w:line="276" w:lineRule="auto"/>
              <w:rPr>
                <w:b/>
                <w:sz w:val="20"/>
                <w:szCs w:val="20"/>
                <w:lang w:val="ru-RU"/>
              </w:rPr>
            </w:pPr>
            <w:r w:rsidRPr="008414D2">
              <w:rPr>
                <w:sz w:val="20"/>
                <w:szCs w:val="20"/>
                <w:lang w:val="ru-RU"/>
              </w:rPr>
              <w:t xml:space="preserve">Примена адекватних мера за сузбијање или ублажавање учињеног насиља </w:t>
            </w:r>
          </w:p>
          <w:p w14:paraId="210CBA33" w14:textId="77777777" w:rsidR="003331B3" w:rsidRPr="008414D2" w:rsidRDefault="003331B3" w:rsidP="00A53024">
            <w:pPr>
              <w:spacing w:after="200" w:line="276" w:lineRule="auto"/>
              <w:rPr>
                <w:b/>
                <w:sz w:val="20"/>
                <w:szCs w:val="20"/>
                <w:lang w:val="ru-RU"/>
              </w:rPr>
            </w:pPr>
            <w:r w:rsidRPr="008414D2">
              <w:rPr>
                <w:sz w:val="20"/>
                <w:szCs w:val="20"/>
              </w:rPr>
              <w:t>Укључивање родитеља у решавање проблема</w:t>
            </w:r>
            <w:r w:rsidRPr="008414D2">
              <w:rPr>
                <w:sz w:val="20"/>
                <w:szCs w:val="20"/>
                <w:lang w:val="ru-RU"/>
              </w:rPr>
              <w:t xml:space="preserve">  </w:t>
            </w:r>
            <w:r w:rsidRPr="008414D2">
              <w:rPr>
                <w:sz w:val="20"/>
                <w:szCs w:val="20"/>
              </w:rPr>
              <w:t>Сарадња са локалном заједницом</w:t>
            </w:r>
            <w:r w:rsidRPr="008414D2">
              <w:rPr>
                <w:sz w:val="20"/>
                <w:szCs w:val="20"/>
                <w:lang w:val="ru-RU"/>
              </w:rPr>
              <w:t xml:space="preserve">                                        </w:t>
            </w:r>
          </w:p>
          <w:p w14:paraId="0050080E" w14:textId="77777777" w:rsidR="003331B3" w:rsidRPr="008414D2" w:rsidRDefault="003331B3" w:rsidP="00A53024">
            <w:pPr>
              <w:spacing w:after="200" w:line="276" w:lineRule="auto"/>
              <w:rPr>
                <w:b/>
                <w:sz w:val="20"/>
                <w:szCs w:val="20"/>
                <w:lang w:val="ru-RU"/>
              </w:rPr>
            </w:pPr>
            <w:r w:rsidRPr="008414D2">
              <w:rPr>
                <w:sz w:val="20"/>
                <w:szCs w:val="20"/>
                <w:lang w:val="ru-RU"/>
              </w:rPr>
              <w:t xml:space="preserve"> </w:t>
            </w:r>
            <w:r w:rsidRPr="008414D2">
              <w:rPr>
                <w:sz w:val="20"/>
                <w:szCs w:val="20"/>
              </w:rPr>
              <w:t>Праћење ефеката предузетих мера</w:t>
            </w:r>
          </w:p>
        </w:tc>
        <w:tc>
          <w:tcPr>
            <w:tcW w:w="1843" w:type="dxa"/>
            <w:tcBorders>
              <w:top w:val="single" w:sz="4" w:space="0" w:color="auto"/>
              <w:left w:val="single" w:sz="4" w:space="0" w:color="auto"/>
              <w:bottom w:val="single" w:sz="4" w:space="0" w:color="auto"/>
              <w:right w:val="single" w:sz="4" w:space="0" w:color="auto"/>
            </w:tcBorders>
            <w:hideMark/>
          </w:tcPr>
          <w:p w14:paraId="1951A62E" w14:textId="77777777" w:rsidR="003331B3" w:rsidRPr="008414D2" w:rsidRDefault="003331B3" w:rsidP="00A53024">
            <w:pPr>
              <w:spacing w:after="200" w:line="276" w:lineRule="auto"/>
              <w:rPr>
                <w:b/>
                <w:sz w:val="20"/>
                <w:szCs w:val="20"/>
                <w:lang w:val="ru-RU"/>
              </w:rPr>
            </w:pPr>
            <w:r w:rsidRPr="008414D2">
              <w:rPr>
                <w:sz w:val="20"/>
                <w:szCs w:val="20"/>
                <w:lang w:val="ru-RU"/>
              </w:rPr>
              <w:t>ТИМ, директор, одељ.старешине и остали актери</w:t>
            </w:r>
          </w:p>
        </w:tc>
        <w:tc>
          <w:tcPr>
            <w:tcW w:w="1417" w:type="dxa"/>
            <w:tcBorders>
              <w:top w:val="single" w:sz="4" w:space="0" w:color="auto"/>
              <w:left w:val="single" w:sz="4" w:space="0" w:color="auto"/>
              <w:bottom w:val="single" w:sz="4" w:space="0" w:color="auto"/>
              <w:right w:val="single" w:sz="4" w:space="0" w:color="auto"/>
            </w:tcBorders>
            <w:hideMark/>
          </w:tcPr>
          <w:p w14:paraId="6C60E2D0" w14:textId="77777777" w:rsidR="003331B3" w:rsidRPr="008414D2" w:rsidRDefault="003331B3" w:rsidP="00A53024">
            <w:pPr>
              <w:spacing w:after="200" w:line="276" w:lineRule="auto"/>
              <w:rPr>
                <w:b/>
                <w:sz w:val="20"/>
                <w:szCs w:val="20"/>
              </w:rPr>
            </w:pPr>
            <w:r w:rsidRPr="008414D2">
              <w:rPr>
                <w:sz w:val="20"/>
                <w:szCs w:val="20"/>
              </w:rPr>
              <w:t>Педагошка документација, извештаји</w:t>
            </w:r>
          </w:p>
        </w:tc>
        <w:tc>
          <w:tcPr>
            <w:tcW w:w="1418" w:type="dxa"/>
            <w:tcBorders>
              <w:top w:val="single" w:sz="4" w:space="0" w:color="auto"/>
              <w:left w:val="single" w:sz="4" w:space="0" w:color="auto"/>
              <w:bottom w:val="single" w:sz="4" w:space="0" w:color="auto"/>
              <w:right w:val="single" w:sz="4" w:space="0" w:color="auto"/>
            </w:tcBorders>
            <w:hideMark/>
          </w:tcPr>
          <w:p w14:paraId="5BEA454C" w14:textId="77777777" w:rsidR="003331B3" w:rsidRPr="008414D2" w:rsidRDefault="003331B3" w:rsidP="00A53024">
            <w:pPr>
              <w:spacing w:after="200" w:line="276" w:lineRule="auto"/>
              <w:rPr>
                <w:b/>
                <w:sz w:val="20"/>
                <w:szCs w:val="20"/>
              </w:rPr>
            </w:pPr>
            <w:r w:rsidRPr="008414D2">
              <w:rPr>
                <w:sz w:val="20"/>
                <w:szCs w:val="20"/>
              </w:rPr>
              <w:t>Т</w:t>
            </w:r>
            <w:r w:rsidRPr="008414D2">
              <w:rPr>
                <w:sz w:val="20"/>
                <w:szCs w:val="20"/>
                <w:lang w:val="sr-Cyrl-CS"/>
              </w:rPr>
              <w:t>оком године</w:t>
            </w:r>
          </w:p>
        </w:tc>
        <w:tc>
          <w:tcPr>
            <w:tcW w:w="1134" w:type="dxa"/>
            <w:tcBorders>
              <w:top w:val="single" w:sz="4" w:space="0" w:color="auto"/>
              <w:left w:val="single" w:sz="4" w:space="0" w:color="auto"/>
              <w:bottom w:val="single" w:sz="4" w:space="0" w:color="auto"/>
              <w:right w:val="single" w:sz="4" w:space="0" w:color="auto"/>
            </w:tcBorders>
            <w:hideMark/>
          </w:tcPr>
          <w:p w14:paraId="45714AB4" w14:textId="77777777" w:rsidR="003331B3" w:rsidRPr="008414D2" w:rsidRDefault="003331B3" w:rsidP="00A53024">
            <w:pPr>
              <w:spacing w:after="200" w:line="276" w:lineRule="auto"/>
              <w:rPr>
                <w:b/>
                <w:sz w:val="20"/>
                <w:szCs w:val="20"/>
              </w:rPr>
            </w:pPr>
            <w:r w:rsidRPr="008414D2">
              <w:rPr>
                <w:sz w:val="20"/>
                <w:szCs w:val="20"/>
              </w:rPr>
              <w:t>да</w:t>
            </w:r>
          </w:p>
        </w:tc>
      </w:tr>
      <w:tr w:rsidR="003331B3" w:rsidRPr="008414D2" w14:paraId="7EE153AE" w14:textId="77777777" w:rsidTr="00A53024">
        <w:tc>
          <w:tcPr>
            <w:tcW w:w="4219" w:type="dxa"/>
            <w:tcBorders>
              <w:top w:val="single" w:sz="4" w:space="0" w:color="auto"/>
              <w:left w:val="single" w:sz="4" w:space="0" w:color="auto"/>
              <w:bottom w:val="single" w:sz="4" w:space="0" w:color="auto"/>
              <w:right w:val="single" w:sz="4" w:space="0" w:color="auto"/>
            </w:tcBorders>
            <w:hideMark/>
          </w:tcPr>
          <w:p w14:paraId="3FC25DA2" w14:textId="77777777" w:rsidR="003331B3" w:rsidRPr="008414D2" w:rsidRDefault="003331B3" w:rsidP="00A53024">
            <w:pPr>
              <w:spacing w:after="200" w:line="276" w:lineRule="auto"/>
              <w:rPr>
                <w:b/>
                <w:sz w:val="20"/>
                <w:szCs w:val="20"/>
                <w:lang w:val="ru-RU"/>
              </w:rPr>
            </w:pPr>
            <w:r w:rsidRPr="008414D2">
              <w:rPr>
                <w:sz w:val="20"/>
                <w:szCs w:val="20"/>
                <w:lang w:val="ru-RU"/>
              </w:rPr>
              <w:t>Прикупљање основних информација у циљу процене нивоа насиља и ризика од будућег насиља</w:t>
            </w:r>
          </w:p>
        </w:tc>
        <w:tc>
          <w:tcPr>
            <w:tcW w:w="1843" w:type="dxa"/>
            <w:tcBorders>
              <w:top w:val="single" w:sz="4" w:space="0" w:color="auto"/>
              <w:left w:val="single" w:sz="4" w:space="0" w:color="auto"/>
              <w:bottom w:val="single" w:sz="4" w:space="0" w:color="auto"/>
              <w:right w:val="single" w:sz="4" w:space="0" w:color="auto"/>
            </w:tcBorders>
            <w:hideMark/>
          </w:tcPr>
          <w:p w14:paraId="1E8EF1B6" w14:textId="77777777" w:rsidR="003331B3" w:rsidRPr="008414D2" w:rsidRDefault="003331B3" w:rsidP="00A53024">
            <w:pPr>
              <w:spacing w:after="200" w:line="276" w:lineRule="auto"/>
              <w:rPr>
                <w:b/>
                <w:sz w:val="20"/>
                <w:szCs w:val="20"/>
              </w:rPr>
            </w:pPr>
            <w:r w:rsidRPr="008414D2">
              <w:rPr>
                <w:sz w:val="20"/>
                <w:szCs w:val="20"/>
              </w:rPr>
              <w:t>Тим, остали актери</w:t>
            </w:r>
          </w:p>
        </w:tc>
        <w:tc>
          <w:tcPr>
            <w:tcW w:w="1417" w:type="dxa"/>
            <w:tcBorders>
              <w:top w:val="single" w:sz="4" w:space="0" w:color="auto"/>
              <w:left w:val="single" w:sz="4" w:space="0" w:color="auto"/>
              <w:bottom w:val="single" w:sz="4" w:space="0" w:color="auto"/>
              <w:right w:val="single" w:sz="4" w:space="0" w:color="auto"/>
            </w:tcBorders>
            <w:hideMark/>
          </w:tcPr>
          <w:p w14:paraId="6CDB8F22" w14:textId="77777777" w:rsidR="003331B3" w:rsidRPr="008414D2" w:rsidRDefault="003331B3" w:rsidP="00A53024">
            <w:pPr>
              <w:spacing w:after="200" w:line="276" w:lineRule="auto"/>
              <w:rPr>
                <w:b/>
                <w:sz w:val="20"/>
                <w:szCs w:val="20"/>
              </w:rPr>
            </w:pPr>
            <w:r w:rsidRPr="008414D2">
              <w:rPr>
                <w:sz w:val="20"/>
                <w:szCs w:val="20"/>
              </w:rPr>
              <w:t>Педагошка документација, извештаји</w:t>
            </w:r>
          </w:p>
        </w:tc>
        <w:tc>
          <w:tcPr>
            <w:tcW w:w="1418" w:type="dxa"/>
            <w:tcBorders>
              <w:top w:val="single" w:sz="4" w:space="0" w:color="auto"/>
              <w:left w:val="single" w:sz="4" w:space="0" w:color="auto"/>
              <w:bottom w:val="single" w:sz="4" w:space="0" w:color="auto"/>
              <w:right w:val="single" w:sz="4" w:space="0" w:color="auto"/>
            </w:tcBorders>
            <w:hideMark/>
          </w:tcPr>
          <w:p w14:paraId="3E0EF826" w14:textId="77777777" w:rsidR="003331B3" w:rsidRPr="008414D2" w:rsidRDefault="003331B3" w:rsidP="00A53024">
            <w:pPr>
              <w:spacing w:after="200" w:line="276" w:lineRule="auto"/>
              <w:rPr>
                <w:b/>
                <w:sz w:val="20"/>
                <w:szCs w:val="20"/>
              </w:rPr>
            </w:pPr>
            <w:r w:rsidRPr="008414D2">
              <w:rPr>
                <w:sz w:val="20"/>
                <w:szCs w:val="20"/>
                <w:lang w:val="sr-Cyrl-CS"/>
              </w:rPr>
              <w:t>Током године</w:t>
            </w:r>
          </w:p>
        </w:tc>
        <w:tc>
          <w:tcPr>
            <w:tcW w:w="1134" w:type="dxa"/>
            <w:tcBorders>
              <w:top w:val="single" w:sz="4" w:space="0" w:color="auto"/>
              <w:left w:val="single" w:sz="4" w:space="0" w:color="auto"/>
              <w:bottom w:val="single" w:sz="4" w:space="0" w:color="auto"/>
              <w:right w:val="single" w:sz="4" w:space="0" w:color="auto"/>
            </w:tcBorders>
            <w:hideMark/>
          </w:tcPr>
          <w:p w14:paraId="5F5299C0" w14:textId="77777777" w:rsidR="003331B3" w:rsidRPr="008414D2" w:rsidRDefault="003331B3" w:rsidP="00A53024">
            <w:pPr>
              <w:spacing w:after="200" w:line="276" w:lineRule="auto"/>
              <w:rPr>
                <w:b/>
                <w:sz w:val="20"/>
                <w:szCs w:val="20"/>
                <w:lang w:val="sr-Cyrl-CS"/>
              </w:rPr>
            </w:pPr>
            <w:r w:rsidRPr="008414D2">
              <w:rPr>
                <w:sz w:val="20"/>
                <w:szCs w:val="20"/>
                <w:lang w:val="sr-Cyrl-CS"/>
              </w:rPr>
              <w:t>да</w:t>
            </w:r>
          </w:p>
        </w:tc>
      </w:tr>
      <w:tr w:rsidR="003331B3" w:rsidRPr="008414D2" w14:paraId="3E433276" w14:textId="77777777" w:rsidTr="00A53024">
        <w:tc>
          <w:tcPr>
            <w:tcW w:w="4219" w:type="dxa"/>
            <w:tcBorders>
              <w:top w:val="single" w:sz="4" w:space="0" w:color="auto"/>
              <w:left w:val="single" w:sz="4" w:space="0" w:color="auto"/>
              <w:bottom w:val="single" w:sz="4" w:space="0" w:color="auto"/>
              <w:right w:val="single" w:sz="4" w:space="0" w:color="auto"/>
            </w:tcBorders>
            <w:hideMark/>
          </w:tcPr>
          <w:p w14:paraId="255440DC" w14:textId="77777777" w:rsidR="003331B3" w:rsidRPr="008414D2" w:rsidRDefault="003331B3" w:rsidP="00A53024">
            <w:pPr>
              <w:spacing w:after="200" w:line="276" w:lineRule="auto"/>
              <w:rPr>
                <w:b/>
                <w:sz w:val="20"/>
                <w:szCs w:val="20"/>
              </w:rPr>
            </w:pPr>
            <w:r w:rsidRPr="008414D2">
              <w:rPr>
                <w:sz w:val="20"/>
                <w:szCs w:val="20"/>
              </w:rPr>
              <w:t>Праћење промена понашања ученика</w:t>
            </w:r>
          </w:p>
        </w:tc>
        <w:tc>
          <w:tcPr>
            <w:tcW w:w="1843" w:type="dxa"/>
            <w:tcBorders>
              <w:top w:val="single" w:sz="4" w:space="0" w:color="auto"/>
              <w:left w:val="single" w:sz="4" w:space="0" w:color="auto"/>
              <w:bottom w:val="single" w:sz="4" w:space="0" w:color="auto"/>
              <w:right w:val="single" w:sz="4" w:space="0" w:color="auto"/>
            </w:tcBorders>
            <w:hideMark/>
          </w:tcPr>
          <w:p w14:paraId="2C48FB22" w14:textId="77777777" w:rsidR="003331B3" w:rsidRPr="008414D2" w:rsidRDefault="003331B3" w:rsidP="00A53024">
            <w:pPr>
              <w:spacing w:after="200" w:line="276" w:lineRule="auto"/>
              <w:rPr>
                <w:b/>
                <w:sz w:val="20"/>
                <w:szCs w:val="20"/>
              </w:rPr>
            </w:pPr>
            <w:r w:rsidRPr="008414D2">
              <w:rPr>
                <w:sz w:val="20"/>
                <w:szCs w:val="20"/>
              </w:rPr>
              <w:t>Одељ.старешине педагог</w:t>
            </w:r>
          </w:p>
        </w:tc>
        <w:tc>
          <w:tcPr>
            <w:tcW w:w="1417" w:type="dxa"/>
            <w:tcBorders>
              <w:top w:val="single" w:sz="4" w:space="0" w:color="auto"/>
              <w:left w:val="single" w:sz="4" w:space="0" w:color="auto"/>
              <w:bottom w:val="single" w:sz="4" w:space="0" w:color="auto"/>
              <w:right w:val="single" w:sz="4" w:space="0" w:color="auto"/>
            </w:tcBorders>
            <w:hideMark/>
          </w:tcPr>
          <w:p w14:paraId="06D71E92" w14:textId="77777777" w:rsidR="003331B3" w:rsidRPr="008414D2" w:rsidRDefault="003331B3" w:rsidP="00A53024">
            <w:pPr>
              <w:spacing w:after="200" w:line="276" w:lineRule="auto"/>
              <w:rPr>
                <w:b/>
                <w:sz w:val="20"/>
                <w:szCs w:val="20"/>
              </w:rPr>
            </w:pPr>
            <w:r w:rsidRPr="008414D2">
              <w:rPr>
                <w:sz w:val="20"/>
                <w:szCs w:val="20"/>
              </w:rPr>
              <w:t>Педагошка документација</w:t>
            </w:r>
          </w:p>
        </w:tc>
        <w:tc>
          <w:tcPr>
            <w:tcW w:w="1418" w:type="dxa"/>
            <w:tcBorders>
              <w:top w:val="single" w:sz="4" w:space="0" w:color="auto"/>
              <w:left w:val="single" w:sz="4" w:space="0" w:color="auto"/>
              <w:bottom w:val="single" w:sz="4" w:space="0" w:color="auto"/>
              <w:right w:val="single" w:sz="4" w:space="0" w:color="auto"/>
            </w:tcBorders>
            <w:hideMark/>
          </w:tcPr>
          <w:p w14:paraId="05BC8B01" w14:textId="77777777" w:rsidR="003331B3" w:rsidRPr="008414D2" w:rsidRDefault="003331B3" w:rsidP="00A53024">
            <w:pPr>
              <w:spacing w:after="200" w:line="276" w:lineRule="auto"/>
              <w:rPr>
                <w:b/>
                <w:sz w:val="20"/>
                <w:szCs w:val="20"/>
              </w:rPr>
            </w:pPr>
            <w:r w:rsidRPr="008414D2">
              <w:rPr>
                <w:sz w:val="20"/>
                <w:szCs w:val="20"/>
                <w:lang w:val="sr-Cyrl-CS"/>
              </w:rPr>
              <w:t>Током године</w:t>
            </w:r>
          </w:p>
        </w:tc>
        <w:tc>
          <w:tcPr>
            <w:tcW w:w="1134" w:type="dxa"/>
            <w:tcBorders>
              <w:top w:val="single" w:sz="4" w:space="0" w:color="auto"/>
              <w:left w:val="single" w:sz="4" w:space="0" w:color="auto"/>
              <w:bottom w:val="single" w:sz="4" w:space="0" w:color="auto"/>
              <w:right w:val="single" w:sz="4" w:space="0" w:color="auto"/>
            </w:tcBorders>
            <w:hideMark/>
          </w:tcPr>
          <w:p w14:paraId="2D2D4F2D" w14:textId="77777777" w:rsidR="003331B3" w:rsidRPr="008414D2" w:rsidRDefault="003331B3" w:rsidP="00A53024">
            <w:pPr>
              <w:spacing w:after="200" w:line="276" w:lineRule="auto"/>
              <w:rPr>
                <w:b/>
                <w:sz w:val="20"/>
                <w:szCs w:val="20"/>
                <w:lang w:val="sr-Cyrl-CS"/>
              </w:rPr>
            </w:pPr>
            <w:r w:rsidRPr="008414D2">
              <w:rPr>
                <w:sz w:val="20"/>
                <w:szCs w:val="20"/>
                <w:lang w:val="sr-Cyrl-CS"/>
              </w:rPr>
              <w:t>да</w:t>
            </w:r>
          </w:p>
        </w:tc>
      </w:tr>
      <w:tr w:rsidR="003331B3" w:rsidRPr="008414D2" w14:paraId="14ACACF7" w14:textId="77777777" w:rsidTr="00A53024">
        <w:tc>
          <w:tcPr>
            <w:tcW w:w="4219" w:type="dxa"/>
            <w:tcBorders>
              <w:top w:val="single" w:sz="4" w:space="0" w:color="auto"/>
              <w:left w:val="single" w:sz="4" w:space="0" w:color="auto"/>
              <w:bottom w:val="single" w:sz="4" w:space="0" w:color="auto"/>
              <w:right w:val="single" w:sz="4" w:space="0" w:color="auto"/>
            </w:tcBorders>
            <w:hideMark/>
          </w:tcPr>
          <w:p w14:paraId="32F3ACCA" w14:textId="77777777" w:rsidR="003331B3" w:rsidRPr="008414D2" w:rsidRDefault="003331B3" w:rsidP="00A53024">
            <w:pPr>
              <w:spacing w:after="200" w:line="276" w:lineRule="auto"/>
              <w:rPr>
                <w:b/>
                <w:sz w:val="20"/>
                <w:szCs w:val="20"/>
                <w:lang w:val="ru-RU"/>
              </w:rPr>
            </w:pPr>
            <w:r w:rsidRPr="008414D2">
              <w:rPr>
                <w:sz w:val="20"/>
                <w:szCs w:val="20"/>
                <w:lang w:val="sr-Cyrl-CS"/>
              </w:rPr>
              <w:t>Евалуација програма на основу документације и евентуалне измене у програму</w:t>
            </w:r>
          </w:p>
        </w:tc>
        <w:tc>
          <w:tcPr>
            <w:tcW w:w="1843" w:type="dxa"/>
            <w:tcBorders>
              <w:top w:val="single" w:sz="4" w:space="0" w:color="auto"/>
              <w:left w:val="single" w:sz="4" w:space="0" w:color="auto"/>
              <w:bottom w:val="single" w:sz="4" w:space="0" w:color="auto"/>
              <w:right w:val="single" w:sz="4" w:space="0" w:color="auto"/>
            </w:tcBorders>
            <w:hideMark/>
          </w:tcPr>
          <w:p w14:paraId="493885A4" w14:textId="77777777" w:rsidR="003331B3" w:rsidRPr="008414D2" w:rsidRDefault="003331B3" w:rsidP="00A53024">
            <w:pPr>
              <w:spacing w:after="200" w:line="276" w:lineRule="auto"/>
              <w:rPr>
                <w:b/>
                <w:sz w:val="20"/>
                <w:szCs w:val="20"/>
                <w:lang w:val="sr-Cyrl-CS"/>
              </w:rPr>
            </w:pPr>
            <w:r w:rsidRPr="008414D2">
              <w:rPr>
                <w:sz w:val="20"/>
                <w:szCs w:val="20"/>
                <w:lang w:val="sr-Cyrl-CS"/>
              </w:rPr>
              <w:t>Тим</w:t>
            </w:r>
          </w:p>
        </w:tc>
        <w:tc>
          <w:tcPr>
            <w:tcW w:w="1417" w:type="dxa"/>
            <w:tcBorders>
              <w:top w:val="single" w:sz="4" w:space="0" w:color="auto"/>
              <w:left w:val="single" w:sz="4" w:space="0" w:color="auto"/>
              <w:bottom w:val="single" w:sz="4" w:space="0" w:color="auto"/>
              <w:right w:val="single" w:sz="4" w:space="0" w:color="auto"/>
            </w:tcBorders>
            <w:hideMark/>
          </w:tcPr>
          <w:p w14:paraId="186BD0A1" w14:textId="77777777" w:rsidR="003331B3" w:rsidRPr="008414D2" w:rsidRDefault="003331B3" w:rsidP="00A53024">
            <w:pPr>
              <w:spacing w:after="200" w:line="276" w:lineRule="auto"/>
              <w:rPr>
                <w:b/>
                <w:sz w:val="20"/>
                <w:szCs w:val="20"/>
                <w:lang w:val="sr-Cyrl-CS"/>
              </w:rPr>
            </w:pPr>
            <w:r w:rsidRPr="008414D2">
              <w:rPr>
                <w:sz w:val="20"/>
                <w:szCs w:val="20"/>
                <w:lang w:val="sr-Cyrl-CS"/>
              </w:rPr>
              <w:t>Педагошка документација, извештаји</w:t>
            </w:r>
          </w:p>
        </w:tc>
        <w:tc>
          <w:tcPr>
            <w:tcW w:w="1418" w:type="dxa"/>
            <w:tcBorders>
              <w:top w:val="single" w:sz="4" w:space="0" w:color="auto"/>
              <w:left w:val="single" w:sz="4" w:space="0" w:color="auto"/>
              <w:bottom w:val="single" w:sz="4" w:space="0" w:color="auto"/>
              <w:right w:val="single" w:sz="4" w:space="0" w:color="auto"/>
            </w:tcBorders>
            <w:hideMark/>
          </w:tcPr>
          <w:p w14:paraId="7B2F611D" w14:textId="77777777" w:rsidR="003331B3" w:rsidRPr="008414D2" w:rsidRDefault="003331B3" w:rsidP="00A53024">
            <w:pPr>
              <w:spacing w:after="200" w:line="276" w:lineRule="auto"/>
              <w:rPr>
                <w:b/>
                <w:sz w:val="20"/>
                <w:szCs w:val="20"/>
              </w:rPr>
            </w:pPr>
            <w:r w:rsidRPr="008414D2">
              <w:rPr>
                <w:sz w:val="20"/>
                <w:szCs w:val="20"/>
              </w:rPr>
              <w:t xml:space="preserve">VI, VII </w:t>
            </w:r>
          </w:p>
        </w:tc>
        <w:tc>
          <w:tcPr>
            <w:tcW w:w="1134" w:type="dxa"/>
            <w:tcBorders>
              <w:top w:val="single" w:sz="4" w:space="0" w:color="auto"/>
              <w:left w:val="single" w:sz="4" w:space="0" w:color="auto"/>
              <w:bottom w:val="single" w:sz="4" w:space="0" w:color="auto"/>
              <w:right w:val="single" w:sz="4" w:space="0" w:color="auto"/>
            </w:tcBorders>
            <w:hideMark/>
          </w:tcPr>
          <w:p w14:paraId="63AD9151" w14:textId="77777777" w:rsidR="003331B3" w:rsidRPr="008414D2" w:rsidRDefault="003331B3" w:rsidP="00A53024">
            <w:pPr>
              <w:spacing w:after="200" w:line="276" w:lineRule="auto"/>
              <w:rPr>
                <w:b/>
                <w:sz w:val="20"/>
                <w:szCs w:val="20"/>
              </w:rPr>
            </w:pPr>
            <w:r w:rsidRPr="008414D2">
              <w:rPr>
                <w:sz w:val="20"/>
                <w:szCs w:val="20"/>
              </w:rPr>
              <w:t>да</w:t>
            </w:r>
          </w:p>
        </w:tc>
      </w:tr>
    </w:tbl>
    <w:p w14:paraId="3F743FB8" w14:textId="77777777" w:rsidR="003331B3" w:rsidRPr="00E10391" w:rsidRDefault="003331B3" w:rsidP="003331B3">
      <w:pPr>
        <w:spacing w:line="276" w:lineRule="auto"/>
        <w:jc w:val="center"/>
        <w:rPr>
          <w:sz w:val="20"/>
          <w:szCs w:val="20"/>
        </w:rPr>
      </w:pPr>
    </w:p>
    <w:p w14:paraId="69BD5453" w14:textId="77777777" w:rsidR="003331B3" w:rsidRPr="00B50B64" w:rsidRDefault="003331B3" w:rsidP="003331B3">
      <w:pPr>
        <w:jc w:val="both"/>
        <w:rPr>
          <w:sz w:val="20"/>
          <w:szCs w:val="20"/>
          <w:lang w:val="sr-Latn-RS" w:eastAsia="sr-Latn-RS"/>
        </w:rPr>
      </w:pPr>
      <w:r w:rsidRPr="00B50B64">
        <w:rPr>
          <w:sz w:val="20"/>
          <w:szCs w:val="20"/>
          <w:shd w:val="clear" w:color="auto" w:fill="FFFFFF"/>
          <w:lang w:val="sr-Latn-RS" w:eastAsia="sr-Latn-RS"/>
        </w:rPr>
        <w:t>Радионице насиље</w:t>
      </w:r>
    </w:p>
    <w:p w14:paraId="1F58F63B" w14:textId="77777777" w:rsidR="003331B3" w:rsidRPr="00B50B64" w:rsidRDefault="003331B3" w:rsidP="003331B3">
      <w:pPr>
        <w:shd w:val="clear" w:color="auto" w:fill="FFFFFF"/>
        <w:jc w:val="both"/>
        <w:rPr>
          <w:sz w:val="20"/>
          <w:szCs w:val="20"/>
          <w:lang w:val="sr-Latn-RS" w:eastAsia="sr-Latn-RS"/>
        </w:rPr>
      </w:pPr>
    </w:p>
    <w:p w14:paraId="32EAF580" w14:textId="77777777" w:rsidR="003331B3" w:rsidRPr="00B50B64" w:rsidRDefault="003331B3" w:rsidP="003331B3">
      <w:pPr>
        <w:shd w:val="clear" w:color="auto" w:fill="FFFFFF"/>
        <w:jc w:val="both"/>
        <w:rPr>
          <w:sz w:val="20"/>
          <w:szCs w:val="20"/>
          <w:lang w:val="sr-Latn-RS" w:eastAsia="sr-Latn-RS"/>
        </w:rPr>
      </w:pPr>
      <w:r w:rsidRPr="00B50B64">
        <w:rPr>
          <w:sz w:val="20"/>
          <w:szCs w:val="20"/>
          <w:lang w:val="sr-Latn-RS" w:eastAsia="sr-Latn-RS"/>
        </w:rPr>
        <w:t>Катарина Милованчевић, библиотекар (замена) је одржала предавање за ученике млађих разреда матичне школе на тему насиља. Ученици су упознати и додатно информисани са темом насиља, начинима реаговања на исто, кораке које предузима школа када се насиље дешава у установи. Ученици су активно учествовали у предавању. Након предавања израђени су панои на тему насиља, који су окачени у ходницима школе. </w:t>
      </w:r>
    </w:p>
    <w:p w14:paraId="7AD8EE96" w14:textId="77777777" w:rsidR="003331B3" w:rsidRPr="00B50B64" w:rsidRDefault="003331B3" w:rsidP="003331B3">
      <w:pPr>
        <w:shd w:val="clear" w:color="auto" w:fill="FFFFFF"/>
        <w:jc w:val="both"/>
        <w:rPr>
          <w:sz w:val="20"/>
          <w:szCs w:val="20"/>
          <w:lang w:val="sr-Latn-RS" w:eastAsia="sr-Latn-RS"/>
        </w:rPr>
      </w:pPr>
      <w:r w:rsidRPr="00B50B64">
        <w:rPr>
          <w:sz w:val="20"/>
          <w:szCs w:val="20"/>
          <w:lang w:val="sr-Latn-RS" w:eastAsia="sr-Latn-RS"/>
        </w:rPr>
        <w:t>Јасмина Ђурковић, педагог је одржала предавања за ученике старијих разреда на тему насиља, са посебним освртом на тему дигиталног насиља. Пре почетка предавања, ученицима је подељена кратка анкета на тему дигиталног насиља. Ученици су учествовали у овој активности, поделили су своје ставове и искуства. Ученици су показали да су упознати са процедурама реаговања на насиље и умеју да препознају насиље када им се дешава. Посебна пажња је посвећена коришћењу друштвених мрежа, заштити личних података на интернету. Ученици су поделили своја искуства са коришћењем друштвених мрежа, онлајн видео игара, форума, сајтова. Ова тема је ученицима блиска и део је свакодневног живота, тако да су имали потребу да се задрже на истој и дуже дискутују о опасностима које вребају на интернету, интернет насиљу, заштити података на интернету, о својим профилима на друштвеним мрежама. </w:t>
      </w:r>
    </w:p>
    <w:p w14:paraId="6F45EE72" w14:textId="77777777" w:rsidR="003331B3" w:rsidRPr="00B50B64" w:rsidRDefault="003331B3" w:rsidP="003331B3">
      <w:pPr>
        <w:shd w:val="clear" w:color="auto" w:fill="FFFFFF"/>
        <w:jc w:val="both"/>
        <w:rPr>
          <w:sz w:val="20"/>
          <w:szCs w:val="20"/>
          <w:lang w:val="sr-Latn-RS" w:eastAsia="sr-Latn-RS"/>
        </w:rPr>
      </w:pPr>
      <w:r w:rsidRPr="00B50B64">
        <w:rPr>
          <w:sz w:val="20"/>
          <w:szCs w:val="20"/>
          <w:lang w:val="sr-Latn-RS" w:eastAsia="sr-Latn-RS"/>
        </w:rPr>
        <w:t xml:space="preserve">Ученицима старијих разред је дата анонимна анкета на тему насиља, коју је израдила педагог Јасмина Ђурковић. На овај начин је добијена јасна слика о томе колико су ученици упознати са темом насиља и процедурама реаговања на исто у школи. Такође, добио се директан увид у искуство ученика и њихов осећај безбедности у школи, на степен заступљености насиља. Резултати анкете су обрађени и презентовани </w:t>
      </w:r>
      <w:r w:rsidRPr="00B50B64">
        <w:rPr>
          <w:sz w:val="20"/>
          <w:szCs w:val="20"/>
          <w:lang w:val="sr-Latn-RS" w:eastAsia="sr-Latn-RS"/>
        </w:rPr>
        <w:lastRenderedPageBreak/>
        <w:t>Наставничком већу и Савету родитеља. Такође, резултати анкете ће се користити у планирању даљих превентивних активности у школи.</w:t>
      </w:r>
    </w:p>
    <w:p w14:paraId="68D9724A" w14:textId="77777777" w:rsidR="003331B3" w:rsidRPr="00B50B64" w:rsidRDefault="003331B3" w:rsidP="003331B3">
      <w:pPr>
        <w:shd w:val="clear" w:color="auto" w:fill="FFFFFF"/>
        <w:jc w:val="both"/>
        <w:rPr>
          <w:sz w:val="20"/>
          <w:szCs w:val="20"/>
          <w:lang w:val="sr-Latn-RS" w:eastAsia="sr-Latn-RS"/>
        </w:rPr>
      </w:pPr>
      <w:r w:rsidRPr="00B50B64">
        <w:rPr>
          <w:sz w:val="20"/>
          <w:szCs w:val="20"/>
          <w:lang w:val="sr-Latn-RS" w:eastAsia="sr-Latn-RS"/>
        </w:rPr>
        <w:t>Одељењске старешине су одржале, или имају планирано одржавање ЧОС - а  на тему насиља. Такође, наставник информатике и рачунарства ће посебну пажњу посветити теми заштити података на интернету и онлајн насиљу на часовима редовне наставе, у склопу наставних јединица које се садржајем уклапају у ову тему.</w:t>
      </w:r>
    </w:p>
    <w:p w14:paraId="790269DB" w14:textId="77777777" w:rsidR="003331B3" w:rsidRPr="00B50B64" w:rsidRDefault="003331B3" w:rsidP="003331B3">
      <w:pPr>
        <w:spacing w:line="276" w:lineRule="auto"/>
        <w:jc w:val="center"/>
        <w:rPr>
          <w:sz w:val="20"/>
          <w:szCs w:val="20"/>
        </w:rPr>
      </w:pPr>
    </w:p>
    <w:p w14:paraId="6CA3E2C1" w14:textId="77777777" w:rsidR="003331B3" w:rsidRPr="00B50B64" w:rsidRDefault="003331B3" w:rsidP="003331B3">
      <w:pPr>
        <w:spacing w:line="276" w:lineRule="auto"/>
        <w:rPr>
          <w:sz w:val="20"/>
          <w:szCs w:val="20"/>
          <w:lang w:val="sr-Cyrl-RS"/>
        </w:rPr>
      </w:pPr>
      <w:r w:rsidRPr="00B50B64">
        <w:rPr>
          <w:sz w:val="20"/>
          <w:szCs w:val="20"/>
          <w:lang w:val="sr-Cyrl-RS"/>
        </w:rPr>
        <w:t>Октобар 2021.године</w:t>
      </w:r>
    </w:p>
    <w:p w14:paraId="663EEB0A" w14:textId="77777777" w:rsidR="003331B3" w:rsidRPr="00B50B64" w:rsidRDefault="003331B3" w:rsidP="003331B3">
      <w:pPr>
        <w:shd w:val="clear" w:color="auto" w:fill="FFFFFF"/>
        <w:rPr>
          <w:sz w:val="20"/>
          <w:szCs w:val="20"/>
        </w:rPr>
      </w:pPr>
      <w:r w:rsidRPr="00B50B64">
        <w:rPr>
          <w:sz w:val="20"/>
          <w:szCs w:val="20"/>
          <w:lang w:val="sr-Cyrl-RS"/>
        </w:rPr>
        <w:t>МПНТР је својим дописом бр.601-01-039/2021-20 од 5.10.2021.године указало  на обавезе школе у вези са заштитом ученика од насиља уз препоруку да се ради на превенцији и интезивирању активности саветодавно-васпитног рада са ученицима.</w:t>
      </w:r>
    </w:p>
    <w:p w14:paraId="16CBD240" w14:textId="77777777" w:rsidR="003331B3" w:rsidRPr="00B50B64" w:rsidRDefault="003331B3" w:rsidP="003331B3">
      <w:pPr>
        <w:shd w:val="clear" w:color="auto" w:fill="FFFFFF"/>
        <w:rPr>
          <w:sz w:val="20"/>
          <w:szCs w:val="20"/>
        </w:rPr>
      </w:pPr>
      <w:r w:rsidRPr="00B50B64">
        <w:rPr>
          <w:sz w:val="20"/>
          <w:szCs w:val="20"/>
          <w:lang w:val="sr-Cyrl-RS"/>
        </w:rPr>
        <w:t> </w:t>
      </w:r>
    </w:p>
    <w:p w14:paraId="244D9F25" w14:textId="77777777" w:rsidR="003331B3" w:rsidRPr="00B50B64" w:rsidRDefault="003331B3" w:rsidP="003331B3">
      <w:pPr>
        <w:shd w:val="clear" w:color="auto" w:fill="FFFFFF"/>
        <w:rPr>
          <w:sz w:val="20"/>
          <w:szCs w:val="20"/>
        </w:rPr>
      </w:pPr>
      <w:r w:rsidRPr="00B50B64">
        <w:rPr>
          <w:sz w:val="20"/>
          <w:szCs w:val="20"/>
          <w:lang w:val="sr-Cyrl-RS"/>
        </w:rPr>
        <w:t>Секретар је радила на едукацији одељењских старешина и осталих запослених. Почели смо са информисањем о:</w:t>
      </w:r>
    </w:p>
    <w:p w14:paraId="50DF0344" w14:textId="77777777" w:rsidR="003331B3" w:rsidRPr="00B50B64" w:rsidRDefault="003331B3" w:rsidP="003331B3">
      <w:pPr>
        <w:pStyle w:val="Heading4"/>
        <w:shd w:val="clear" w:color="auto" w:fill="FFFFFF"/>
        <w:spacing w:before="0"/>
        <w:ind w:left="720"/>
        <w:rPr>
          <w:rFonts w:ascii="Times New Roman" w:hAnsi="Times New Roman" w:cs="Times New Roman"/>
          <w:b w:val="0"/>
          <w:bCs w:val="0"/>
          <w:color w:val="auto"/>
          <w:sz w:val="20"/>
          <w:szCs w:val="20"/>
        </w:rPr>
      </w:pPr>
      <w:r w:rsidRPr="00B50B64">
        <w:rPr>
          <w:rFonts w:ascii="Times New Roman" w:hAnsi="Times New Roman" w:cs="Times New Roman"/>
          <w:b w:val="0"/>
          <w:bCs w:val="0"/>
          <w:color w:val="auto"/>
          <w:sz w:val="20"/>
          <w:szCs w:val="20"/>
          <w:lang w:val="sr-Cyrl-CS"/>
        </w:rPr>
        <w:t>·         </w:t>
      </w:r>
      <w:r w:rsidRPr="00B50B64">
        <w:rPr>
          <w:rFonts w:ascii="Times New Roman" w:hAnsi="Times New Roman" w:cs="Times New Roman"/>
          <w:b w:val="0"/>
          <w:bCs w:val="0"/>
          <w:i w:val="0"/>
          <w:iCs w:val="0"/>
          <w:color w:val="auto"/>
          <w:sz w:val="20"/>
          <w:szCs w:val="20"/>
          <w:lang w:val="sr-Cyrl-RS"/>
        </w:rPr>
        <w:t>Трећем </w:t>
      </w:r>
      <w:r w:rsidRPr="00B50B64">
        <w:rPr>
          <w:rFonts w:ascii="Times New Roman" w:hAnsi="Times New Roman" w:cs="Times New Roman"/>
          <w:b w:val="0"/>
          <w:bCs w:val="0"/>
          <w:i w:val="0"/>
          <w:iCs w:val="0"/>
          <w:color w:val="auto"/>
          <w:sz w:val="20"/>
          <w:szCs w:val="20"/>
          <w:lang w:val="sr-Cyrl-CS"/>
        </w:rPr>
        <w:t>ниво</w:t>
      </w:r>
      <w:r w:rsidRPr="00B50B64">
        <w:rPr>
          <w:rFonts w:ascii="Times New Roman" w:hAnsi="Times New Roman" w:cs="Times New Roman"/>
          <w:b w:val="0"/>
          <w:bCs w:val="0"/>
          <w:i w:val="0"/>
          <w:iCs w:val="0"/>
          <w:color w:val="auto"/>
          <w:sz w:val="20"/>
          <w:szCs w:val="20"/>
          <w:lang w:val="sr-Cyrl-RS"/>
        </w:rPr>
        <w:t>у</w:t>
      </w:r>
      <w:r w:rsidRPr="00B50B64">
        <w:rPr>
          <w:rFonts w:ascii="Times New Roman" w:hAnsi="Times New Roman" w:cs="Times New Roman"/>
          <w:b w:val="0"/>
          <w:bCs w:val="0"/>
          <w:i w:val="0"/>
          <w:iCs w:val="0"/>
          <w:color w:val="auto"/>
          <w:sz w:val="20"/>
          <w:szCs w:val="20"/>
          <w:lang w:val="sr-Cyrl-CS"/>
        </w:rPr>
        <w:t> насиља</w:t>
      </w:r>
      <w:r w:rsidRPr="00B50B64">
        <w:rPr>
          <w:rFonts w:ascii="Times New Roman" w:hAnsi="Times New Roman" w:cs="Times New Roman"/>
          <w:b w:val="0"/>
          <w:bCs w:val="0"/>
          <w:i w:val="0"/>
          <w:iCs w:val="0"/>
          <w:color w:val="auto"/>
          <w:sz w:val="20"/>
          <w:szCs w:val="20"/>
          <w:lang w:val="sr-Cyrl-RS"/>
        </w:rPr>
        <w:t>;</w:t>
      </w:r>
    </w:p>
    <w:p w14:paraId="168D23B8" w14:textId="77777777" w:rsidR="003331B3" w:rsidRPr="00B50B64" w:rsidRDefault="003331B3" w:rsidP="003331B3">
      <w:pPr>
        <w:pStyle w:val="Heading4"/>
        <w:shd w:val="clear" w:color="auto" w:fill="FFFFFF"/>
        <w:spacing w:before="0"/>
        <w:ind w:left="720"/>
        <w:rPr>
          <w:rFonts w:ascii="Times New Roman" w:hAnsi="Times New Roman" w:cs="Times New Roman"/>
          <w:b w:val="0"/>
          <w:bCs w:val="0"/>
          <w:i w:val="0"/>
          <w:iCs w:val="0"/>
          <w:color w:val="auto"/>
          <w:sz w:val="20"/>
          <w:szCs w:val="20"/>
        </w:rPr>
      </w:pPr>
      <w:r w:rsidRPr="00B50B64">
        <w:rPr>
          <w:rFonts w:ascii="Times New Roman" w:hAnsi="Times New Roman" w:cs="Times New Roman"/>
          <w:b w:val="0"/>
          <w:bCs w:val="0"/>
          <w:color w:val="auto"/>
          <w:sz w:val="20"/>
          <w:szCs w:val="20"/>
          <w:lang w:val="sr-Cyrl-CS"/>
        </w:rPr>
        <w:t>·         </w:t>
      </w:r>
      <w:r w:rsidRPr="00B50B64">
        <w:rPr>
          <w:rFonts w:ascii="Times New Roman" w:hAnsi="Times New Roman" w:cs="Times New Roman"/>
          <w:b w:val="0"/>
          <w:bCs w:val="0"/>
          <w:i w:val="0"/>
          <w:iCs w:val="0"/>
          <w:color w:val="auto"/>
          <w:sz w:val="20"/>
          <w:szCs w:val="20"/>
          <w:lang w:val="sr-Cyrl-CS"/>
        </w:rPr>
        <w:t>Интервенциј</w:t>
      </w:r>
      <w:r w:rsidRPr="00B50B64">
        <w:rPr>
          <w:rFonts w:ascii="Times New Roman" w:hAnsi="Times New Roman" w:cs="Times New Roman"/>
          <w:b w:val="0"/>
          <w:bCs w:val="0"/>
          <w:i w:val="0"/>
          <w:iCs w:val="0"/>
          <w:color w:val="auto"/>
          <w:sz w:val="20"/>
          <w:szCs w:val="20"/>
          <w:lang w:val="sr-Cyrl-RS"/>
        </w:rPr>
        <w:t>и</w:t>
      </w:r>
      <w:r w:rsidRPr="00B50B64">
        <w:rPr>
          <w:rFonts w:ascii="Times New Roman" w:hAnsi="Times New Roman" w:cs="Times New Roman"/>
          <w:b w:val="0"/>
          <w:bCs w:val="0"/>
          <w:i w:val="0"/>
          <w:iCs w:val="0"/>
          <w:color w:val="auto"/>
          <w:sz w:val="20"/>
          <w:szCs w:val="20"/>
          <w:lang w:val="sr-Cyrl-CS"/>
        </w:rPr>
        <w:t> према нивоима насиља, злостављања и занемаривања </w:t>
      </w:r>
      <w:r w:rsidRPr="00B50B64">
        <w:rPr>
          <w:rFonts w:ascii="Times New Roman" w:hAnsi="Times New Roman" w:cs="Times New Roman"/>
          <w:b w:val="0"/>
          <w:bCs w:val="0"/>
          <w:i w:val="0"/>
          <w:iCs w:val="0"/>
          <w:color w:val="auto"/>
          <w:sz w:val="20"/>
          <w:szCs w:val="20"/>
          <w:lang w:val="sr-Cyrl-RS"/>
        </w:rPr>
        <w:t>(</w:t>
      </w:r>
      <w:r w:rsidRPr="00B50B64">
        <w:rPr>
          <w:rFonts w:ascii="Times New Roman" w:hAnsi="Times New Roman" w:cs="Times New Roman"/>
          <w:b w:val="0"/>
          <w:bCs w:val="0"/>
          <w:i w:val="0"/>
          <w:iCs w:val="0"/>
          <w:color w:val="auto"/>
          <w:sz w:val="20"/>
          <w:szCs w:val="20"/>
          <w:lang w:val="sr-Cyrl-CS"/>
        </w:rPr>
        <w:t>Ниво насиља и злостављања условљава и предузимање одређених интервентних мера и активности</w:t>
      </w:r>
      <w:r w:rsidRPr="00B50B64">
        <w:rPr>
          <w:rFonts w:ascii="Times New Roman" w:hAnsi="Times New Roman" w:cs="Times New Roman"/>
          <w:b w:val="0"/>
          <w:bCs w:val="0"/>
          <w:i w:val="0"/>
          <w:iCs w:val="0"/>
          <w:color w:val="auto"/>
          <w:sz w:val="20"/>
          <w:szCs w:val="20"/>
          <w:lang w:val="sr-Cyrl-RS"/>
        </w:rPr>
        <w:t>);</w:t>
      </w:r>
    </w:p>
    <w:p w14:paraId="3F9FFF6B" w14:textId="77777777" w:rsidR="003331B3" w:rsidRPr="00B50B64" w:rsidRDefault="003331B3" w:rsidP="003331B3">
      <w:pPr>
        <w:pStyle w:val="Heading4"/>
        <w:shd w:val="clear" w:color="auto" w:fill="FFFFFF"/>
        <w:spacing w:before="0"/>
        <w:ind w:left="720"/>
        <w:rPr>
          <w:rFonts w:ascii="Times New Roman" w:hAnsi="Times New Roman" w:cs="Times New Roman"/>
          <w:b w:val="0"/>
          <w:bCs w:val="0"/>
          <w:i w:val="0"/>
          <w:iCs w:val="0"/>
          <w:color w:val="auto"/>
          <w:sz w:val="20"/>
          <w:szCs w:val="20"/>
        </w:rPr>
      </w:pPr>
      <w:r w:rsidRPr="00B50B64">
        <w:rPr>
          <w:rFonts w:ascii="Times New Roman" w:hAnsi="Times New Roman" w:cs="Times New Roman"/>
          <w:b w:val="0"/>
          <w:bCs w:val="0"/>
          <w:color w:val="auto"/>
          <w:sz w:val="20"/>
          <w:szCs w:val="20"/>
          <w:lang w:val="sr-Cyrl-CS"/>
        </w:rPr>
        <w:t>·         </w:t>
      </w:r>
      <w:r w:rsidRPr="00B50B64">
        <w:rPr>
          <w:rFonts w:ascii="Times New Roman" w:hAnsi="Times New Roman" w:cs="Times New Roman"/>
          <w:b w:val="0"/>
          <w:bCs w:val="0"/>
          <w:i w:val="0"/>
          <w:iCs w:val="0"/>
          <w:color w:val="auto"/>
          <w:sz w:val="20"/>
          <w:szCs w:val="20"/>
          <w:lang w:val="sr-Cyrl-CS"/>
        </w:rPr>
        <w:t>Активности</w:t>
      </w:r>
      <w:r w:rsidRPr="00B50B64">
        <w:rPr>
          <w:rFonts w:ascii="Times New Roman" w:hAnsi="Times New Roman" w:cs="Times New Roman"/>
          <w:b w:val="0"/>
          <w:bCs w:val="0"/>
          <w:i w:val="0"/>
          <w:iCs w:val="0"/>
          <w:color w:val="auto"/>
          <w:sz w:val="20"/>
          <w:szCs w:val="20"/>
          <w:lang w:val="sr-Cyrl-RS"/>
        </w:rPr>
        <w:t>ма</w:t>
      </w:r>
      <w:r w:rsidRPr="00B50B64">
        <w:rPr>
          <w:rFonts w:ascii="Times New Roman" w:hAnsi="Times New Roman" w:cs="Times New Roman"/>
          <w:b w:val="0"/>
          <w:bCs w:val="0"/>
          <w:i w:val="0"/>
          <w:iCs w:val="0"/>
          <w:color w:val="auto"/>
          <w:sz w:val="20"/>
          <w:szCs w:val="20"/>
          <w:lang w:val="sr-Cyrl-CS"/>
        </w:rPr>
        <w:t> уз изречену васпитно-дисциплинску меру за повреду забране прописане законом</w:t>
      </w:r>
      <w:r w:rsidRPr="00B50B64">
        <w:rPr>
          <w:rFonts w:ascii="Times New Roman" w:hAnsi="Times New Roman" w:cs="Times New Roman"/>
          <w:b w:val="0"/>
          <w:bCs w:val="0"/>
          <w:i w:val="0"/>
          <w:iCs w:val="0"/>
          <w:color w:val="auto"/>
          <w:sz w:val="20"/>
          <w:szCs w:val="20"/>
          <w:lang w:val="sr-Cyrl-RS"/>
        </w:rPr>
        <w:t>;</w:t>
      </w:r>
    </w:p>
    <w:p w14:paraId="781680D6" w14:textId="77777777" w:rsidR="003331B3" w:rsidRPr="00B50B64" w:rsidRDefault="003331B3" w:rsidP="003331B3">
      <w:pPr>
        <w:pStyle w:val="Heading4"/>
        <w:shd w:val="clear" w:color="auto" w:fill="FFFFFF"/>
        <w:spacing w:before="0"/>
        <w:ind w:left="720"/>
        <w:rPr>
          <w:rFonts w:ascii="Times New Roman" w:hAnsi="Times New Roman" w:cs="Times New Roman"/>
          <w:b w:val="0"/>
          <w:bCs w:val="0"/>
          <w:i w:val="0"/>
          <w:iCs w:val="0"/>
          <w:color w:val="auto"/>
          <w:sz w:val="20"/>
          <w:szCs w:val="20"/>
        </w:rPr>
      </w:pPr>
      <w:r w:rsidRPr="00B50B64">
        <w:rPr>
          <w:rFonts w:ascii="Times New Roman" w:hAnsi="Times New Roman" w:cs="Times New Roman"/>
          <w:b w:val="0"/>
          <w:bCs w:val="0"/>
          <w:color w:val="auto"/>
          <w:sz w:val="20"/>
          <w:szCs w:val="20"/>
          <w:lang w:val="sr-Cyrl-CS"/>
        </w:rPr>
        <w:t>·         </w:t>
      </w:r>
      <w:r w:rsidRPr="00B50B64">
        <w:rPr>
          <w:rFonts w:ascii="Times New Roman" w:hAnsi="Times New Roman" w:cs="Times New Roman"/>
          <w:b w:val="0"/>
          <w:bCs w:val="0"/>
          <w:i w:val="0"/>
          <w:iCs w:val="0"/>
          <w:color w:val="auto"/>
          <w:sz w:val="20"/>
          <w:szCs w:val="20"/>
          <w:lang w:val="sr-Cyrl-CS"/>
        </w:rPr>
        <w:t>Шта значи појачан васпитни рад са ученицима и када се предузима и</w:t>
      </w:r>
    </w:p>
    <w:p w14:paraId="12599133" w14:textId="77777777" w:rsidR="003331B3" w:rsidRPr="00B50B64" w:rsidRDefault="003331B3" w:rsidP="003331B3">
      <w:pPr>
        <w:pStyle w:val="Heading4"/>
        <w:shd w:val="clear" w:color="auto" w:fill="FFFFFF"/>
        <w:spacing w:before="0"/>
        <w:ind w:left="720"/>
        <w:rPr>
          <w:rFonts w:ascii="Times New Roman" w:hAnsi="Times New Roman" w:cs="Times New Roman"/>
          <w:b w:val="0"/>
          <w:bCs w:val="0"/>
          <w:i w:val="0"/>
          <w:iCs w:val="0"/>
          <w:color w:val="auto"/>
          <w:sz w:val="20"/>
          <w:szCs w:val="20"/>
          <w:lang w:val="sr-Cyrl-RS"/>
        </w:rPr>
      </w:pPr>
      <w:r w:rsidRPr="00B50B64">
        <w:rPr>
          <w:rFonts w:ascii="Times New Roman" w:hAnsi="Times New Roman" w:cs="Times New Roman"/>
          <w:b w:val="0"/>
          <w:bCs w:val="0"/>
          <w:color w:val="auto"/>
          <w:sz w:val="20"/>
          <w:szCs w:val="20"/>
          <w:lang w:val="sr-Cyrl-RS"/>
        </w:rPr>
        <w:t>·         </w:t>
      </w:r>
      <w:r w:rsidRPr="00B50B64">
        <w:rPr>
          <w:rFonts w:ascii="Times New Roman" w:hAnsi="Times New Roman" w:cs="Times New Roman"/>
          <w:b w:val="0"/>
          <w:bCs w:val="0"/>
          <w:i w:val="0"/>
          <w:iCs w:val="0"/>
          <w:color w:val="auto"/>
          <w:sz w:val="20"/>
          <w:szCs w:val="20"/>
          <w:lang w:val="sr-Cyrl-CS"/>
        </w:rPr>
        <w:t>Разврставањ</w:t>
      </w:r>
      <w:r w:rsidRPr="00B50B64">
        <w:rPr>
          <w:rFonts w:ascii="Times New Roman" w:hAnsi="Times New Roman" w:cs="Times New Roman"/>
          <w:b w:val="0"/>
          <w:bCs w:val="0"/>
          <w:i w:val="0"/>
          <w:iCs w:val="0"/>
          <w:color w:val="auto"/>
          <w:sz w:val="20"/>
          <w:szCs w:val="20"/>
          <w:lang w:val="sr-Cyrl-RS"/>
        </w:rPr>
        <w:t>у</w:t>
      </w:r>
      <w:r w:rsidRPr="00B50B64">
        <w:rPr>
          <w:rFonts w:ascii="Times New Roman" w:hAnsi="Times New Roman" w:cs="Times New Roman"/>
          <w:b w:val="0"/>
          <w:bCs w:val="0"/>
          <w:i w:val="0"/>
          <w:iCs w:val="0"/>
          <w:color w:val="auto"/>
          <w:sz w:val="20"/>
          <w:szCs w:val="20"/>
          <w:lang w:val="sr-Cyrl-CS"/>
        </w:rPr>
        <w:t> насиља, злостављања и занемаривања по нивоима </w:t>
      </w:r>
      <w:r w:rsidRPr="00B50B64">
        <w:rPr>
          <w:rFonts w:ascii="Times New Roman" w:hAnsi="Times New Roman" w:cs="Times New Roman"/>
          <w:b w:val="0"/>
          <w:bCs w:val="0"/>
          <w:i w:val="0"/>
          <w:iCs w:val="0"/>
          <w:color w:val="auto"/>
          <w:sz w:val="20"/>
          <w:szCs w:val="20"/>
          <w:lang w:val="sr-Cyrl-RS"/>
        </w:rPr>
        <w:t>-табеларни приказ.</w:t>
      </w:r>
    </w:p>
    <w:p w14:paraId="112403F5" w14:textId="77777777" w:rsidR="003331B3" w:rsidRPr="00B50B64" w:rsidRDefault="003331B3" w:rsidP="003331B3">
      <w:pPr>
        <w:rPr>
          <w:sz w:val="20"/>
          <w:szCs w:val="20"/>
          <w:lang w:val="sr-Cyrl-RS" w:bidi="en-US"/>
        </w:rPr>
      </w:pPr>
    </w:p>
    <w:p w14:paraId="2DB88AD9" w14:textId="77777777" w:rsidR="003331B3" w:rsidRPr="00B50B64" w:rsidRDefault="003331B3" w:rsidP="003331B3">
      <w:pPr>
        <w:rPr>
          <w:sz w:val="20"/>
          <w:szCs w:val="20"/>
          <w:shd w:val="clear" w:color="auto" w:fill="FFFFFF"/>
        </w:rPr>
      </w:pPr>
      <w:r w:rsidRPr="00B50B64">
        <w:rPr>
          <w:sz w:val="20"/>
          <w:szCs w:val="20"/>
          <w:shd w:val="clear" w:color="auto" w:fill="FFFFFF"/>
        </w:rPr>
        <w:t>Прослеђујем Вам линкове са материјалима у вези са насиљем. Упознајте родитеље/друге законске заступнике  и ученике о томе на начин који сматрате адекватним.</w:t>
      </w:r>
    </w:p>
    <w:p w14:paraId="1BB36D31" w14:textId="77777777" w:rsidR="003331B3" w:rsidRPr="00B50B64" w:rsidRDefault="003331B3" w:rsidP="003331B3">
      <w:pPr>
        <w:rPr>
          <w:sz w:val="20"/>
          <w:szCs w:val="20"/>
          <w:shd w:val="clear" w:color="auto" w:fill="FFFFFF"/>
        </w:rPr>
      </w:pPr>
      <w:r w:rsidRPr="00B50B64">
        <w:rPr>
          <w:sz w:val="20"/>
          <w:szCs w:val="20"/>
          <w:shd w:val="clear" w:color="auto" w:fill="FFFFFF"/>
        </w:rPr>
        <w:t>Прилог: Линкови са материјалима</w:t>
      </w:r>
    </w:p>
    <w:p w14:paraId="4D70B9C8" w14:textId="77777777" w:rsidR="003331B3" w:rsidRPr="00B50B64" w:rsidRDefault="003331B3" w:rsidP="003331B3">
      <w:pPr>
        <w:pStyle w:val="NormalWeb"/>
        <w:shd w:val="clear" w:color="auto" w:fill="FFFFFF"/>
        <w:spacing w:after="0" w:afterAutospacing="0"/>
        <w:ind w:left="1134"/>
        <w:rPr>
          <w:rFonts w:ascii="Times New Roman" w:hAnsi="Times New Roman" w:cs="Times New Roman"/>
          <w:sz w:val="20"/>
          <w:szCs w:val="20"/>
          <w:shd w:val="clear" w:color="auto" w:fill="FFFFFF"/>
        </w:rPr>
      </w:pPr>
      <w:r w:rsidRPr="00B50B64">
        <w:rPr>
          <w:rFonts w:ascii="Times New Roman" w:hAnsi="Times New Roman" w:cs="Times New Roman"/>
          <w:sz w:val="20"/>
          <w:szCs w:val="20"/>
          <w:shd w:val="clear" w:color="auto" w:fill="FFFFFF"/>
        </w:rPr>
        <w:t>• Приручници</w:t>
      </w:r>
    </w:p>
    <w:p w14:paraId="78940458" w14:textId="77777777" w:rsidR="003331B3" w:rsidRPr="00B50B64" w:rsidRDefault="003331B3" w:rsidP="003331B3">
      <w:pPr>
        <w:pStyle w:val="NormalWeb"/>
        <w:shd w:val="clear" w:color="auto" w:fill="FFFFFF"/>
        <w:spacing w:after="0" w:afterAutospacing="0"/>
        <w:ind w:left="1134"/>
        <w:rPr>
          <w:rFonts w:ascii="Times New Roman" w:hAnsi="Times New Roman" w:cs="Times New Roman"/>
          <w:sz w:val="20"/>
          <w:szCs w:val="20"/>
        </w:rPr>
      </w:pPr>
      <w:hyperlink r:id="rId16" w:tgtFrame="_blank" w:history="1">
        <w:r w:rsidRPr="00B50B64">
          <w:rPr>
            <w:rStyle w:val="Hyperlink"/>
            <w:rFonts w:ascii="Times New Roman" w:hAnsi="Times New Roman"/>
            <w:color w:val="auto"/>
            <w:sz w:val="20"/>
            <w:szCs w:val="20"/>
          </w:rPr>
          <w:t>http://www.mpn.gov.rs/prirucnici-korisni-materijali-linkovi/</w:t>
        </w:r>
      </w:hyperlink>
    </w:p>
    <w:p w14:paraId="6177AA3D" w14:textId="77777777" w:rsidR="003331B3" w:rsidRPr="00B50B64" w:rsidRDefault="003331B3" w:rsidP="003331B3">
      <w:pPr>
        <w:pStyle w:val="NormalWeb"/>
        <w:shd w:val="clear" w:color="auto" w:fill="FFFFFF"/>
        <w:spacing w:after="0" w:afterAutospacing="0"/>
        <w:ind w:left="1134"/>
        <w:rPr>
          <w:rFonts w:ascii="Times New Roman" w:hAnsi="Times New Roman" w:cs="Times New Roman"/>
          <w:sz w:val="20"/>
          <w:szCs w:val="20"/>
        </w:rPr>
      </w:pPr>
      <w:r w:rsidRPr="00B50B64">
        <w:rPr>
          <w:rFonts w:ascii="Times New Roman" w:hAnsi="Times New Roman" w:cs="Times New Roman"/>
          <w:sz w:val="20"/>
          <w:szCs w:val="20"/>
        </w:rPr>
        <w:t>• </w:t>
      </w:r>
      <w:r w:rsidRPr="00B50B64">
        <w:rPr>
          <w:rFonts w:ascii="Times New Roman" w:hAnsi="Times New Roman" w:cs="Times New Roman"/>
          <w:b/>
          <w:bCs/>
          <w:sz w:val="20"/>
          <w:szCs w:val="20"/>
        </w:rPr>
        <w:t>Видео обука о примени Правилника о протоколу поступања у установи у одговору на насиље, злостављање и занемаривање</w:t>
      </w:r>
      <w:r w:rsidRPr="00B50B64">
        <w:rPr>
          <w:rFonts w:ascii="Times New Roman" w:hAnsi="Times New Roman" w:cs="Times New Roman"/>
          <w:sz w:val="20"/>
          <w:szCs w:val="20"/>
        </w:rPr>
        <w:br/>
      </w:r>
      <w:hyperlink r:id="rId17" w:tgtFrame="_blank" w:history="1">
        <w:r w:rsidRPr="00B50B64">
          <w:rPr>
            <w:rStyle w:val="Hyperlink"/>
            <w:rFonts w:ascii="Times New Roman" w:hAnsi="Times New Roman"/>
            <w:color w:val="auto"/>
            <w:sz w:val="20"/>
            <w:szCs w:val="20"/>
          </w:rPr>
          <w:t>http://www.mpn.gov.rs/primena-pravilnika-o-protokolu-postupanja-u-ustanovi-u-odgovoru-na-nasilje-zlostavljanje-i-zanemarivanje/</w:t>
        </w:r>
      </w:hyperlink>
    </w:p>
    <w:p w14:paraId="46CAD32E" w14:textId="77777777" w:rsidR="003331B3" w:rsidRPr="00B50B64" w:rsidRDefault="003331B3" w:rsidP="003331B3">
      <w:pPr>
        <w:pStyle w:val="NormalWeb"/>
        <w:shd w:val="clear" w:color="auto" w:fill="FFFFFF"/>
        <w:spacing w:before="0" w:beforeAutospacing="0" w:after="0" w:afterAutospacing="0"/>
        <w:ind w:left="1134"/>
        <w:rPr>
          <w:rFonts w:ascii="Times New Roman" w:hAnsi="Times New Roman" w:cs="Times New Roman"/>
          <w:b/>
          <w:bCs/>
          <w:sz w:val="20"/>
          <w:szCs w:val="20"/>
        </w:rPr>
      </w:pPr>
      <w:r w:rsidRPr="00B50B64">
        <w:rPr>
          <w:rFonts w:ascii="Times New Roman" w:hAnsi="Times New Roman" w:cs="Times New Roman"/>
          <w:b/>
          <w:bCs/>
          <w:sz w:val="20"/>
          <w:szCs w:val="20"/>
        </w:rPr>
        <w:t>• Национална платформа "Чувам те"</w:t>
      </w:r>
    </w:p>
    <w:p w14:paraId="6E147090" w14:textId="77777777" w:rsidR="003331B3" w:rsidRPr="00B50B64" w:rsidRDefault="003331B3" w:rsidP="003331B3">
      <w:pPr>
        <w:pStyle w:val="NormalWeb"/>
        <w:shd w:val="clear" w:color="auto" w:fill="FFFFFF"/>
        <w:spacing w:before="0" w:beforeAutospacing="0" w:after="0" w:afterAutospacing="0"/>
        <w:ind w:left="1134"/>
        <w:rPr>
          <w:rFonts w:ascii="Times New Roman" w:hAnsi="Times New Roman" w:cs="Times New Roman"/>
          <w:b/>
          <w:bCs/>
          <w:sz w:val="20"/>
          <w:szCs w:val="20"/>
        </w:rPr>
      </w:pPr>
      <w:r w:rsidRPr="00B50B64">
        <w:rPr>
          <w:rFonts w:ascii="Times New Roman" w:hAnsi="Times New Roman" w:cs="Times New Roman"/>
          <w:b/>
          <w:bCs/>
          <w:sz w:val="20"/>
          <w:szCs w:val="20"/>
        </w:rPr>
        <w:t>(на платформи су постављене обуке за наставнике, родитеље и ученике, као и други ресурси за превенцију насиља и дискриминације)</w:t>
      </w:r>
    </w:p>
    <w:p w14:paraId="212F30E3" w14:textId="77777777" w:rsidR="003331B3" w:rsidRPr="00B50B64" w:rsidRDefault="003331B3" w:rsidP="003331B3">
      <w:pPr>
        <w:pStyle w:val="NormalWeb"/>
        <w:shd w:val="clear" w:color="auto" w:fill="FFFFFF"/>
        <w:spacing w:after="0" w:afterAutospacing="0"/>
        <w:ind w:left="1134"/>
        <w:rPr>
          <w:rFonts w:ascii="Times New Roman" w:hAnsi="Times New Roman" w:cs="Times New Roman"/>
          <w:sz w:val="20"/>
          <w:szCs w:val="20"/>
        </w:rPr>
      </w:pPr>
      <w:hyperlink r:id="rId18" w:tgtFrame="_blank" w:history="1">
        <w:r w:rsidRPr="00B50B64">
          <w:rPr>
            <w:rStyle w:val="Hyperlink"/>
            <w:rFonts w:ascii="Times New Roman" w:hAnsi="Times New Roman"/>
            <w:color w:val="auto"/>
            <w:sz w:val="20"/>
            <w:szCs w:val="20"/>
          </w:rPr>
          <w:t>https://cuvamte.gov.rs/</w:t>
        </w:r>
      </w:hyperlink>
    </w:p>
    <w:p w14:paraId="2A732F96" w14:textId="77777777" w:rsidR="003331B3" w:rsidRPr="00B50B64" w:rsidRDefault="003331B3" w:rsidP="003331B3">
      <w:pPr>
        <w:pStyle w:val="NormalWeb"/>
        <w:shd w:val="clear" w:color="auto" w:fill="FFFFFF"/>
        <w:spacing w:after="0" w:afterAutospacing="0"/>
        <w:ind w:left="1134"/>
        <w:rPr>
          <w:rFonts w:ascii="Times New Roman" w:hAnsi="Times New Roman" w:cs="Times New Roman"/>
          <w:b/>
          <w:bCs/>
          <w:sz w:val="20"/>
          <w:szCs w:val="20"/>
        </w:rPr>
      </w:pPr>
      <w:r w:rsidRPr="00B50B64">
        <w:rPr>
          <w:rFonts w:ascii="Times New Roman" w:hAnsi="Times New Roman" w:cs="Times New Roman"/>
          <w:sz w:val="20"/>
          <w:szCs w:val="20"/>
        </w:rPr>
        <w:t>• </w:t>
      </w:r>
      <w:r w:rsidRPr="00B50B64">
        <w:rPr>
          <w:rFonts w:ascii="Times New Roman" w:hAnsi="Times New Roman" w:cs="Times New Roman"/>
          <w:b/>
          <w:bCs/>
          <w:sz w:val="20"/>
          <w:szCs w:val="20"/>
        </w:rPr>
        <w:t>Водич "Деца у дигиталном добу" који је намењен запосленима у образовању, родитељима, старатељима и свима који раде са децом, учествују у њиховом васпитању и образовању и желе да се информишу о томе на које начине могу да допринесу безбедном и конструктивном коришћењу дигиталних уређаја и интернета код деце предшколског и млађег школског узраста:</w:t>
      </w:r>
    </w:p>
    <w:p w14:paraId="1FF54D09" w14:textId="77777777" w:rsidR="003331B3" w:rsidRPr="00B50B64" w:rsidRDefault="003331B3" w:rsidP="003331B3">
      <w:pPr>
        <w:pStyle w:val="NormalWeb"/>
        <w:shd w:val="clear" w:color="auto" w:fill="FFFFFF"/>
        <w:spacing w:after="0" w:afterAutospacing="0"/>
        <w:ind w:left="1134"/>
        <w:rPr>
          <w:rFonts w:ascii="Times New Roman" w:hAnsi="Times New Roman" w:cs="Times New Roman"/>
          <w:sz w:val="20"/>
          <w:szCs w:val="20"/>
        </w:rPr>
      </w:pPr>
      <w:hyperlink r:id="rId19" w:tgtFrame="_blank" w:history="1">
        <w:r w:rsidRPr="00B50B64">
          <w:rPr>
            <w:rStyle w:val="Hyperlink"/>
            <w:rFonts w:ascii="Times New Roman" w:hAnsi="Times New Roman"/>
            <w:color w:val="auto"/>
            <w:sz w:val="20"/>
            <w:szCs w:val="20"/>
          </w:rPr>
          <w:t>http://ucpd.rs/dokumenti/vodic-deca-u-digitalnom-dobu.pdf</w:t>
        </w:r>
      </w:hyperlink>
    </w:p>
    <w:p w14:paraId="209906F2" w14:textId="77777777" w:rsidR="003331B3" w:rsidRPr="00B50B64" w:rsidRDefault="003331B3" w:rsidP="003331B3">
      <w:pPr>
        <w:pStyle w:val="NormalWeb"/>
        <w:shd w:val="clear" w:color="auto" w:fill="FFFFFF"/>
        <w:spacing w:after="0" w:afterAutospacing="0"/>
        <w:ind w:left="1134"/>
        <w:rPr>
          <w:rFonts w:ascii="Times New Roman" w:hAnsi="Times New Roman" w:cs="Times New Roman"/>
          <w:sz w:val="20"/>
          <w:szCs w:val="20"/>
        </w:rPr>
      </w:pPr>
      <w:r w:rsidRPr="00B50B64">
        <w:rPr>
          <w:rFonts w:ascii="Times New Roman" w:hAnsi="Times New Roman" w:cs="Times New Roman"/>
          <w:sz w:val="20"/>
          <w:szCs w:val="20"/>
        </w:rPr>
        <w:lastRenderedPageBreak/>
        <w:t>• </w:t>
      </w:r>
      <w:r w:rsidRPr="00B50B64">
        <w:rPr>
          <w:rFonts w:ascii="Times New Roman" w:hAnsi="Times New Roman" w:cs="Times New Roman"/>
          <w:b/>
          <w:bCs/>
          <w:sz w:val="20"/>
          <w:szCs w:val="20"/>
        </w:rPr>
        <w:t>Цртани филмови за децу који обрађују више тема, укључујући и тему понашања на интернету и нежељеног (штетног) садржаја:</w:t>
      </w:r>
      <w:r w:rsidRPr="00B50B64">
        <w:rPr>
          <w:rFonts w:ascii="Times New Roman" w:hAnsi="Times New Roman" w:cs="Times New Roman"/>
          <w:b/>
          <w:bCs/>
          <w:sz w:val="20"/>
          <w:szCs w:val="20"/>
        </w:rPr>
        <w:br/>
      </w:r>
      <w:hyperlink r:id="rId20" w:tgtFrame="_blank" w:history="1">
        <w:r w:rsidRPr="00B50B64">
          <w:rPr>
            <w:rStyle w:val="Hyperlink"/>
            <w:rFonts w:ascii="Times New Roman" w:hAnsi="Times New Roman"/>
            <w:color w:val="auto"/>
            <w:sz w:val="20"/>
            <w:szCs w:val="20"/>
          </w:rPr>
          <w:t>https://digitalni-vodic.ucpd.rs/crtani-filmovi/</w:t>
        </w:r>
      </w:hyperlink>
    </w:p>
    <w:p w14:paraId="29AC3FFE" w14:textId="77777777" w:rsidR="003331B3" w:rsidRPr="00B50B64" w:rsidRDefault="003331B3" w:rsidP="003331B3">
      <w:pPr>
        <w:pStyle w:val="NormalWeb"/>
        <w:shd w:val="clear" w:color="auto" w:fill="FFFFFF"/>
        <w:spacing w:after="0" w:afterAutospacing="0"/>
        <w:ind w:left="1134"/>
        <w:rPr>
          <w:rFonts w:ascii="Times New Roman" w:hAnsi="Times New Roman" w:cs="Times New Roman"/>
          <w:sz w:val="20"/>
          <w:szCs w:val="20"/>
        </w:rPr>
      </w:pPr>
      <w:r w:rsidRPr="00B50B64">
        <w:rPr>
          <w:rFonts w:ascii="Times New Roman" w:hAnsi="Times New Roman" w:cs="Times New Roman"/>
          <w:sz w:val="20"/>
          <w:szCs w:val="20"/>
        </w:rPr>
        <w:t>• </w:t>
      </w:r>
      <w:r w:rsidRPr="00B50B64">
        <w:rPr>
          <w:rFonts w:ascii="Times New Roman" w:hAnsi="Times New Roman" w:cs="Times New Roman"/>
          <w:sz w:val="20"/>
          <w:szCs w:val="20"/>
          <w:lang w:val="sr-Cyrl-RS"/>
        </w:rPr>
        <w:t>Онлајн обука „Деца и интернет“</w:t>
      </w:r>
      <w:r w:rsidRPr="00B50B64">
        <w:rPr>
          <w:rFonts w:ascii="Times New Roman" w:hAnsi="Times New Roman" w:cs="Times New Roman"/>
          <w:b/>
          <w:bCs/>
          <w:sz w:val="20"/>
          <w:szCs w:val="20"/>
        </w:rPr>
        <w:t>: </w:t>
      </w:r>
      <w:hyperlink r:id="rId21" w:tgtFrame="_blank" w:history="1">
        <w:r w:rsidRPr="00B50B64">
          <w:rPr>
            <w:rStyle w:val="Hyperlink"/>
            <w:rFonts w:ascii="Times New Roman" w:hAnsi="Times New Roman"/>
            <w:color w:val="auto"/>
            <w:sz w:val="20"/>
            <w:szCs w:val="20"/>
          </w:rPr>
          <w:t>http://moodle.ucpd.rs/</w:t>
        </w:r>
      </w:hyperlink>
      <w:r w:rsidRPr="00B50B64">
        <w:rPr>
          <w:rFonts w:ascii="Times New Roman" w:hAnsi="Times New Roman" w:cs="Times New Roman"/>
          <w:b/>
          <w:bCs/>
          <w:sz w:val="20"/>
          <w:szCs w:val="20"/>
        </w:rPr>
        <w:t> </w:t>
      </w:r>
      <w:r w:rsidRPr="00B50B64">
        <w:rPr>
          <w:rFonts w:ascii="Times New Roman" w:hAnsi="Times New Roman" w:cs="Times New Roman"/>
          <w:b/>
          <w:bCs/>
          <w:sz w:val="20"/>
          <w:szCs w:val="20"/>
          <w:lang w:val="sr-Cyrl-RS"/>
        </w:rPr>
        <w:t>и квиз за одрасле на тему безбедног коришћења интернета</w:t>
      </w:r>
      <w:r w:rsidRPr="00B50B64">
        <w:rPr>
          <w:rFonts w:ascii="Times New Roman" w:hAnsi="Times New Roman" w:cs="Times New Roman"/>
          <w:b/>
          <w:bCs/>
          <w:sz w:val="20"/>
          <w:szCs w:val="20"/>
        </w:rPr>
        <w:t>:</w:t>
      </w:r>
      <w:r w:rsidRPr="00B50B64">
        <w:rPr>
          <w:rFonts w:ascii="Times New Roman" w:hAnsi="Times New Roman" w:cs="Times New Roman"/>
          <w:b/>
          <w:bCs/>
          <w:sz w:val="20"/>
          <w:szCs w:val="20"/>
        </w:rPr>
        <w:br/>
      </w:r>
      <w:hyperlink r:id="rId22" w:tgtFrame="_blank" w:history="1">
        <w:r w:rsidRPr="00B50B64">
          <w:rPr>
            <w:rStyle w:val="Hyperlink"/>
            <w:rFonts w:ascii="Times New Roman" w:hAnsi="Times New Roman"/>
            <w:color w:val="auto"/>
            <w:sz w:val="20"/>
            <w:szCs w:val="20"/>
          </w:rPr>
          <w:t>https://digitalni-vodic.uspd.rs/kviz/</w:t>
        </w:r>
      </w:hyperlink>
    </w:p>
    <w:p w14:paraId="501FB117" w14:textId="77777777" w:rsidR="003331B3" w:rsidRPr="00B50B64" w:rsidRDefault="003331B3" w:rsidP="003331B3">
      <w:pPr>
        <w:pStyle w:val="NormalWeb"/>
        <w:shd w:val="clear" w:color="auto" w:fill="FFFFFF"/>
        <w:spacing w:after="0" w:afterAutospacing="0"/>
        <w:ind w:left="1134"/>
        <w:rPr>
          <w:rFonts w:ascii="Times New Roman" w:hAnsi="Times New Roman" w:cs="Times New Roman"/>
          <w:sz w:val="20"/>
          <w:szCs w:val="20"/>
        </w:rPr>
      </w:pPr>
      <w:r w:rsidRPr="00B50B64">
        <w:rPr>
          <w:rFonts w:ascii="Times New Roman" w:hAnsi="Times New Roman" w:cs="Times New Roman"/>
          <w:sz w:val="20"/>
          <w:szCs w:val="20"/>
        </w:rPr>
        <w:t>• </w:t>
      </w:r>
      <w:r w:rsidRPr="00B50B64">
        <w:rPr>
          <w:rFonts w:ascii="Times New Roman" w:hAnsi="Times New Roman" w:cs="Times New Roman"/>
          <w:b/>
          <w:bCs/>
          <w:sz w:val="20"/>
          <w:szCs w:val="20"/>
        </w:rPr>
        <w:t>Портал је тематски подељен а једна од тема је о интернетпредаторима:</w:t>
      </w:r>
      <w:r w:rsidRPr="00B50B64">
        <w:rPr>
          <w:rFonts w:ascii="Times New Roman" w:hAnsi="Times New Roman" w:cs="Times New Roman"/>
          <w:b/>
          <w:bCs/>
          <w:sz w:val="20"/>
          <w:szCs w:val="20"/>
        </w:rPr>
        <w:br/>
      </w:r>
      <w:hyperlink r:id="rId23" w:tgtFrame="_blank" w:history="1">
        <w:r w:rsidRPr="00B50B64">
          <w:rPr>
            <w:rStyle w:val="Hyperlink"/>
            <w:rFonts w:ascii="Times New Roman" w:hAnsi="Times New Roman"/>
            <w:color w:val="auto"/>
            <w:sz w:val="20"/>
            <w:szCs w:val="20"/>
          </w:rPr>
          <w:t>https://digitalni-vodic.ucpd.rs/internet-predatori/</w:t>
        </w:r>
      </w:hyperlink>
      <w:r w:rsidRPr="00B50B64">
        <w:rPr>
          <w:rFonts w:ascii="Times New Roman" w:hAnsi="Times New Roman" w:cs="Times New Roman"/>
          <w:sz w:val="20"/>
          <w:szCs w:val="20"/>
        </w:rPr>
        <w:t>.</w:t>
      </w:r>
    </w:p>
    <w:p w14:paraId="6AD99393" w14:textId="77777777" w:rsidR="003331B3" w:rsidRPr="00B50B64" w:rsidRDefault="003331B3" w:rsidP="003331B3">
      <w:pPr>
        <w:rPr>
          <w:sz w:val="20"/>
          <w:szCs w:val="20"/>
          <w:lang w:val="sr-Cyrl-RS" w:bidi="en-US"/>
        </w:rPr>
      </w:pPr>
    </w:p>
    <w:p w14:paraId="37FF4E89" w14:textId="77777777" w:rsidR="003331B3" w:rsidRPr="00B50B64" w:rsidRDefault="003331B3" w:rsidP="003331B3">
      <w:pPr>
        <w:shd w:val="clear" w:color="auto" w:fill="FFFFFF"/>
        <w:rPr>
          <w:sz w:val="20"/>
          <w:szCs w:val="20"/>
        </w:rPr>
      </w:pPr>
    </w:p>
    <w:p w14:paraId="5874B968" w14:textId="77777777" w:rsidR="003331B3" w:rsidRPr="00B50B64" w:rsidRDefault="003331B3" w:rsidP="003331B3">
      <w:pPr>
        <w:shd w:val="clear" w:color="auto" w:fill="FFFFFF"/>
        <w:jc w:val="right"/>
        <w:rPr>
          <w:sz w:val="20"/>
          <w:szCs w:val="20"/>
        </w:rPr>
      </w:pPr>
      <w:r w:rsidRPr="00B50B64">
        <w:rPr>
          <w:i/>
          <w:iCs/>
          <w:sz w:val="20"/>
          <w:szCs w:val="20"/>
          <w:lang w:val="sr-Cyrl-RS"/>
        </w:rPr>
        <w:t>Сања Гајић, секретар</w:t>
      </w:r>
    </w:p>
    <w:p w14:paraId="10F9AA3E" w14:textId="77777777" w:rsidR="003331B3" w:rsidRPr="00B50B64" w:rsidRDefault="003331B3" w:rsidP="003331B3">
      <w:pPr>
        <w:spacing w:line="276" w:lineRule="auto"/>
        <w:jc w:val="right"/>
        <w:rPr>
          <w:sz w:val="20"/>
          <w:szCs w:val="20"/>
          <w:lang w:val="sr-Cyrl-RS"/>
        </w:rPr>
      </w:pPr>
    </w:p>
    <w:p w14:paraId="5504CFBC" w14:textId="77777777" w:rsidR="003331B3" w:rsidRPr="00B50B64" w:rsidRDefault="003331B3" w:rsidP="003331B3">
      <w:pPr>
        <w:spacing w:after="200" w:line="276" w:lineRule="auto"/>
        <w:jc w:val="center"/>
        <w:rPr>
          <w:sz w:val="20"/>
          <w:szCs w:val="20"/>
          <w:lang w:val="sr-Cyrl-CS"/>
        </w:rPr>
      </w:pPr>
      <w:r w:rsidRPr="00B50B64">
        <w:rPr>
          <w:sz w:val="20"/>
          <w:szCs w:val="20"/>
        </w:rPr>
        <w:t xml:space="preserve">ОСТВАРИВАЊЕ </w:t>
      </w:r>
      <w:r w:rsidRPr="00B50B64">
        <w:rPr>
          <w:sz w:val="20"/>
          <w:szCs w:val="20"/>
          <w:lang w:val="sr-Cyrl-CS"/>
        </w:rPr>
        <w:t>ПРОГРАМА ПРЕВЕНЦИЈЕ ДРУГИХ ОБЛИКА РИЗИЧНОГ ПОНАШАЊА</w:t>
      </w:r>
    </w:p>
    <w:p w14:paraId="34A23684" w14:textId="77777777" w:rsidR="003331B3" w:rsidRPr="00B50B64" w:rsidRDefault="003331B3" w:rsidP="003331B3">
      <w:pPr>
        <w:spacing w:after="200" w:line="276" w:lineRule="auto"/>
        <w:jc w:val="both"/>
        <w:rPr>
          <w:sz w:val="20"/>
          <w:szCs w:val="20"/>
          <w:lang w:val="sr-Cyrl-CS"/>
        </w:rPr>
      </w:pPr>
      <w:r w:rsidRPr="00B50B64">
        <w:rPr>
          <w:sz w:val="20"/>
          <w:szCs w:val="20"/>
          <w:lang w:val="ru-RU"/>
        </w:rPr>
        <w:t>У циљу превенције ризичних понашања одељенске старешине предузимаће активности на ЧОС-у, у сарадњи са наставницима грађанског васпитања и биологије и стручним сарадницима, обрадити</w:t>
      </w:r>
      <w:r w:rsidRPr="00B50B64">
        <w:rPr>
          <w:sz w:val="20"/>
          <w:szCs w:val="20"/>
        </w:rPr>
        <w:t xml:space="preserve"> </w:t>
      </w:r>
      <w:r w:rsidRPr="00B50B64">
        <w:rPr>
          <w:sz w:val="20"/>
          <w:szCs w:val="20"/>
          <w:lang w:val="ru-RU"/>
        </w:rPr>
        <w:t>теме у складу са Годишњим планом рада школе.</w:t>
      </w:r>
    </w:p>
    <w:p w14:paraId="4E1229EA" w14:textId="77777777" w:rsidR="003331B3" w:rsidRPr="00B50B64" w:rsidRDefault="003331B3" w:rsidP="003331B3">
      <w:pPr>
        <w:spacing w:line="276" w:lineRule="auto"/>
        <w:ind w:left="720"/>
        <w:contextualSpacing/>
        <w:jc w:val="both"/>
        <w:rPr>
          <w:b/>
          <w:sz w:val="20"/>
          <w:szCs w:val="20"/>
          <w:lang w:val="sr-Cyrl-CS" w:bidi="en-US"/>
        </w:rPr>
      </w:pPr>
    </w:p>
    <w:p w14:paraId="29DEC62F" w14:textId="77777777" w:rsidR="003331B3" w:rsidRPr="00B50B64" w:rsidRDefault="003331B3" w:rsidP="003331B3">
      <w:pPr>
        <w:spacing w:after="200" w:line="276" w:lineRule="auto"/>
        <w:rPr>
          <w:b/>
          <w:sz w:val="20"/>
          <w:szCs w:val="20"/>
        </w:rPr>
      </w:pPr>
      <w:r w:rsidRPr="00B50B64">
        <w:rPr>
          <w:sz w:val="20"/>
          <w:szCs w:val="20"/>
        </w:rPr>
        <w:t xml:space="preserve">ЗАКЉУЧАК </w:t>
      </w:r>
    </w:p>
    <w:p w14:paraId="6265BA2F" w14:textId="77777777" w:rsidR="003331B3" w:rsidRPr="00B50B64" w:rsidRDefault="003331B3" w:rsidP="003331B3">
      <w:pPr>
        <w:numPr>
          <w:ilvl w:val="0"/>
          <w:numId w:val="2"/>
        </w:numPr>
        <w:spacing w:after="200" w:line="276" w:lineRule="auto"/>
        <w:contextualSpacing/>
        <w:rPr>
          <w:b/>
          <w:sz w:val="20"/>
          <w:szCs w:val="20"/>
          <w:lang w:bidi="en-US"/>
        </w:rPr>
      </w:pPr>
      <w:r w:rsidRPr="00B50B64">
        <w:rPr>
          <w:sz w:val="20"/>
          <w:szCs w:val="20"/>
          <w:lang w:bidi="en-US"/>
        </w:rPr>
        <w:t xml:space="preserve">У ОШ „Цветин Бркић“, Глушци се спроводе мере заштите и безбедности ученика. </w:t>
      </w:r>
    </w:p>
    <w:p w14:paraId="73A4975B" w14:textId="77777777" w:rsidR="003331B3" w:rsidRPr="00B50B64" w:rsidRDefault="003331B3" w:rsidP="003331B3">
      <w:pPr>
        <w:numPr>
          <w:ilvl w:val="0"/>
          <w:numId w:val="2"/>
        </w:numPr>
        <w:spacing w:after="200" w:line="276" w:lineRule="auto"/>
        <w:contextualSpacing/>
        <w:rPr>
          <w:b/>
          <w:sz w:val="20"/>
          <w:szCs w:val="20"/>
          <w:lang w:bidi="en-US"/>
        </w:rPr>
      </w:pPr>
      <w:r w:rsidRPr="00B50B64">
        <w:rPr>
          <w:sz w:val="20"/>
          <w:szCs w:val="20"/>
          <w:lang w:val="sr-Latn-CS" w:bidi="en-US"/>
        </w:rPr>
        <w:t>Дефинисали см</w:t>
      </w:r>
      <w:r w:rsidRPr="00B50B64">
        <w:rPr>
          <w:sz w:val="20"/>
          <w:szCs w:val="20"/>
          <w:lang w:bidi="en-US"/>
        </w:rPr>
        <w:t xml:space="preserve">о </w:t>
      </w:r>
      <w:r w:rsidRPr="00B50B64">
        <w:rPr>
          <w:sz w:val="20"/>
          <w:szCs w:val="20"/>
          <w:lang w:val="sr-Latn-CS" w:bidi="en-US"/>
        </w:rPr>
        <w:t xml:space="preserve"> Правила понашања и обезбедили механизме за њихово </w:t>
      </w:r>
      <w:r w:rsidRPr="00B50B64">
        <w:rPr>
          <w:sz w:val="20"/>
          <w:szCs w:val="20"/>
          <w:lang w:bidi="en-US"/>
        </w:rPr>
        <w:t>п</w:t>
      </w:r>
      <w:r w:rsidRPr="00B50B64">
        <w:rPr>
          <w:sz w:val="20"/>
          <w:szCs w:val="20"/>
          <w:lang w:val="sr-Latn-CS" w:bidi="en-US"/>
        </w:rPr>
        <w:t>оштовање</w:t>
      </w:r>
    </w:p>
    <w:p w14:paraId="0C4F68AF" w14:textId="77777777" w:rsidR="003331B3" w:rsidRPr="00B50B64" w:rsidRDefault="003331B3" w:rsidP="003331B3">
      <w:pPr>
        <w:numPr>
          <w:ilvl w:val="0"/>
          <w:numId w:val="2"/>
        </w:numPr>
        <w:spacing w:after="200" w:line="276" w:lineRule="auto"/>
        <w:contextualSpacing/>
        <w:rPr>
          <w:b/>
          <w:sz w:val="20"/>
          <w:szCs w:val="20"/>
          <w:lang w:bidi="en-US"/>
        </w:rPr>
      </w:pPr>
      <w:r w:rsidRPr="00B50B64">
        <w:rPr>
          <w:sz w:val="20"/>
          <w:szCs w:val="20"/>
          <w:lang w:val="sr-Latn-CS" w:bidi="en-US"/>
        </w:rPr>
        <w:t>Формирали смо Тим за заштиту ученика од насиља, злостављања и занемаривања чији су чланови из реда запослених, родитеља</w:t>
      </w:r>
      <w:r w:rsidRPr="00B50B64">
        <w:rPr>
          <w:sz w:val="20"/>
          <w:szCs w:val="20"/>
          <w:lang w:bidi="en-US"/>
        </w:rPr>
        <w:t>;</w:t>
      </w:r>
    </w:p>
    <w:p w14:paraId="5D6FC755" w14:textId="77777777" w:rsidR="003331B3" w:rsidRPr="00B50B64" w:rsidRDefault="003331B3" w:rsidP="003331B3">
      <w:pPr>
        <w:numPr>
          <w:ilvl w:val="0"/>
          <w:numId w:val="2"/>
        </w:numPr>
        <w:spacing w:after="200" w:line="276" w:lineRule="auto"/>
        <w:contextualSpacing/>
        <w:rPr>
          <w:b/>
          <w:sz w:val="20"/>
          <w:szCs w:val="20"/>
          <w:lang w:bidi="en-US"/>
        </w:rPr>
      </w:pPr>
      <w:r w:rsidRPr="00B50B64">
        <w:rPr>
          <w:sz w:val="20"/>
          <w:szCs w:val="20"/>
          <w:lang w:val="sr-Latn-CS" w:bidi="en-US"/>
        </w:rPr>
        <w:t>поставили смо јасне поступк</w:t>
      </w:r>
      <w:r w:rsidRPr="00B50B64">
        <w:rPr>
          <w:sz w:val="20"/>
          <w:szCs w:val="20"/>
          <w:lang w:bidi="en-US"/>
        </w:rPr>
        <w:t>е у</w:t>
      </w:r>
      <w:r w:rsidRPr="00B50B64">
        <w:rPr>
          <w:sz w:val="20"/>
          <w:szCs w:val="20"/>
          <w:lang w:val="sr-Latn-CS" w:bidi="en-US"/>
        </w:rPr>
        <w:t xml:space="preserve"> случајевима насиља са којима су упознати ученици и наставници</w:t>
      </w:r>
      <w:r w:rsidRPr="00B50B64">
        <w:rPr>
          <w:sz w:val="20"/>
          <w:szCs w:val="20"/>
          <w:lang w:bidi="en-US"/>
        </w:rPr>
        <w:t>;</w:t>
      </w:r>
    </w:p>
    <w:p w14:paraId="243EE5D7" w14:textId="77777777" w:rsidR="003331B3" w:rsidRPr="00B50B64" w:rsidRDefault="003331B3" w:rsidP="003331B3">
      <w:pPr>
        <w:numPr>
          <w:ilvl w:val="0"/>
          <w:numId w:val="2"/>
        </w:numPr>
        <w:spacing w:after="200" w:line="276" w:lineRule="auto"/>
        <w:contextualSpacing/>
        <w:rPr>
          <w:b/>
          <w:sz w:val="20"/>
          <w:szCs w:val="20"/>
          <w:lang w:bidi="en-US"/>
        </w:rPr>
      </w:pPr>
      <w:r w:rsidRPr="00B50B64">
        <w:rPr>
          <w:sz w:val="20"/>
          <w:szCs w:val="20"/>
          <w:lang w:val="sr-Latn-CS" w:bidi="en-US"/>
        </w:rPr>
        <w:t>У школи смо организовали дежурства</w:t>
      </w:r>
      <w:r w:rsidRPr="00B50B64">
        <w:rPr>
          <w:sz w:val="20"/>
          <w:szCs w:val="20"/>
          <w:lang w:bidi="en-US"/>
        </w:rPr>
        <w:t xml:space="preserve"> наставника и помоћне службе (због актуелне епидемиолошке ситуације дежурство ученика у првом полугодишту се не организује);</w:t>
      </w:r>
    </w:p>
    <w:p w14:paraId="1C043A68" w14:textId="77777777" w:rsidR="003331B3" w:rsidRPr="00B50B64" w:rsidRDefault="003331B3" w:rsidP="003331B3">
      <w:pPr>
        <w:numPr>
          <w:ilvl w:val="0"/>
          <w:numId w:val="2"/>
        </w:numPr>
        <w:spacing w:after="200" w:line="276" w:lineRule="auto"/>
        <w:ind w:left="720"/>
        <w:contextualSpacing/>
        <w:rPr>
          <w:b/>
          <w:sz w:val="20"/>
          <w:szCs w:val="20"/>
          <w:lang w:bidi="en-US"/>
        </w:rPr>
      </w:pPr>
      <w:r w:rsidRPr="00B50B64">
        <w:rPr>
          <w:sz w:val="20"/>
          <w:szCs w:val="20"/>
          <w:lang w:val="sr-Latn-CS" w:bidi="en-US"/>
        </w:rPr>
        <w:t>Имамо</w:t>
      </w:r>
      <w:r w:rsidRPr="00B50B64">
        <w:rPr>
          <w:sz w:val="20"/>
          <w:szCs w:val="20"/>
          <w:lang w:bidi="en-US"/>
        </w:rPr>
        <w:t xml:space="preserve"> </w:t>
      </w:r>
      <w:r w:rsidRPr="00B50B64">
        <w:rPr>
          <w:sz w:val="20"/>
          <w:szCs w:val="20"/>
          <w:lang w:val="sr-Latn-CS" w:bidi="en-US"/>
        </w:rPr>
        <w:t>видео-надзор</w:t>
      </w:r>
      <w:r w:rsidRPr="00B50B64">
        <w:rPr>
          <w:sz w:val="20"/>
          <w:szCs w:val="20"/>
          <w:lang w:bidi="en-US"/>
        </w:rPr>
        <w:t>;</w:t>
      </w:r>
    </w:p>
    <w:p w14:paraId="69415E54" w14:textId="77777777" w:rsidR="003331B3" w:rsidRPr="00B50B64" w:rsidRDefault="003331B3" w:rsidP="003331B3">
      <w:pPr>
        <w:numPr>
          <w:ilvl w:val="0"/>
          <w:numId w:val="2"/>
        </w:numPr>
        <w:spacing w:after="200" w:line="276" w:lineRule="auto"/>
        <w:ind w:left="720"/>
        <w:contextualSpacing/>
        <w:rPr>
          <w:b/>
          <w:sz w:val="20"/>
          <w:szCs w:val="20"/>
          <w:lang w:bidi="en-US"/>
        </w:rPr>
      </w:pPr>
      <w:r w:rsidRPr="00B50B64">
        <w:rPr>
          <w:sz w:val="20"/>
          <w:szCs w:val="20"/>
          <w:lang w:bidi="en-US"/>
        </w:rPr>
        <w:t>У свакој учионици је постављен пано на тему: “Облици и нивои насиља“ и обавештење о интервенцији у случају 3. нивоа насиља;</w:t>
      </w:r>
    </w:p>
    <w:p w14:paraId="0BCC9F59" w14:textId="77777777" w:rsidR="003331B3" w:rsidRPr="00B50B64" w:rsidRDefault="003331B3" w:rsidP="003331B3">
      <w:pPr>
        <w:numPr>
          <w:ilvl w:val="0"/>
          <w:numId w:val="2"/>
        </w:numPr>
        <w:spacing w:after="200" w:line="276" w:lineRule="auto"/>
        <w:ind w:left="720"/>
        <w:contextualSpacing/>
        <w:rPr>
          <w:b/>
          <w:sz w:val="20"/>
          <w:szCs w:val="20"/>
          <w:lang w:bidi="en-US"/>
        </w:rPr>
      </w:pPr>
      <w:r w:rsidRPr="00B50B64">
        <w:rPr>
          <w:sz w:val="20"/>
          <w:szCs w:val="20"/>
          <w:lang w:bidi="en-US"/>
        </w:rPr>
        <w:t>На сајту школе се налази део под називом Тим за заштиту од насиља са обиљем информација, препорука, презентација и општих аката на тему насиља односно заштите, превенције;</w:t>
      </w:r>
    </w:p>
    <w:p w14:paraId="4409E336" w14:textId="77777777" w:rsidR="003331B3" w:rsidRPr="00B50B64" w:rsidRDefault="003331B3" w:rsidP="003331B3">
      <w:pPr>
        <w:numPr>
          <w:ilvl w:val="0"/>
          <w:numId w:val="2"/>
        </w:numPr>
        <w:spacing w:after="200" w:line="276" w:lineRule="auto"/>
        <w:contextualSpacing/>
        <w:rPr>
          <w:b/>
          <w:sz w:val="20"/>
          <w:szCs w:val="20"/>
          <w:lang w:bidi="en-US"/>
        </w:rPr>
      </w:pPr>
      <w:r w:rsidRPr="00B50B64">
        <w:rPr>
          <w:sz w:val="20"/>
          <w:szCs w:val="20"/>
          <w:lang w:val="sr-Latn-CS" w:bidi="en-US"/>
        </w:rPr>
        <w:t xml:space="preserve">Предузимамо превентивне мере и активности за заштиту ученика од насиља </w:t>
      </w:r>
    </w:p>
    <w:p w14:paraId="4A5E6C34" w14:textId="77777777" w:rsidR="003331B3" w:rsidRPr="00B50B64" w:rsidRDefault="003331B3" w:rsidP="003331B3">
      <w:pPr>
        <w:numPr>
          <w:ilvl w:val="0"/>
          <w:numId w:val="2"/>
        </w:numPr>
        <w:spacing w:after="200" w:line="276" w:lineRule="auto"/>
        <w:contextualSpacing/>
        <w:jc w:val="both"/>
        <w:rPr>
          <w:b/>
          <w:sz w:val="20"/>
          <w:szCs w:val="20"/>
          <w:lang w:val="ru-RU" w:bidi="en-US"/>
        </w:rPr>
      </w:pPr>
      <w:r w:rsidRPr="00B50B64">
        <w:rPr>
          <w:sz w:val="20"/>
          <w:szCs w:val="20"/>
          <w:lang w:bidi="en-US"/>
        </w:rPr>
        <w:t>Након пријаве насиља Тим се одмах састајао у циљу с</w:t>
      </w:r>
      <w:r w:rsidRPr="00B50B64">
        <w:rPr>
          <w:sz w:val="20"/>
          <w:szCs w:val="20"/>
          <w:lang w:val="ru-RU" w:bidi="en-US"/>
        </w:rPr>
        <w:t>провођења процедура и поступака раеговања у ситуацијама насиља, праћења и евидентирањае свих врста насиља, примене адекватних мера за сузбијање или ублажавање учињеног насиља;</w:t>
      </w:r>
    </w:p>
    <w:p w14:paraId="2369DBB6" w14:textId="77777777" w:rsidR="003331B3" w:rsidRPr="00B50B64" w:rsidRDefault="003331B3" w:rsidP="003331B3">
      <w:pPr>
        <w:numPr>
          <w:ilvl w:val="0"/>
          <w:numId w:val="2"/>
        </w:numPr>
        <w:spacing w:after="200" w:line="276" w:lineRule="auto"/>
        <w:contextualSpacing/>
        <w:jc w:val="both"/>
        <w:rPr>
          <w:b/>
          <w:sz w:val="20"/>
          <w:szCs w:val="20"/>
          <w:lang w:bidi="en-US"/>
        </w:rPr>
      </w:pPr>
      <w:r w:rsidRPr="00B50B64">
        <w:rPr>
          <w:sz w:val="20"/>
          <w:szCs w:val="20"/>
          <w:lang w:val="sr-Latn-CS" w:bidi="en-US"/>
        </w:rPr>
        <w:t xml:space="preserve"> Имамо добру</w:t>
      </w:r>
      <w:r w:rsidRPr="00B50B64">
        <w:rPr>
          <w:sz w:val="20"/>
          <w:szCs w:val="20"/>
          <w:lang w:bidi="en-US"/>
        </w:rPr>
        <w:t xml:space="preserve"> </w:t>
      </w:r>
      <w:r w:rsidRPr="00B50B64">
        <w:rPr>
          <w:sz w:val="20"/>
          <w:szCs w:val="20"/>
          <w:lang w:val="sr-Latn-CS" w:bidi="en-US"/>
        </w:rPr>
        <w:t xml:space="preserve">сарадњу са спољашњом заштитном мрежом, коју чине: Локална самоуправа, Полицијска </w:t>
      </w:r>
      <w:r w:rsidRPr="00B50B64">
        <w:rPr>
          <w:sz w:val="20"/>
          <w:szCs w:val="20"/>
          <w:lang w:bidi="en-US"/>
        </w:rPr>
        <w:t>станица у Богатићу</w:t>
      </w:r>
      <w:r w:rsidRPr="00B50B64">
        <w:rPr>
          <w:sz w:val="20"/>
          <w:szCs w:val="20"/>
          <w:lang w:val="sr-Latn-CS" w:bidi="en-US"/>
        </w:rPr>
        <w:t xml:space="preserve">, Дом здравља,  Школска управа </w:t>
      </w:r>
      <w:r w:rsidRPr="00B50B64">
        <w:rPr>
          <w:sz w:val="20"/>
          <w:szCs w:val="20"/>
          <w:lang w:bidi="en-US"/>
        </w:rPr>
        <w:t>у Ваљеву</w:t>
      </w:r>
      <w:r w:rsidRPr="00B50B64">
        <w:rPr>
          <w:sz w:val="20"/>
          <w:szCs w:val="20"/>
          <w:lang w:val="sr-Latn-CS" w:bidi="en-US"/>
        </w:rPr>
        <w:t>.</w:t>
      </w:r>
      <w:r w:rsidRPr="00B50B64">
        <w:rPr>
          <w:sz w:val="20"/>
          <w:szCs w:val="20"/>
          <w:lang w:bidi="en-US"/>
        </w:rPr>
        <w:t xml:space="preserve"> Сарадња са Дражаном Милосављевићем, просветним саветником је изузетна.</w:t>
      </w:r>
    </w:p>
    <w:p w14:paraId="2F1EA046" w14:textId="77777777" w:rsidR="003331B3" w:rsidRPr="00B50B64" w:rsidRDefault="003331B3" w:rsidP="003331B3">
      <w:pPr>
        <w:numPr>
          <w:ilvl w:val="0"/>
          <w:numId w:val="2"/>
        </w:numPr>
        <w:spacing w:after="200" w:line="276" w:lineRule="auto"/>
        <w:contextualSpacing/>
        <w:jc w:val="both"/>
        <w:rPr>
          <w:b/>
          <w:sz w:val="20"/>
          <w:szCs w:val="20"/>
          <w:lang w:bidi="en-US"/>
        </w:rPr>
      </w:pPr>
      <w:r w:rsidRPr="00B50B64">
        <w:rPr>
          <w:sz w:val="20"/>
          <w:szCs w:val="20"/>
          <w:lang w:bidi="en-US"/>
        </w:rPr>
        <w:t>Због корака који су предузимани претходних година а тичу се превенције смањен је проценат насиља у овој школској години.</w:t>
      </w:r>
    </w:p>
    <w:p w14:paraId="44F75806" w14:textId="77777777" w:rsidR="003331B3" w:rsidRPr="00B50B64" w:rsidRDefault="003331B3" w:rsidP="003331B3">
      <w:pPr>
        <w:jc w:val="center"/>
        <w:rPr>
          <w:b/>
          <w:sz w:val="20"/>
          <w:szCs w:val="20"/>
        </w:rPr>
      </w:pPr>
      <w:r w:rsidRPr="00B50B64">
        <w:rPr>
          <w:b/>
          <w:sz w:val="20"/>
          <w:szCs w:val="20"/>
        </w:rPr>
        <w:t>РЕЗУЛТАТИ УПИТНИКА ЗА УЧЕНИКЕ СТАРИЈИХ РАЗРЕДА</w:t>
      </w:r>
    </w:p>
    <w:p w14:paraId="5FF8B9AA" w14:textId="77777777" w:rsidR="003331B3" w:rsidRPr="00B50B64" w:rsidRDefault="003331B3" w:rsidP="003331B3">
      <w:pPr>
        <w:jc w:val="both"/>
        <w:rPr>
          <w:sz w:val="20"/>
          <w:szCs w:val="20"/>
        </w:rPr>
      </w:pPr>
    </w:p>
    <w:p w14:paraId="63F7A6A4" w14:textId="77777777" w:rsidR="003331B3" w:rsidRPr="00B50B64" w:rsidRDefault="003331B3" w:rsidP="003331B3">
      <w:pPr>
        <w:jc w:val="both"/>
        <w:rPr>
          <w:sz w:val="20"/>
          <w:szCs w:val="20"/>
        </w:rPr>
      </w:pPr>
      <w:r w:rsidRPr="00B50B64">
        <w:rPr>
          <w:sz w:val="20"/>
          <w:szCs w:val="20"/>
        </w:rPr>
        <w:tab/>
        <w:t xml:space="preserve">У нашој школи је спроведено истраживање на тему насиља за ученике од петог до осмог разреда. Упитник садржи девет питања и анониман је. Ученици су добили прилику да поделе своја лична искуства, као </w:t>
      </w:r>
      <w:r w:rsidRPr="00B50B64">
        <w:rPr>
          <w:sz w:val="20"/>
          <w:szCs w:val="20"/>
        </w:rPr>
        <w:lastRenderedPageBreak/>
        <w:t>и да дају предлоге за унапређење рада школе на тему насиља, али и да покажу колико су упознати са процедурама у ситуацијама насиља.</w:t>
      </w:r>
    </w:p>
    <w:p w14:paraId="2EC0D365" w14:textId="77777777" w:rsidR="003331B3" w:rsidRPr="00B50B64" w:rsidRDefault="003331B3" w:rsidP="003331B3">
      <w:pPr>
        <w:jc w:val="both"/>
        <w:rPr>
          <w:sz w:val="20"/>
          <w:szCs w:val="20"/>
        </w:rPr>
      </w:pPr>
      <w:r w:rsidRPr="00B50B64">
        <w:rPr>
          <w:sz w:val="20"/>
          <w:szCs w:val="20"/>
        </w:rPr>
        <w:tab/>
        <w:t>На упитник је одговорило 18 ученика петог разреда, 28 ученика шестог разреда, 16 ученика седмог разреда и 19 ученика осмог разреда –81 ученик старијих разреда, од укупно 91 ученика колико има у старијим разредима.</w:t>
      </w:r>
    </w:p>
    <w:p w14:paraId="367AA029" w14:textId="77777777" w:rsidR="003331B3" w:rsidRDefault="003331B3" w:rsidP="003331B3">
      <w:pPr>
        <w:jc w:val="both"/>
        <w:rPr>
          <w:sz w:val="20"/>
          <w:szCs w:val="20"/>
        </w:rPr>
      </w:pPr>
      <w:r w:rsidRPr="00B50B64">
        <w:rPr>
          <w:sz w:val="20"/>
          <w:szCs w:val="20"/>
        </w:rPr>
        <w:tab/>
        <w:t xml:space="preserve">1. Питање број један је: „Да ли се осећаш безбедно у школи?“ и понуђени су одговори ДА и НЕ. У табели су дати резултати по разредима и збирно. </w:t>
      </w:r>
    </w:p>
    <w:p w14:paraId="195F0FE7" w14:textId="77777777" w:rsidR="003331B3" w:rsidRPr="00B50B64" w:rsidRDefault="003331B3" w:rsidP="003331B3">
      <w:pPr>
        <w:jc w:val="both"/>
        <w:rPr>
          <w:sz w:val="20"/>
          <w:szCs w:val="20"/>
        </w:rPr>
      </w:pPr>
    </w:p>
    <w:tbl>
      <w:tblPr>
        <w:tblStyle w:val="TableGrid"/>
        <w:tblW w:w="0" w:type="auto"/>
        <w:jc w:val="center"/>
        <w:tblLook w:val="04A0" w:firstRow="1" w:lastRow="0" w:firstColumn="1" w:lastColumn="0" w:noHBand="0" w:noVBand="1"/>
      </w:tblPr>
      <w:tblGrid>
        <w:gridCol w:w="1840"/>
        <w:gridCol w:w="1840"/>
        <w:gridCol w:w="1840"/>
      </w:tblGrid>
      <w:tr w:rsidR="003331B3" w:rsidRPr="00B50B64" w14:paraId="517656FE" w14:textId="77777777" w:rsidTr="00A53024">
        <w:trPr>
          <w:trHeight w:val="254"/>
          <w:jc w:val="center"/>
        </w:trPr>
        <w:tc>
          <w:tcPr>
            <w:tcW w:w="1840" w:type="dxa"/>
          </w:tcPr>
          <w:p w14:paraId="6EF1BD93" w14:textId="77777777" w:rsidR="003331B3" w:rsidRPr="00B50B64" w:rsidRDefault="003331B3" w:rsidP="00A53024">
            <w:pPr>
              <w:jc w:val="center"/>
              <w:rPr>
                <w:sz w:val="20"/>
                <w:szCs w:val="20"/>
              </w:rPr>
            </w:pPr>
            <w:r w:rsidRPr="00B50B64">
              <w:rPr>
                <w:sz w:val="20"/>
                <w:szCs w:val="20"/>
              </w:rPr>
              <w:t>Разред</w:t>
            </w:r>
          </w:p>
        </w:tc>
        <w:tc>
          <w:tcPr>
            <w:tcW w:w="1840" w:type="dxa"/>
          </w:tcPr>
          <w:p w14:paraId="4B029422" w14:textId="77777777" w:rsidR="003331B3" w:rsidRPr="00B50B64" w:rsidRDefault="003331B3" w:rsidP="00A53024">
            <w:pPr>
              <w:jc w:val="center"/>
              <w:rPr>
                <w:sz w:val="20"/>
                <w:szCs w:val="20"/>
              </w:rPr>
            </w:pPr>
            <w:r w:rsidRPr="00B50B64">
              <w:rPr>
                <w:sz w:val="20"/>
                <w:szCs w:val="20"/>
              </w:rPr>
              <w:t>ДА</w:t>
            </w:r>
          </w:p>
        </w:tc>
        <w:tc>
          <w:tcPr>
            <w:tcW w:w="1840" w:type="dxa"/>
          </w:tcPr>
          <w:p w14:paraId="3CF9AD33" w14:textId="77777777" w:rsidR="003331B3" w:rsidRPr="00B50B64" w:rsidRDefault="003331B3" w:rsidP="00A53024">
            <w:pPr>
              <w:jc w:val="center"/>
              <w:rPr>
                <w:sz w:val="20"/>
                <w:szCs w:val="20"/>
              </w:rPr>
            </w:pPr>
            <w:r w:rsidRPr="00B50B64">
              <w:rPr>
                <w:sz w:val="20"/>
                <w:szCs w:val="20"/>
              </w:rPr>
              <w:t>НЕ</w:t>
            </w:r>
          </w:p>
        </w:tc>
      </w:tr>
      <w:tr w:rsidR="003331B3" w:rsidRPr="00B50B64" w14:paraId="08B43F99" w14:textId="77777777" w:rsidTr="00A53024">
        <w:trPr>
          <w:trHeight w:val="254"/>
          <w:jc w:val="center"/>
        </w:trPr>
        <w:tc>
          <w:tcPr>
            <w:tcW w:w="1840" w:type="dxa"/>
          </w:tcPr>
          <w:p w14:paraId="43F42378" w14:textId="77777777" w:rsidR="003331B3" w:rsidRPr="00B50B64" w:rsidRDefault="003331B3" w:rsidP="00A53024">
            <w:pPr>
              <w:jc w:val="center"/>
              <w:rPr>
                <w:sz w:val="20"/>
                <w:szCs w:val="20"/>
              </w:rPr>
            </w:pPr>
            <w:r w:rsidRPr="00B50B64">
              <w:rPr>
                <w:sz w:val="20"/>
                <w:szCs w:val="20"/>
              </w:rPr>
              <w:t xml:space="preserve">  Пети</w:t>
            </w:r>
          </w:p>
        </w:tc>
        <w:tc>
          <w:tcPr>
            <w:tcW w:w="1840" w:type="dxa"/>
          </w:tcPr>
          <w:p w14:paraId="08017A3B" w14:textId="77777777" w:rsidR="003331B3" w:rsidRPr="00B50B64" w:rsidRDefault="003331B3" w:rsidP="00A53024">
            <w:pPr>
              <w:jc w:val="center"/>
              <w:rPr>
                <w:sz w:val="20"/>
                <w:szCs w:val="20"/>
              </w:rPr>
            </w:pPr>
            <w:r w:rsidRPr="00B50B64">
              <w:rPr>
                <w:sz w:val="20"/>
                <w:szCs w:val="20"/>
              </w:rPr>
              <w:t>17</w:t>
            </w:r>
          </w:p>
        </w:tc>
        <w:tc>
          <w:tcPr>
            <w:tcW w:w="1840" w:type="dxa"/>
          </w:tcPr>
          <w:p w14:paraId="3BBACF6C" w14:textId="77777777" w:rsidR="003331B3" w:rsidRPr="00B50B64" w:rsidRDefault="003331B3" w:rsidP="00A53024">
            <w:pPr>
              <w:jc w:val="center"/>
              <w:rPr>
                <w:sz w:val="20"/>
                <w:szCs w:val="20"/>
              </w:rPr>
            </w:pPr>
            <w:r w:rsidRPr="00B50B64">
              <w:rPr>
                <w:sz w:val="20"/>
                <w:szCs w:val="20"/>
              </w:rPr>
              <w:t>1</w:t>
            </w:r>
          </w:p>
        </w:tc>
      </w:tr>
      <w:tr w:rsidR="003331B3" w:rsidRPr="00B50B64" w14:paraId="4B0C898D" w14:textId="77777777" w:rsidTr="00A53024">
        <w:trPr>
          <w:trHeight w:val="254"/>
          <w:jc w:val="center"/>
        </w:trPr>
        <w:tc>
          <w:tcPr>
            <w:tcW w:w="1840" w:type="dxa"/>
          </w:tcPr>
          <w:p w14:paraId="05F89080" w14:textId="77777777" w:rsidR="003331B3" w:rsidRPr="00B50B64" w:rsidRDefault="003331B3" w:rsidP="00A53024">
            <w:pPr>
              <w:jc w:val="center"/>
              <w:rPr>
                <w:sz w:val="20"/>
                <w:szCs w:val="20"/>
              </w:rPr>
            </w:pPr>
            <w:r w:rsidRPr="00B50B64">
              <w:rPr>
                <w:sz w:val="20"/>
                <w:szCs w:val="20"/>
              </w:rPr>
              <w:t xml:space="preserve"> Шести</w:t>
            </w:r>
          </w:p>
        </w:tc>
        <w:tc>
          <w:tcPr>
            <w:tcW w:w="1840" w:type="dxa"/>
          </w:tcPr>
          <w:p w14:paraId="2BCC2FA8" w14:textId="77777777" w:rsidR="003331B3" w:rsidRPr="00B50B64" w:rsidRDefault="003331B3" w:rsidP="00A53024">
            <w:pPr>
              <w:jc w:val="center"/>
              <w:rPr>
                <w:sz w:val="20"/>
                <w:szCs w:val="20"/>
              </w:rPr>
            </w:pPr>
            <w:r w:rsidRPr="00B50B64">
              <w:rPr>
                <w:sz w:val="20"/>
                <w:szCs w:val="20"/>
              </w:rPr>
              <w:t>26</w:t>
            </w:r>
          </w:p>
        </w:tc>
        <w:tc>
          <w:tcPr>
            <w:tcW w:w="1840" w:type="dxa"/>
          </w:tcPr>
          <w:p w14:paraId="534CF980" w14:textId="77777777" w:rsidR="003331B3" w:rsidRPr="00B50B64" w:rsidRDefault="003331B3" w:rsidP="00A53024">
            <w:pPr>
              <w:jc w:val="center"/>
              <w:rPr>
                <w:sz w:val="20"/>
                <w:szCs w:val="20"/>
              </w:rPr>
            </w:pPr>
            <w:r w:rsidRPr="00B50B64">
              <w:rPr>
                <w:sz w:val="20"/>
                <w:szCs w:val="20"/>
              </w:rPr>
              <w:t>2</w:t>
            </w:r>
          </w:p>
        </w:tc>
      </w:tr>
      <w:tr w:rsidR="003331B3" w:rsidRPr="00B50B64" w14:paraId="22BDC4E0" w14:textId="77777777" w:rsidTr="00A53024">
        <w:trPr>
          <w:trHeight w:val="268"/>
          <w:jc w:val="center"/>
        </w:trPr>
        <w:tc>
          <w:tcPr>
            <w:tcW w:w="1840" w:type="dxa"/>
          </w:tcPr>
          <w:p w14:paraId="3B05CF33" w14:textId="77777777" w:rsidR="003331B3" w:rsidRPr="00B50B64" w:rsidRDefault="003331B3" w:rsidP="00A53024">
            <w:pPr>
              <w:jc w:val="center"/>
              <w:rPr>
                <w:sz w:val="20"/>
                <w:szCs w:val="20"/>
              </w:rPr>
            </w:pPr>
            <w:r w:rsidRPr="00B50B64">
              <w:rPr>
                <w:sz w:val="20"/>
                <w:szCs w:val="20"/>
              </w:rPr>
              <w:t xml:space="preserve"> Седми</w:t>
            </w:r>
          </w:p>
        </w:tc>
        <w:tc>
          <w:tcPr>
            <w:tcW w:w="1840" w:type="dxa"/>
          </w:tcPr>
          <w:p w14:paraId="68EA9D5C" w14:textId="77777777" w:rsidR="003331B3" w:rsidRPr="00B50B64" w:rsidRDefault="003331B3" w:rsidP="00A53024">
            <w:pPr>
              <w:jc w:val="center"/>
              <w:rPr>
                <w:sz w:val="20"/>
                <w:szCs w:val="20"/>
              </w:rPr>
            </w:pPr>
            <w:r w:rsidRPr="00B50B64">
              <w:rPr>
                <w:sz w:val="20"/>
                <w:szCs w:val="20"/>
              </w:rPr>
              <w:t>14</w:t>
            </w:r>
          </w:p>
        </w:tc>
        <w:tc>
          <w:tcPr>
            <w:tcW w:w="1840" w:type="dxa"/>
          </w:tcPr>
          <w:p w14:paraId="0BA3B75B" w14:textId="77777777" w:rsidR="003331B3" w:rsidRPr="00B50B64" w:rsidRDefault="003331B3" w:rsidP="00A53024">
            <w:pPr>
              <w:jc w:val="center"/>
              <w:rPr>
                <w:sz w:val="20"/>
                <w:szCs w:val="20"/>
              </w:rPr>
            </w:pPr>
            <w:r w:rsidRPr="00B50B64">
              <w:rPr>
                <w:sz w:val="20"/>
                <w:szCs w:val="20"/>
              </w:rPr>
              <w:t>2</w:t>
            </w:r>
          </w:p>
        </w:tc>
      </w:tr>
      <w:tr w:rsidR="003331B3" w:rsidRPr="00B50B64" w14:paraId="4A0C5143" w14:textId="77777777" w:rsidTr="00A53024">
        <w:trPr>
          <w:trHeight w:val="268"/>
          <w:jc w:val="center"/>
        </w:trPr>
        <w:tc>
          <w:tcPr>
            <w:tcW w:w="1840" w:type="dxa"/>
          </w:tcPr>
          <w:p w14:paraId="65367C4C" w14:textId="77777777" w:rsidR="003331B3" w:rsidRPr="00B50B64" w:rsidRDefault="003331B3" w:rsidP="00A53024">
            <w:pPr>
              <w:jc w:val="center"/>
              <w:rPr>
                <w:sz w:val="20"/>
                <w:szCs w:val="20"/>
              </w:rPr>
            </w:pPr>
            <w:r w:rsidRPr="00B50B64">
              <w:rPr>
                <w:sz w:val="20"/>
                <w:szCs w:val="20"/>
              </w:rPr>
              <w:t>Осми</w:t>
            </w:r>
          </w:p>
        </w:tc>
        <w:tc>
          <w:tcPr>
            <w:tcW w:w="1840" w:type="dxa"/>
          </w:tcPr>
          <w:p w14:paraId="764B4EEA" w14:textId="77777777" w:rsidR="003331B3" w:rsidRPr="00B50B64" w:rsidRDefault="003331B3" w:rsidP="00A53024">
            <w:pPr>
              <w:jc w:val="center"/>
              <w:rPr>
                <w:sz w:val="20"/>
                <w:szCs w:val="20"/>
              </w:rPr>
            </w:pPr>
            <w:r w:rsidRPr="00B50B64">
              <w:rPr>
                <w:sz w:val="20"/>
                <w:szCs w:val="20"/>
              </w:rPr>
              <w:t>19</w:t>
            </w:r>
          </w:p>
        </w:tc>
        <w:tc>
          <w:tcPr>
            <w:tcW w:w="1840" w:type="dxa"/>
          </w:tcPr>
          <w:p w14:paraId="421F6902" w14:textId="77777777" w:rsidR="003331B3" w:rsidRPr="00B50B64" w:rsidRDefault="003331B3" w:rsidP="00A53024">
            <w:pPr>
              <w:jc w:val="center"/>
              <w:rPr>
                <w:sz w:val="20"/>
                <w:szCs w:val="20"/>
              </w:rPr>
            </w:pPr>
            <w:r w:rsidRPr="00B50B64">
              <w:rPr>
                <w:sz w:val="20"/>
                <w:szCs w:val="20"/>
              </w:rPr>
              <w:t>0</w:t>
            </w:r>
          </w:p>
        </w:tc>
      </w:tr>
      <w:tr w:rsidR="003331B3" w:rsidRPr="00B50B64" w14:paraId="5125471F" w14:textId="77777777" w:rsidTr="00A53024">
        <w:trPr>
          <w:trHeight w:val="268"/>
          <w:jc w:val="center"/>
        </w:trPr>
        <w:tc>
          <w:tcPr>
            <w:tcW w:w="1840" w:type="dxa"/>
          </w:tcPr>
          <w:p w14:paraId="55964185" w14:textId="77777777" w:rsidR="003331B3" w:rsidRPr="00B50B64" w:rsidRDefault="003331B3" w:rsidP="00A53024">
            <w:pPr>
              <w:jc w:val="right"/>
              <w:rPr>
                <w:b/>
                <w:sz w:val="20"/>
                <w:szCs w:val="20"/>
              </w:rPr>
            </w:pPr>
            <w:r w:rsidRPr="00B50B64">
              <w:rPr>
                <w:b/>
                <w:sz w:val="20"/>
                <w:szCs w:val="20"/>
              </w:rPr>
              <w:t>Збир</w:t>
            </w:r>
          </w:p>
        </w:tc>
        <w:tc>
          <w:tcPr>
            <w:tcW w:w="1840" w:type="dxa"/>
          </w:tcPr>
          <w:p w14:paraId="005C5E6B" w14:textId="77777777" w:rsidR="003331B3" w:rsidRPr="00B50B64" w:rsidRDefault="003331B3" w:rsidP="00A53024">
            <w:pPr>
              <w:jc w:val="center"/>
              <w:rPr>
                <w:b/>
                <w:sz w:val="20"/>
                <w:szCs w:val="20"/>
              </w:rPr>
            </w:pPr>
            <w:r w:rsidRPr="00B50B64">
              <w:rPr>
                <w:b/>
                <w:sz w:val="20"/>
                <w:szCs w:val="20"/>
              </w:rPr>
              <w:t>76</w:t>
            </w:r>
          </w:p>
        </w:tc>
        <w:tc>
          <w:tcPr>
            <w:tcW w:w="1840" w:type="dxa"/>
          </w:tcPr>
          <w:p w14:paraId="729ECCD7" w14:textId="77777777" w:rsidR="003331B3" w:rsidRPr="00B50B64" w:rsidRDefault="003331B3" w:rsidP="00A53024">
            <w:pPr>
              <w:jc w:val="center"/>
              <w:rPr>
                <w:b/>
                <w:sz w:val="20"/>
                <w:szCs w:val="20"/>
              </w:rPr>
            </w:pPr>
            <w:r w:rsidRPr="00B50B64">
              <w:rPr>
                <w:b/>
                <w:sz w:val="20"/>
                <w:szCs w:val="20"/>
              </w:rPr>
              <w:t>5</w:t>
            </w:r>
          </w:p>
        </w:tc>
      </w:tr>
    </w:tbl>
    <w:p w14:paraId="1E265199" w14:textId="77777777" w:rsidR="003331B3" w:rsidRPr="00B50B64" w:rsidRDefault="003331B3" w:rsidP="003331B3">
      <w:pPr>
        <w:rPr>
          <w:sz w:val="20"/>
          <w:szCs w:val="20"/>
        </w:rPr>
        <w:sectPr w:rsidR="003331B3" w:rsidRPr="00B50B64" w:rsidSect="00102BC7">
          <w:pgSz w:w="12240" w:h="15840"/>
          <w:pgMar w:top="1440" w:right="1440" w:bottom="1440" w:left="1440" w:header="720" w:footer="720" w:gutter="0"/>
          <w:cols w:space="720"/>
          <w:docGrid w:linePitch="360"/>
        </w:sectPr>
      </w:pPr>
    </w:p>
    <w:p w14:paraId="3F150C2F" w14:textId="77777777" w:rsidR="003331B3" w:rsidRPr="00B50B64" w:rsidRDefault="003331B3" w:rsidP="003331B3">
      <w:pPr>
        <w:jc w:val="both"/>
        <w:rPr>
          <w:sz w:val="20"/>
          <w:szCs w:val="20"/>
        </w:rPr>
      </w:pPr>
    </w:p>
    <w:p w14:paraId="25814A5B" w14:textId="77777777" w:rsidR="003331B3" w:rsidRPr="00B50B64" w:rsidRDefault="003331B3" w:rsidP="003331B3">
      <w:pPr>
        <w:jc w:val="both"/>
        <w:rPr>
          <w:sz w:val="20"/>
          <w:szCs w:val="20"/>
        </w:rPr>
      </w:pPr>
      <w:r w:rsidRPr="00B50B64">
        <w:rPr>
          <w:sz w:val="20"/>
          <w:szCs w:val="20"/>
        </w:rPr>
        <w:t>Из добијених резултата се види да се највећи број ученика осећа безбедно у школи. Седамдесет шест ученика се изјаснило да се осећа безбедно у  школи, док је пет ученика одговорило одрично. У процентима, у односу на број попуњених анкета 93,83% ученика се осећа безбедно у школи, док 6,17% ученика се не осећа безбедно. Поред оваквих резултата потребно је свакодневно предузимати активности како би школа била што пријатније место за ученике и запослене.</w:t>
      </w:r>
    </w:p>
    <w:p w14:paraId="6C0E5262" w14:textId="77777777" w:rsidR="003331B3" w:rsidRPr="00B50B64" w:rsidRDefault="003331B3" w:rsidP="003331B3">
      <w:pPr>
        <w:jc w:val="both"/>
        <w:rPr>
          <w:sz w:val="20"/>
          <w:szCs w:val="20"/>
        </w:rPr>
      </w:pPr>
      <w:r w:rsidRPr="00B50B64">
        <w:rPr>
          <w:sz w:val="20"/>
          <w:szCs w:val="20"/>
        </w:rPr>
        <w:tab/>
        <w:t xml:space="preserve">2. Питање број два: „Да ли си био/ла сведок насиља у свом одељењу ове школске године?“ и понуђени одговори су ДА и НЕ. У табели су резултати. </w:t>
      </w:r>
    </w:p>
    <w:tbl>
      <w:tblPr>
        <w:tblStyle w:val="TableGrid"/>
        <w:tblW w:w="0" w:type="auto"/>
        <w:jc w:val="center"/>
        <w:tblLook w:val="04A0" w:firstRow="1" w:lastRow="0" w:firstColumn="1" w:lastColumn="0" w:noHBand="0" w:noVBand="1"/>
      </w:tblPr>
      <w:tblGrid>
        <w:gridCol w:w="1840"/>
        <w:gridCol w:w="1840"/>
        <w:gridCol w:w="1840"/>
      </w:tblGrid>
      <w:tr w:rsidR="003331B3" w:rsidRPr="00B50B64" w14:paraId="1B5B1D9D" w14:textId="77777777" w:rsidTr="00A53024">
        <w:trPr>
          <w:trHeight w:val="254"/>
          <w:jc w:val="center"/>
        </w:trPr>
        <w:tc>
          <w:tcPr>
            <w:tcW w:w="1840" w:type="dxa"/>
          </w:tcPr>
          <w:p w14:paraId="7C7B64D2" w14:textId="77777777" w:rsidR="003331B3" w:rsidRPr="00B50B64" w:rsidRDefault="003331B3" w:rsidP="00A53024">
            <w:pPr>
              <w:jc w:val="center"/>
              <w:rPr>
                <w:sz w:val="20"/>
                <w:szCs w:val="20"/>
              </w:rPr>
            </w:pPr>
            <w:r w:rsidRPr="00B50B64">
              <w:rPr>
                <w:sz w:val="20"/>
                <w:szCs w:val="20"/>
              </w:rPr>
              <w:t>Разред</w:t>
            </w:r>
          </w:p>
        </w:tc>
        <w:tc>
          <w:tcPr>
            <w:tcW w:w="1840" w:type="dxa"/>
          </w:tcPr>
          <w:p w14:paraId="24D7C9CC" w14:textId="77777777" w:rsidR="003331B3" w:rsidRPr="00B50B64" w:rsidRDefault="003331B3" w:rsidP="00A53024">
            <w:pPr>
              <w:jc w:val="center"/>
              <w:rPr>
                <w:sz w:val="20"/>
                <w:szCs w:val="20"/>
              </w:rPr>
            </w:pPr>
            <w:r w:rsidRPr="00B50B64">
              <w:rPr>
                <w:sz w:val="20"/>
                <w:szCs w:val="20"/>
              </w:rPr>
              <w:t>ДА</w:t>
            </w:r>
          </w:p>
        </w:tc>
        <w:tc>
          <w:tcPr>
            <w:tcW w:w="1840" w:type="dxa"/>
          </w:tcPr>
          <w:p w14:paraId="0565542E" w14:textId="77777777" w:rsidR="003331B3" w:rsidRPr="00B50B64" w:rsidRDefault="003331B3" w:rsidP="00A53024">
            <w:pPr>
              <w:jc w:val="center"/>
              <w:rPr>
                <w:sz w:val="20"/>
                <w:szCs w:val="20"/>
              </w:rPr>
            </w:pPr>
            <w:r w:rsidRPr="00B50B64">
              <w:rPr>
                <w:sz w:val="20"/>
                <w:szCs w:val="20"/>
              </w:rPr>
              <w:t>НЕ</w:t>
            </w:r>
          </w:p>
        </w:tc>
      </w:tr>
      <w:tr w:rsidR="003331B3" w:rsidRPr="00B50B64" w14:paraId="39FD9DE6" w14:textId="77777777" w:rsidTr="00A53024">
        <w:trPr>
          <w:trHeight w:val="254"/>
          <w:jc w:val="center"/>
        </w:trPr>
        <w:tc>
          <w:tcPr>
            <w:tcW w:w="1840" w:type="dxa"/>
          </w:tcPr>
          <w:p w14:paraId="118BCCA8" w14:textId="77777777" w:rsidR="003331B3" w:rsidRPr="00B50B64" w:rsidRDefault="003331B3" w:rsidP="00A53024">
            <w:pPr>
              <w:jc w:val="center"/>
              <w:rPr>
                <w:sz w:val="20"/>
                <w:szCs w:val="20"/>
              </w:rPr>
            </w:pPr>
            <w:r w:rsidRPr="00B50B64">
              <w:rPr>
                <w:sz w:val="20"/>
                <w:szCs w:val="20"/>
              </w:rPr>
              <w:t xml:space="preserve">  Пети</w:t>
            </w:r>
          </w:p>
        </w:tc>
        <w:tc>
          <w:tcPr>
            <w:tcW w:w="1840" w:type="dxa"/>
          </w:tcPr>
          <w:p w14:paraId="3B36FA7C" w14:textId="77777777" w:rsidR="003331B3" w:rsidRPr="00B50B64" w:rsidRDefault="003331B3" w:rsidP="00A53024">
            <w:pPr>
              <w:jc w:val="center"/>
              <w:rPr>
                <w:sz w:val="20"/>
                <w:szCs w:val="20"/>
              </w:rPr>
            </w:pPr>
            <w:r w:rsidRPr="00B50B64">
              <w:rPr>
                <w:sz w:val="20"/>
                <w:szCs w:val="20"/>
              </w:rPr>
              <w:t>5</w:t>
            </w:r>
          </w:p>
        </w:tc>
        <w:tc>
          <w:tcPr>
            <w:tcW w:w="1840" w:type="dxa"/>
          </w:tcPr>
          <w:p w14:paraId="47343C64" w14:textId="77777777" w:rsidR="003331B3" w:rsidRPr="00B50B64" w:rsidRDefault="003331B3" w:rsidP="00A53024">
            <w:pPr>
              <w:jc w:val="center"/>
              <w:rPr>
                <w:sz w:val="20"/>
                <w:szCs w:val="20"/>
              </w:rPr>
            </w:pPr>
            <w:r w:rsidRPr="00B50B64">
              <w:rPr>
                <w:sz w:val="20"/>
                <w:szCs w:val="20"/>
              </w:rPr>
              <w:t>13</w:t>
            </w:r>
          </w:p>
        </w:tc>
      </w:tr>
      <w:tr w:rsidR="003331B3" w:rsidRPr="00B50B64" w14:paraId="6DB50CC5" w14:textId="77777777" w:rsidTr="00A53024">
        <w:trPr>
          <w:trHeight w:val="254"/>
          <w:jc w:val="center"/>
        </w:trPr>
        <w:tc>
          <w:tcPr>
            <w:tcW w:w="1840" w:type="dxa"/>
          </w:tcPr>
          <w:p w14:paraId="519F44AA" w14:textId="77777777" w:rsidR="003331B3" w:rsidRPr="00B50B64" w:rsidRDefault="003331B3" w:rsidP="00A53024">
            <w:pPr>
              <w:jc w:val="center"/>
              <w:rPr>
                <w:sz w:val="20"/>
                <w:szCs w:val="20"/>
              </w:rPr>
            </w:pPr>
            <w:r w:rsidRPr="00B50B64">
              <w:rPr>
                <w:sz w:val="20"/>
                <w:szCs w:val="20"/>
              </w:rPr>
              <w:t xml:space="preserve"> Шести</w:t>
            </w:r>
          </w:p>
        </w:tc>
        <w:tc>
          <w:tcPr>
            <w:tcW w:w="1840" w:type="dxa"/>
          </w:tcPr>
          <w:p w14:paraId="661A0BDE" w14:textId="77777777" w:rsidR="003331B3" w:rsidRPr="00B50B64" w:rsidRDefault="003331B3" w:rsidP="00A53024">
            <w:pPr>
              <w:jc w:val="center"/>
              <w:rPr>
                <w:sz w:val="20"/>
                <w:szCs w:val="20"/>
              </w:rPr>
            </w:pPr>
            <w:r w:rsidRPr="00B50B64">
              <w:rPr>
                <w:sz w:val="20"/>
                <w:szCs w:val="20"/>
              </w:rPr>
              <w:t>10</w:t>
            </w:r>
          </w:p>
        </w:tc>
        <w:tc>
          <w:tcPr>
            <w:tcW w:w="1840" w:type="dxa"/>
          </w:tcPr>
          <w:p w14:paraId="104622E3" w14:textId="77777777" w:rsidR="003331B3" w:rsidRPr="00B50B64" w:rsidRDefault="003331B3" w:rsidP="00A53024">
            <w:pPr>
              <w:jc w:val="center"/>
              <w:rPr>
                <w:sz w:val="20"/>
                <w:szCs w:val="20"/>
              </w:rPr>
            </w:pPr>
            <w:r w:rsidRPr="00B50B64">
              <w:rPr>
                <w:sz w:val="20"/>
                <w:szCs w:val="20"/>
              </w:rPr>
              <w:t>18</w:t>
            </w:r>
          </w:p>
        </w:tc>
      </w:tr>
      <w:tr w:rsidR="003331B3" w:rsidRPr="00B50B64" w14:paraId="7EEC48E1" w14:textId="77777777" w:rsidTr="00A53024">
        <w:trPr>
          <w:trHeight w:val="268"/>
          <w:jc w:val="center"/>
        </w:trPr>
        <w:tc>
          <w:tcPr>
            <w:tcW w:w="1840" w:type="dxa"/>
          </w:tcPr>
          <w:p w14:paraId="55B7C525" w14:textId="77777777" w:rsidR="003331B3" w:rsidRPr="00B50B64" w:rsidRDefault="003331B3" w:rsidP="00A53024">
            <w:pPr>
              <w:jc w:val="center"/>
              <w:rPr>
                <w:sz w:val="20"/>
                <w:szCs w:val="20"/>
              </w:rPr>
            </w:pPr>
            <w:r w:rsidRPr="00B50B64">
              <w:rPr>
                <w:sz w:val="20"/>
                <w:szCs w:val="20"/>
              </w:rPr>
              <w:t xml:space="preserve"> Седми</w:t>
            </w:r>
          </w:p>
        </w:tc>
        <w:tc>
          <w:tcPr>
            <w:tcW w:w="1840" w:type="dxa"/>
          </w:tcPr>
          <w:p w14:paraId="061305B8" w14:textId="77777777" w:rsidR="003331B3" w:rsidRPr="00B50B64" w:rsidRDefault="003331B3" w:rsidP="00A53024">
            <w:pPr>
              <w:jc w:val="center"/>
              <w:rPr>
                <w:sz w:val="20"/>
                <w:szCs w:val="20"/>
              </w:rPr>
            </w:pPr>
            <w:r w:rsidRPr="00B50B64">
              <w:rPr>
                <w:sz w:val="20"/>
                <w:szCs w:val="20"/>
              </w:rPr>
              <w:t>1</w:t>
            </w:r>
          </w:p>
        </w:tc>
        <w:tc>
          <w:tcPr>
            <w:tcW w:w="1840" w:type="dxa"/>
          </w:tcPr>
          <w:p w14:paraId="22CF1F30" w14:textId="77777777" w:rsidR="003331B3" w:rsidRPr="00B50B64" w:rsidRDefault="003331B3" w:rsidP="00A53024">
            <w:pPr>
              <w:jc w:val="center"/>
              <w:rPr>
                <w:sz w:val="20"/>
                <w:szCs w:val="20"/>
              </w:rPr>
            </w:pPr>
            <w:r w:rsidRPr="00B50B64">
              <w:rPr>
                <w:sz w:val="20"/>
                <w:szCs w:val="20"/>
              </w:rPr>
              <w:t>15</w:t>
            </w:r>
          </w:p>
        </w:tc>
      </w:tr>
      <w:tr w:rsidR="003331B3" w:rsidRPr="00B50B64" w14:paraId="666F08E0" w14:textId="77777777" w:rsidTr="00A53024">
        <w:trPr>
          <w:trHeight w:val="268"/>
          <w:jc w:val="center"/>
        </w:trPr>
        <w:tc>
          <w:tcPr>
            <w:tcW w:w="1840" w:type="dxa"/>
          </w:tcPr>
          <w:p w14:paraId="49B4D4C7" w14:textId="77777777" w:rsidR="003331B3" w:rsidRPr="00B50B64" w:rsidRDefault="003331B3" w:rsidP="00A53024">
            <w:pPr>
              <w:jc w:val="center"/>
              <w:rPr>
                <w:sz w:val="20"/>
                <w:szCs w:val="20"/>
              </w:rPr>
            </w:pPr>
            <w:r w:rsidRPr="00B50B64">
              <w:rPr>
                <w:sz w:val="20"/>
                <w:szCs w:val="20"/>
              </w:rPr>
              <w:t>Осми</w:t>
            </w:r>
          </w:p>
        </w:tc>
        <w:tc>
          <w:tcPr>
            <w:tcW w:w="1840" w:type="dxa"/>
          </w:tcPr>
          <w:p w14:paraId="3953A5A5" w14:textId="77777777" w:rsidR="003331B3" w:rsidRPr="00B50B64" w:rsidRDefault="003331B3" w:rsidP="00A53024">
            <w:pPr>
              <w:jc w:val="center"/>
              <w:rPr>
                <w:sz w:val="20"/>
                <w:szCs w:val="20"/>
              </w:rPr>
            </w:pPr>
            <w:r w:rsidRPr="00B50B64">
              <w:rPr>
                <w:sz w:val="20"/>
                <w:szCs w:val="20"/>
              </w:rPr>
              <w:t>3</w:t>
            </w:r>
          </w:p>
        </w:tc>
        <w:tc>
          <w:tcPr>
            <w:tcW w:w="1840" w:type="dxa"/>
          </w:tcPr>
          <w:p w14:paraId="59066C21" w14:textId="77777777" w:rsidR="003331B3" w:rsidRPr="00B50B64" w:rsidRDefault="003331B3" w:rsidP="00A53024">
            <w:pPr>
              <w:jc w:val="center"/>
              <w:rPr>
                <w:sz w:val="20"/>
                <w:szCs w:val="20"/>
              </w:rPr>
            </w:pPr>
            <w:r w:rsidRPr="00B50B64">
              <w:rPr>
                <w:sz w:val="20"/>
                <w:szCs w:val="20"/>
              </w:rPr>
              <w:t>16</w:t>
            </w:r>
          </w:p>
        </w:tc>
      </w:tr>
      <w:tr w:rsidR="003331B3" w:rsidRPr="00B50B64" w14:paraId="0E6BC5F2" w14:textId="77777777" w:rsidTr="00A53024">
        <w:trPr>
          <w:trHeight w:val="268"/>
          <w:jc w:val="center"/>
        </w:trPr>
        <w:tc>
          <w:tcPr>
            <w:tcW w:w="1840" w:type="dxa"/>
          </w:tcPr>
          <w:p w14:paraId="4CB45FE0" w14:textId="77777777" w:rsidR="003331B3" w:rsidRPr="00B50B64" w:rsidRDefault="003331B3" w:rsidP="00A53024">
            <w:pPr>
              <w:jc w:val="right"/>
              <w:rPr>
                <w:b/>
                <w:sz w:val="20"/>
                <w:szCs w:val="20"/>
              </w:rPr>
            </w:pPr>
            <w:r w:rsidRPr="00B50B64">
              <w:rPr>
                <w:b/>
                <w:sz w:val="20"/>
                <w:szCs w:val="20"/>
              </w:rPr>
              <w:t>Збир</w:t>
            </w:r>
          </w:p>
        </w:tc>
        <w:tc>
          <w:tcPr>
            <w:tcW w:w="1840" w:type="dxa"/>
          </w:tcPr>
          <w:p w14:paraId="3ECF00CC" w14:textId="77777777" w:rsidR="003331B3" w:rsidRPr="00B50B64" w:rsidRDefault="003331B3" w:rsidP="00A53024">
            <w:pPr>
              <w:jc w:val="center"/>
              <w:rPr>
                <w:b/>
                <w:sz w:val="20"/>
                <w:szCs w:val="20"/>
              </w:rPr>
            </w:pPr>
            <w:r w:rsidRPr="00B50B64">
              <w:rPr>
                <w:b/>
                <w:sz w:val="20"/>
                <w:szCs w:val="20"/>
              </w:rPr>
              <w:t>19</w:t>
            </w:r>
          </w:p>
        </w:tc>
        <w:tc>
          <w:tcPr>
            <w:tcW w:w="1840" w:type="dxa"/>
          </w:tcPr>
          <w:p w14:paraId="265E6595" w14:textId="77777777" w:rsidR="003331B3" w:rsidRPr="00B50B64" w:rsidRDefault="003331B3" w:rsidP="00A53024">
            <w:pPr>
              <w:jc w:val="center"/>
              <w:rPr>
                <w:b/>
                <w:sz w:val="20"/>
                <w:szCs w:val="20"/>
              </w:rPr>
            </w:pPr>
            <w:r w:rsidRPr="00B50B64">
              <w:rPr>
                <w:b/>
                <w:sz w:val="20"/>
                <w:szCs w:val="20"/>
              </w:rPr>
              <w:t>62</w:t>
            </w:r>
          </w:p>
        </w:tc>
      </w:tr>
    </w:tbl>
    <w:p w14:paraId="57958CF6" w14:textId="77777777" w:rsidR="003331B3" w:rsidRPr="00B50B64" w:rsidRDefault="003331B3" w:rsidP="003331B3">
      <w:pPr>
        <w:jc w:val="both"/>
        <w:rPr>
          <w:sz w:val="20"/>
          <w:szCs w:val="20"/>
        </w:rPr>
      </w:pPr>
    </w:p>
    <w:p w14:paraId="1F4D8E1D" w14:textId="77777777" w:rsidR="003331B3" w:rsidRPr="00B50B64" w:rsidRDefault="003331B3" w:rsidP="003331B3">
      <w:pPr>
        <w:jc w:val="both"/>
        <w:rPr>
          <w:sz w:val="20"/>
          <w:szCs w:val="20"/>
        </w:rPr>
      </w:pPr>
      <w:r w:rsidRPr="00B50B64">
        <w:rPr>
          <w:sz w:val="20"/>
          <w:szCs w:val="20"/>
        </w:rPr>
        <w:t>Из добијених резултата може се закључити да највећи број ученика није био сведок насиља у свом одељењу ове школске године, мада број потврдних одговора није занемарљив. У процентима, у односу на број попуњених анкета 76,54% ученика није било сведок насиљу у свом одељењу, док 23,46% ученика јесте било сведок насиљу. На овакав резултат, узимајући у обзир да је почетак школске године, треба испланирати мере и активности како би се тренутно стање поправило.</w:t>
      </w:r>
    </w:p>
    <w:p w14:paraId="7D51B2B7" w14:textId="77777777" w:rsidR="003331B3" w:rsidRPr="00B50B64" w:rsidRDefault="003331B3" w:rsidP="003331B3">
      <w:pPr>
        <w:jc w:val="both"/>
        <w:rPr>
          <w:sz w:val="20"/>
          <w:szCs w:val="20"/>
        </w:rPr>
      </w:pPr>
      <w:r w:rsidRPr="00B50B64">
        <w:rPr>
          <w:sz w:val="20"/>
          <w:szCs w:val="20"/>
        </w:rPr>
        <w:tab/>
        <w:t>3. На питање број три „Који облик насиља си видео/ла у школи ове школске године?“ ученици су имали понуђено пет одговора према врсти насиља, могли су да заокруже више одговора, или да не заокруже ништа. Добијени су следећи резултати.</w:t>
      </w:r>
    </w:p>
    <w:tbl>
      <w:tblPr>
        <w:tblStyle w:val="TableGrid"/>
        <w:tblW w:w="0" w:type="auto"/>
        <w:jc w:val="center"/>
        <w:tblLook w:val="04A0" w:firstRow="1" w:lastRow="0" w:firstColumn="1" w:lastColumn="0" w:noHBand="0" w:noVBand="1"/>
      </w:tblPr>
      <w:tblGrid>
        <w:gridCol w:w="1543"/>
        <w:gridCol w:w="1554"/>
        <w:gridCol w:w="1560"/>
        <w:gridCol w:w="1564"/>
        <w:gridCol w:w="1564"/>
        <w:gridCol w:w="1565"/>
      </w:tblGrid>
      <w:tr w:rsidR="003331B3" w:rsidRPr="00B50B64" w14:paraId="7A2F4968" w14:textId="77777777" w:rsidTr="00A53024">
        <w:trPr>
          <w:trHeight w:val="276"/>
          <w:jc w:val="center"/>
        </w:trPr>
        <w:tc>
          <w:tcPr>
            <w:tcW w:w="1596" w:type="dxa"/>
          </w:tcPr>
          <w:p w14:paraId="424221EC" w14:textId="77777777" w:rsidR="003331B3" w:rsidRPr="00B50B64" w:rsidRDefault="003331B3" w:rsidP="00A53024">
            <w:pPr>
              <w:jc w:val="center"/>
              <w:rPr>
                <w:sz w:val="20"/>
                <w:szCs w:val="20"/>
              </w:rPr>
            </w:pPr>
            <w:r w:rsidRPr="00B50B64">
              <w:rPr>
                <w:sz w:val="20"/>
                <w:szCs w:val="20"/>
              </w:rPr>
              <w:t>Разред</w:t>
            </w:r>
          </w:p>
        </w:tc>
        <w:tc>
          <w:tcPr>
            <w:tcW w:w="1596" w:type="dxa"/>
          </w:tcPr>
          <w:p w14:paraId="7E1C35EB" w14:textId="77777777" w:rsidR="003331B3" w:rsidRPr="00B50B64" w:rsidRDefault="003331B3" w:rsidP="00A53024">
            <w:pPr>
              <w:jc w:val="center"/>
              <w:rPr>
                <w:sz w:val="20"/>
                <w:szCs w:val="20"/>
              </w:rPr>
            </w:pPr>
            <w:r w:rsidRPr="00B50B64">
              <w:rPr>
                <w:sz w:val="20"/>
                <w:szCs w:val="20"/>
              </w:rPr>
              <w:t>Физичко</w:t>
            </w:r>
          </w:p>
        </w:tc>
        <w:tc>
          <w:tcPr>
            <w:tcW w:w="1596" w:type="dxa"/>
          </w:tcPr>
          <w:p w14:paraId="1B4D7AC0" w14:textId="77777777" w:rsidR="003331B3" w:rsidRPr="00B50B64" w:rsidRDefault="003331B3" w:rsidP="00A53024">
            <w:pPr>
              <w:jc w:val="center"/>
              <w:rPr>
                <w:sz w:val="20"/>
                <w:szCs w:val="20"/>
              </w:rPr>
            </w:pPr>
            <w:r w:rsidRPr="00B50B64">
              <w:rPr>
                <w:sz w:val="20"/>
                <w:szCs w:val="20"/>
              </w:rPr>
              <w:t>Психичко</w:t>
            </w:r>
          </w:p>
        </w:tc>
        <w:tc>
          <w:tcPr>
            <w:tcW w:w="1596" w:type="dxa"/>
          </w:tcPr>
          <w:p w14:paraId="066ACD54" w14:textId="77777777" w:rsidR="003331B3" w:rsidRPr="00B50B64" w:rsidRDefault="003331B3" w:rsidP="00A53024">
            <w:pPr>
              <w:jc w:val="center"/>
              <w:rPr>
                <w:sz w:val="20"/>
                <w:szCs w:val="20"/>
              </w:rPr>
            </w:pPr>
            <w:r w:rsidRPr="00B50B64">
              <w:rPr>
                <w:sz w:val="20"/>
                <w:szCs w:val="20"/>
              </w:rPr>
              <w:t>Социјално</w:t>
            </w:r>
          </w:p>
        </w:tc>
        <w:tc>
          <w:tcPr>
            <w:tcW w:w="1596" w:type="dxa"/>
          </w:tcPr>
          <w:p w14:paraId="4A53BE1F" w14:textId="77777777" w:rsidR="003331B3" w:rsidRPr="00B50B64" w:rsidRDefault="003331B3" w:rsidP="00A53024">
            <w:pPr>
              <w:jc w:val="center"/>
              <w:rPr>
                <w:sz w:val="20"/>
                <w:szCs w:val="20"/>
              </w:rPr>
            </w:pPr>
            <w:r w:rsidRPr="00B50B64">
              <w:rPr>
                <w:sz w:val="20"/>
                <w:szCs w:val="20"/>
              </w:rPr>
              <w:t>Сексуално</w:t>
            </w:r>
          </w:p>
        </w:tc>
        <w:tc>
          <w:tcPr>
            <w:tcW w:w="1596" w:type="dxa"/>
          </w:tcPr>
          <w:p w14:paraId="09B1845B" w14:textId="77777777" w:rsidR="003331B3" w:rsidRPr="00B50B64" w:rsidRDefault="003331B3" w:rsidP="00A53024">
            <w:pPr>
              <w:jc w:val="center"/>
              <w:rPr>
                <w:sz w:val="20"/>
                <w:szCs w:val="20"/>
              </w:rPr>
            </w:pPr>
            <w:r w:rsidRPr="00B50B64">
              <w:rPr>
                <w:sz w:val="20"/>
                <w:szCs w:val="20"/>
              </w:rPr>
              <w:t>Дигитално</w:t>
            </w:r>
          </w:p>
        </w:tc>
      </w:tr>
      <w:tr w:rsidR="003331B3" w:rsidRPr="00B50B64" w14:paraId="076EE817" w14:textId="77777777" w:rsidTr="00A53024">
        <w:trPr>
          <w:trHeight w:val="276"/>
          <w:jc w:val="center"/>
        </w:trPr>
        <w:tc>
          <w:tcPr>
            <w:tcW w:w="1596" w:type="dxa"/>
          </w:tcPr>
          <w:p w14:paraId="03201D63" w14:textId="77777777" w:rsidR="003331B3" w:rsidRPr="00B50B64" w:rsidRDefault="003331B3" w:rsidP="00A53024">
            <w:pPr>
              <w:jc w:val="center"/>
              <w:rPr>
                <w:sz w:val="20"/>
                <w:szCs w:val="20"/>
              </w:rPr>
            </w:pPr>
            <w:r w:rsidRPr="00B50B64">
              <w:rPr>
                <w:sz w:val="20"/>
                <w:szCs w:val="20"/>
              </w:rPr>
              <w:t xml:space="preserve">  Пети</w:t>
            </w:r>
          </w:p>
        </w:tc>
        <w:tc>
          <w:tcPr>
            <w:tcW w:w="1596" w:type="dxa"/>
          </w:tcPr>
          <w:p w14:paraId="02140329" w14:textId="77777777" w:rsidR="003331B3" w:rsidRPr="00B50B64" w:rsidRDefault="003331B3" w:rsidP="00A53024">
            <w:pPr>
              <w:jc w:val="center"/>
              <w:rPr>
                <w:sz w:val="20"/>
                <w:szCs w:val="20"/>
              </w:rPr>
            </w:pPr>
            <w:r w:rsidRPr="00B50B64">
              <w:rPr>
                <w:sz w:val="20"/>
                <w:szCs w:val="20"/>
              </w:rPr>
              <w:t>12</w:t>
            </w:r>
          </w:p>
        </w:tc>
        <w:tc>
          <w:tcPr>
            <w:tcW w:w="1596" w:type="dxa"/>
          </w:tcPr>
          <w:p w14:paraId="54C9E51B" w14:textId="77777777" w:rsidR="003331B3" w:rsidRPr="00B50B64" w:rsidRDefault="003331B3" w:rsidP="00A53024">
            <w:pPr>
              <w:jc w:val="center"/>
              <w:rPr>
                <w:sz w:val="20"/>
                <w:szCs w:val="20"/>
              </w:rPr>
            </w:pPr>
            <w:r w:rsidRPr="00B50B64">
              <w:rPr>
                <w:sz w:val="20"/>
                <w:szCs w:val="20"/>
              </w:rPr>
              <w:t>2</w:t>
            </w:r>
          </w:p>
        </w:tc>
        <w:tc>
          <w:tcPr>
            <w:tcW w:w="1596" w:type="dxa"/>
          </w:tcPr>
          <w:p w14:paraId="606729E6" w14:textId="77777777" w:rsidR="003331B3" w:rsidRPr="00B50B64" w:rsidRDefault="003331B3" w:rsidP="00A53024">
            <w:pPr>
              <w:jc w:val="center"/>
              <w:rPr>
                <w:sz w:val="20"/>
                <w:szCs w:val="20"/>
              </w:rPr>
            </w:pPr>
            <w:r w:rsidRPr="00B50B64">
              <w:rPr>
                <w:sz w:val="20"/>
                <w:szCs w:val="20"/>
              </w:rPr>
              <w:t>3</w:t>
            </w:r>
          </w:p>
        </w:tc>
        <w:tc>
          <w:tcPr>
            <w:tcW w:w="1596" w:type="dxa"/>
          </w:tcPr>
          <w:p w14:paraId="70BF40BB" w14:textId="77777777" w:rsidR="003331B3" w:rsidRPr="00B50B64" w:rsidRDefault="003331B3" w:rsidP="00A53024">
            <w:pPr>
              <w:jc w:val="center"/>
              <w:rPr>
                <w:sz w:val="20"/>
                <w:szCs w:val="20"/>
              </w:rPr>
            </w:pPr>
            <w:r w:rsidRPr="00B50B64">
              <w:rPr>
                <w:sz w:val="20"/>
                <w:szCs w:val="20"/>
              </w:rPr>
              <w:t>0</w:t>
            </w:r>
          </w:p>
        </w:tc>
        <w:tc>
          <w:tcPr>
            <w:tcW w:w="1596" w:type="dxa"/>
          </w:tcPr>
          <w:p w14:paraId="74234083" w14:textId="77777777" w:rsidR="003331B3" w:rsidRPr="00B50B64" w:rsidRDefault="003331B3" w:rsidP="00A53024">
            <w:pPr>
              <w:jc w:val="center"/>
              <w:rPr>
                <w:sz w:val="20"/>
                <w:szCs w:val="20"/>
              </w:rPr>
            </w:pPr>
            <w:r w:rsidRPr="00B50B64">
              <w:rPr>
                <w:sz w:val="20"/>
                <w:szCs w:val="20"/>
              </w:rPr>
              <w:t>1</w:t>
            </w:r>
          </w:p>
        </w:tc>
      </w:tr>
      <w:tr w:rsidR="003331B3" w:rsidRPr="00B50B64" w14:paraId="326FD5E8" w14:textId="77777777" w:rsidTr="00A53024">
        <w:trPr>
          <w:trHeight w:val="276"/>
          <w:jc w:val="center"/>
        </w:trPr>
        <w:tc>
          <w:tcPr>
            <w:tcW w:w="1596" w:type="dxa"/>
          </w:tcPr>
          <w:p w14:paraId="44CA6FA1" w14:textId="77777777" w:rsidR="003331B3" w:rsidRPr="00B50B64" w:rsidRDefault="003331B3" w:rsidP="00A53024">
            <w:pPr>
              <w:jc w:val="center"/>
              <w:rPr>
                <w:sz w:val="20"/>
                <w:szCs w:val="20"/>
              </w:rPr>
            </w:pPr>
            <w:r w:rsidRPr="00B50B64">
              <w:rPr>
                <w:sz w:val="20"/>
                <w:szCs w:val="20"/>
              </w:rPr>
              <w:t xml:space="preserve"> Шести</w:t>
            </w:r>
          </w:p>
        </w:tc>
        <w:tc>
          <w:tcPr>
            <w:tcW w:w="1596" w:type="dxa"/>
          </w:tcPr>
          <w:p w14:paraId="252952F3" w14:textId="77777777" w:rsidR="003331B3" w:rsidRPr="00B50B64" w:rsidRDefault="003331B3" w:rsidP="00A53024">
            <w:pPr>
              <w:jc w:val="center"/>
              <w:rPr>
                <w:sz w:val="20"/>
                <w:szCs w:val="20"/>
              </w:rPr>
            </w:pPr>
            <w:r w:rsidRPr="00B50B64">
              <w:rPr>
                <w:sz w:val="20"/>
                <w:szCs w:val="20"/>
              </w:rPr>
              <w:t>16</w:t>
            </w:r>
          </w:p>
        </w:tc>
        <w:tc>
          <w:tcPr>
            <w:tcW w:w="1596" w:type="dxa"/>
          </w:tcPr>
          <w:p w14:paraId="3D5FF77D" w14:textId="77777777" w:rsidR="003331B3" w:rsidRPr="00B50B64" w:rsidRDefault="003331B3" w:rsidP="00A53024">
            <w:pPr>
              <w:jc w:val="center"/>
              <w:rPr>
                <w:sz w:val="20"/>
                <w:szCs w:val="20"/>
              </w:rPr>
            </w:pPr>
            <w:r w:rsidRPr="00B50B64">
              <w:rPr>
                <w:sz w:val="20"/>
                <w:szCs w:val="20"/>
              </w:rPr>
              <w:t>7</w:t>
            </w:r>
          </w:p>
        </w:tc>
        <w:tc>
          <w:tcPr>
            <w:tcW w:w="1596" w:type="dxa"/>
          </w:tcPr>
          <w:p w14:paraId="25A64DA1" w14:textId="77777777" w:rsidR="003331B3" w:rsidRPr="00B50B64" w:rsidRDefault="003331B3" w:rsidP="00A53024">
            <w:pPr>
              <w:jc w:val="center"/>
              <w:rPr>
                <w:sz w:val="20"/>
                <w:szCs w:val="20"/>
              </w:rPr>
            </w:pPr>
            <w:r w:rsidRPr="00B50B64">
              <w:rPr>
                <w:sz w:val="20"/>
                <w:szCs w:val="20"/>
              </w:rPr>
              <w:t>0</w:t>
            </w:r>
          </w:p>
        </w:tc>
        <w:tc>
          <w:tcPr>
            <w:tcW w:w="1596" w:type="dxa"/>
          </w:tcPr>
          <w:p w14:paraId="77FCDD72" w14:textId="77777777" w:rsidR="003331B3" w:rsidRPr="00B50B64" w:rsidRDefault="003331B3" w:rsidP="00A53024">
            <w:pPr>
              <w:jc w:val="center"/>
              <w:rPr>
                <w:sz w:val="20"/>
                <w:szCs w:val="20"/>
              </w:rPr>
            </w:pPr>
            <w:r w:rsidRPr="00B50B64">
              <w:rPr>
                <w:sz w:val="20"/>
                <w:szCs w:val="20"/>
              </w:rPr>
              <w:t>0</w:t>
            </w:r>
          </w:p>
        </w:tc>
        <w:tc>
          <w:tcPr>
            <w:tcW w:w="1596" w:type="dxa"/>
          </w:tcPr>
          <w:p w14:paraId="3AC854F4" w14:textId="77777777" w:rsidR="003331B3" w:rsidRPr="00B50B64" w:rsidRDefault="003331B3" w:rsidP="00A53024">
            <w:pPr>
              <w:jc w:val="center"/>
              <w:rPr>
                <w:sz w:val="20"/>
                <w:szCs w:val="20"/>
              </w:rPr>
            </w:pPr>
            <w:r w:rsidRPr="00B50B64">
              <w:rPr>
                <w:sz w:val="20"/>
                <w:szCs w:val="20"/>
              </w:rPr>
              <w:t>0</w:t>
            </w:r>
          </w:p>
        </w:tc>
      </w:tr>
      <w:tr w:rsidR="003331B3" w:rsidRPr="00B50B64" w14:paraId="4C26E375" w14:textId="77777777" w:rsidTr="00A53024">
        <w:trPr>
          <w:trHeight w:val="276"/>
          <w:jc w:val="center"/>
        </w:trPr>
        <w:tc>
          <w:tcPr>
            <w:tcW w:w="1596" w:type="dxa"/>
          </w:tcPr>
          <w:p w14:paraId="076DE0C7" w14:textId="77777777" w:rsidR="003331B3" w:rsidRPr="00B50B64" w:rsidRDefault="003331B3" w:rsidP="00A53024">
            <w:pPr>
              <w:jc w:val="center"/>
              <w:rPr>
                <w:sz w:val="20"/>
                <w:szCs w:val="20"/>
              </w:rPr>
            </w:pPr>
            <w:r w:rsidRPr="00B50B64">
              <w:rPr>
                <w:sz w:val="20"/>
                <w:szCs w:val="20"/>
              </w:rPr>
              <w:t xml:space="preserve"> Седми</w:t>
            </w:r>
          </w:p>
        </w:tc>
        <w:tc>
          <w:tcPr>
            <w:tcW w:w="1596" w:type="dxa"/>
          </w:tcPr>
          <w:p w14:paraId="1D54EE50" w14:textId="77777777" w:rsidR="003331B3" w:rsidRPr="00B50B64" w:rsidRDefault="003331B3" w:rsidP="00A53024">
            <w:pPr>
              <w:jc w:val="center"/>
              <w:rPr>
                <w:sz w:val="20"/>
                <w:szCs w:val="20"/>
              </w:rPr>
            </w:pPr>
            <w:r w:rsidRPr="00B50B64">
              <w:rPr>
                <w:sz w:val="20"/>
                <w:szCs w:val="20"/>
              </w:rPr>
              <w:t>6</w:t>
            </w:r>
          </w:p>
        </w:tc>
        <w:tc>
          <w:tcPr>
            <w:tcW w:w="1596" w:type="dxa"/>
          </w:tcPr>
          <w:p w14:paraId="5E47397E" w14:textId="77777777" w:rsidR="003331B3" w:rsidRPr="00B50B64" w:rsidRDefault="003331B3" w:rsidP="00A53024">
            <w:pPr>
              <w:jc w:val="center"/>
              <w:rPr>
                <w:sz w:val="20"/>
                <w:szCs w:val="20"/>
              </w:rPr>
            </w:pPr>
            <w:r w:rsidRPr="00B50B64">
              <w:rPr>
                <w:sz w:val="20"/>
                <w:szCs w:val="20"/>
              </w:rPr>
              <w:t>2</w:t>
            </w:r>
          </w:p>
        </w:tc>
        <w:tc>
          <w:tcPr>
            <w:tcW w:w="1596" w:type="dxa"/>
          </w:tcPr>
          <w:p w14:paraId="6D758D15" w14:textId="77777777" w:rsidR="003331B3" w:rsidRPr="00B50B64" w:rsidRDefault="003331B3" w:rsidP="00A53024">
            <w:pPr>
              <w:jc w:val="center"/>
              <w:rPr>
                <w:sz w:val="20"/>
                <w:szCs w:val="20"/>
              </w:rPr>
            </w:pPr>
            <w:r w:rsidRPr="00B50B64">
              <w:rPr>
                <w:sz w:val="20"/>
                <w:szCs w:val="20"/>
              </w:rPr>
              <w:t>0</w:t>
            </w:r>
          </w:p>
        </w:tc>
        <w:tc>
          <w:tcPr>
            <w:tcW w:w="1596" w:type="dxa"/>
          </w:tcPr>
          <w:p w14:paraId="51B25790" w14:textId="77777777" w:rsidR="003331B3" w:rsidRPr="00B50B64" w:rsidRDefault="003331B3" w:rsidP="00A53024">
            <w:pPr>
              <w:jc w:val="center"/>
              <w:rPr>
                <w:sz w:val="20"/>
                <w:szCs w:val="20"/>
              </w:rPr>
            </w:pPr>
            <w:r w:rsidRPr="00B50B64">
              <w:rPr>
                <w:sz w:val="20"/>
                <w:szCs w:val="20"/>
              </w:rPr>
              <w:t>0</w:t>
            </w:r>
          </w:p>
        </w:tc>
        <w:tc>
          <w:tcPr>
            <w:tcW w:w="1596" w:type="dxa"/>
          </w:tcPr>
          <w:p w14:paraId="41D60FBF" w14:textId="77777777" w:rsidR="003331B3" w:rsidRPr="00B50B64" w:rsidRDefault="003331B3" w:rsidP="00A53024">
            <w:pPr>
              <w:jc w:val="center"/>
              <w:rPr>
                <w:sz w:val="20"/>
                <w:szCs w:val="20"/>
              </w:rPr>
            </w:pPr>
            <w:r w:rsidRPr="00B50B64">
              <w:rPr>
                <w:sz w:val="20"/>
                <w:szCs w:val="20"/>
              </w:rPr>
              <w:t>0</w:t>
            </w:r>
          </w:p>
        </w:tc>
      </w:tr>
      <w:tr w:rsidR="003331B3" w:rsidRPr="00B50B64" w14:paraId="34DD832A" w14:textId="77777777" w:rsidTr="00A53024">
        <w:trPr>
          <w:trHeight w:val="276"/>
          <w:jc w:val="center"/>
        </w:trPr>
        <w:tc>
          <w:tcPr>
            <w:tcW w:w="1596" w:type="dxa"/>
          </w:tcPr>
          <w:p w14:paraId="0AF0EDE0" w14:textId="77777777" w:rsidR="003331B3" w:rsidRPr="00B50B64" w:rsidRDefault="003331B3" w:rsidP="00A53024">
            <w:pPr>
              <w:jc w:val="center"/>
              <w:rPr>
                <w:sz w:val="20"/>
                <w:szCs w:val="20"/>
              </w:rPr>
            </w:pPr>
            <w:r w:rsidRPr="00B50B64">
              <w:rPr>
                <w:sz w:val="20"/>
                <w:szCs w:val="20"/>
              </w:rPr>
              <w:t>Осми</w:t>
            </w:r>
          </w:p>
        </w:tc>
        <w:tc>
          <w:tcPr>
            <w:tcW w:w="1596" w:type="dxa"/>
          </w:tcPr>
          <w:p w14:paraId="57E27334" w14:textId="77777777" w:rsidR="003331B3" w:rsidRPr="00B50B64" w:rsidRDefault="003331B3" w:rsidP="00A53024">
            <w:pPr>
              <w:jc w:val="center"/>
              <w:rPr>
                <w:sz w:val="20"/>
                <w:szCs w:val="20"/>
              </w:rPr>
            </w:pPr>
            <w:r w:rsidRPr="00B50B64">
              <w:rPr>
                <w:sz w:val="20"/>
                <w:szCs w:val="20"/>
              </w:rPr>
              <w:t>13</w:t>
            </w:r>
          </w:p>
        </w:tc>
        <w:tc>
          <w:tcPr>
            <w:tcW w:w="1596" w:type="dxa"/>
          </w:tcPr>
          <w:p w14:paraId="256A8103" w14:textId="77777777" w:rsidR="003331B3" w:rsidRPr="00B50B64" w:rsidRDefault="003331B3" w:rsidP="00A53024">
            <w:pPr>
              <w:jc w:val="center"/>
              <w:rPr>
                <w:sz w:val="20"/>
                <w:szCs w:val="20"/>
              </w:rPr>
            </w:pPr>
            <w:r w:rsidRPr="00B50B64">
              <w:rPr>
                <w:sz w:val="20"/>
                <w:szCs w:val="20"/>
              </w:rPr>
              <w:t>1</w:t>
            </w:r>
          </w:p>
        </w:tc>
        <w:tc>
          <w:tcPr>
            <w:tcW w:w="1596" w:type="dxa"/>
          </w:tcPr>
          <w:p w14:paraId="01E411E2" w14:textId="77777777" w:rsidR="003331B3" w:rsidRPr="00B50B64" w:rsidRDefault="003331B3" w:rsidP="00A53024">
            <w:pPr>
              <w:jc w:val="center"/>
              <w:rPr>
                <w:sz w:val="20"/>
                <w:szCs w:val="20"/>
              </w:rPr>
            </w:pPr>
            <w:r w:rsidRPr="00B50B64">
              <w:rPr>
                <w:sz w:val="20"/>
                <w:szCs w:val="20"/>
              </w:rPr>
              <w:t>0</w:t>
            </w:r>
          </w:p>
        </w:tc>
        <w:tc>
          <w:tcPr>
            <w:tcW w:w="1596" w:type="dxa"/>
          </w:tcPr>
          <w:p w14:paraId="258EAAA6" w14:textId="77777777" w:rsidR="003331B3" w:rsidRPr="00B50B64" w:rsidRDefault="003331B3" w:rsidP="00A53024">
            <w:pPr>
              <w:jc w:val="center"/>
              <w:rPr>
                <w:sz w:val="20"/>
                <w:szCs w:val="20"/>
              </w:rPr>
            </w:pPr>
            <w:r w:rsidRPr="00B50B64">
              <w:rPr>
                <w:sz w:val="20"/>
                <w:szCs w:val="20"/>
              </w:rPr>
              <w:t>0</w:t>
            </w:r>
          </w:p>
        </w:tc>
        <w:tc>
          <w:tcPr>
            <w:tcW w:w="1596" w:type="dxa"/>
          </w:tcPr>
          <w:p w14:paraId="6D3567D7" w14:textId="77777777" w:rsidR="003331B3" w:rsidRPr="00B50B64" w:rsidRDefault="003331B3" w:rsidP="00A53024">
            <w:pPr>
              <w:jc w:val="center"/>
              <w:rPr>
                <w:sz w:val="20"/>
                <w:szCs w:val="20"/>
              </w:rPr>
            </w:pPr>
            <w:r w:rsidRPr="00B50B64">
              <w:rPr>
                <w:sz w:val="20"/>
                <w:szCs w:val="20"/>
              </w:rPr>
              <w:t>3</w:t>
            </w:r>
          </w:p>
        </w:tc>
      </w:tr>
      <w:tr w:rsidR="003331B3" w:rsidRPr="00B50B64" w14:paraId="10E8AC30" w14:textId="77777777" w:rsidTr="00A53024">
        <w:trPr>
          <w:trHeight w:val="276"/>
          <w:jc w:val="center"/>
        </w:trPr>
        <w:tc>
          <w:tcPr>
            <w:tcW w:w="1596" w:type="dxa"/>
          </w:tcPr>
          <w:p w14:paraId="30FDB701" w14:textId="77777777" w:rsidR="003331B3" w:rsidRPr="00B50B64" w:rsidRDefault="003331B3" w:rsidP="00A53024">
            <w:pPr>
              <w:jc w:val="right"/>
              <w:rPr>
                <w:b/>
                <w:sz w:val="20"/>
                <w:szCs w:val="20"/>
              </w:rPr>
            </w:pPr>
            <w:r w:rsidRPr="00B50B64">
              <w:rPr>
                <w:b/>
                <w:sz w:val="20"/>
                <w:szCs w:val="20"/>
              </w:rPr>
              <w:t>Збир</w:t>
            </w:r>
          </w:p>
        </w:tc>
        <w:tc>
          <w:tcPr>
            <w:tcW w:w="1596" w:type="dxa"/>
          </w:tcPr>
          <w:p w14:paraId="1062658D" w14:textId="77777777" w:rsidR="003331B3" w:rsidRPr="00B50B64" w:rsidRDefault="003331B3" w:rsidP="00A53024">
            <w:pPr>
              <w:jc w:val="center"/>
              <w:rPr>
                <w:b/>
                <w:sz w:val="20"/>
                <w:szCs w:val="20"/>
              </w:rPr>
            </w:pPr>
            <w:r w:rsidRPr="00B50B64">
              <w:rPr>
                <w:b/>
                <w:sz w:val="20"/>
                <w:szCs w:val="20"/>
              </w:rPr>
              <w:t>47</w:t>
            </w:r>
          </w:p>
        </w:tc>
        <w:tc>
          <w:tcPr>
            <w:tcW w:w="1596" w:type="dxa"/>
          </w:tcPr>
          <w:p w14:paraId="29DE90F0" w14:textId="77777777" w:rsidR="003331B3" w:rsidRPr="00B50B64" w:rsidRDefault="003331B3" w:rsidP="00A53024">
            <w:pPr>
              <w:jc w:val="center"/>
              <w:rPr>
                <w:b/>
                <w:sz w:val="20"/>
                <w:szCs w:val="20"/>
              </w:rPr>
            </w:pPr>
            <w:r w:rsidRPr="00B50B64">
              <w:rPr>
                <w:b/>
                <w:sz w:val="20"/>
                <w:szCs w:val="20"/>
              </w:rPr>
              <w:t>12</w:t>
            </w:r>
          </w:p>
        </w:tc>
        <w:tc>
          <w:tcPr>
            <w:tcW w:w="1596" w:type="dxa"/>
          </w:tcPr>
          <w:p w14:paraId="5A6B224D" w14:textId="77777777" w:rsidR="003331B3" w:rsidRPr="00B50B64" w:rsidRDefault="003331B3" w:rsidP="00A53024">
            <w:pPr>
              <w:jc w:val="center"/>
              <w:rPr>
                <w:b/>
                <w:sz w:val="20"/>
                <w:szCs w:val="20"/>
              </w:rPr>
            </w:pPr>
            <w:r w:rsidRPr="00B50B64">
              <w:rPr>
                <w:b/>
                <w:sz w:val="20"/>
                <w:szCs w:val="20"/>
              </w:rPr>
              <w:t>3</w:t>
            </w:r>
          </w:p>
        </w:tc>
        <w:tc>
          <w:tcPr>
            <w:tcW w:w="1596" w:type="dxa"/>
          </w:tcPr>
          <w:p w14:paraId="5B0FB904" w14:textId="77777777" w:rsidR="003331B3" w:rsidRPr="00B50B64" w:rsidRDefault="003331B3" w:rsidP="00A53024">
            <w:pPr>
              <w:jc w:val="center"/>
              <w:rPr>
                <w:b/>
                <w:sz w:val="20"/>
                <w:szCs w:val="20"/>
              </w:rPr>
            </w:pPr>
            <w:r w:rsidRPr="00B50B64">
              <w:rPr>
                <w:b/>
                <w:sz w:val="20"/>
                <w:szCs w:val="20"/>
              </w:rPr>
              <w:t>0</w:t>
            </w:r>
          </w:p>
        </w:tc>
        <w:tc>
          <w:tcPr>
            <w:tcW w:w="1596" w:type="dxa"/>
          </w:tcPr>
          <w:p w14:paraId="0539AE84" w14:textId="77777777" w:rsidR="003331B3" w:rsidRPr="00B50B64" w:rsidRDefault="003331B3" w:rsidP="00A53024">
            <w:pPr>
              <w:jc w:val="center"/>
              <w:rPr>
                <w:b/>
                <w:sz w:val="20"/>
                <w:szCs w:val="20"/>
              </w:rPr>
            </w:pPr>
            <w:r w:rsidRPr="00B50B64">
              <w:rPr>
                <w:b/>
                <w:sz w:val="20"/>
                <w:szCs w:val="20"/>
              </w:rPr>
              <w:t>4</w:t>
            </w:r>
          </w:p>
        </w:tc>
      </w:tr>
    </w:tbl>
    <w:p w14:paraId="492263AF" w14:textId="77777777" w:rsidR="003331B3" w:rsidRPr="00B50B64" w:rsidRDefault="003331B3" w:rsidP="003331B3">
      <w:pPr>
        <w:jc w:val="both"/>
        <w:rPr>
          <w:sz w:val="20"/>
          <w:szCs w:val="20"/>
        </w:rPr>
      </w:pPr>
    </w:p>
    <w:p w14:paraId="47571DE5" w14:textId="77777777" w:rsidR="003331B3" w:rsidRPr="00B50B64" w:rsidRDefault="003331B3" w:rsidP="003331B3">
      <w:pPr>
        <w:jc w:val="both"/>
        <w:rPr>
          <w:sz w:val="20"/>
          <w:szCs w:val="20"/>
        </w:rPr>
      </w:pPr>
      <w:r w:rsidRPr="00B50B64">
        <w:rPr>
          <w:sz w:val="20"/>
          <w:szCs w:val="20"/>
        </w:rPr>
        <w:t>Из добијених резултата може се закључити да је највише присутно физичко насиље у школи, па психичко, док су социјално и дигитално присутни у мањој мери. Ученици нису навели да су видели облике сексуалног насиља. У  односу на број испитаника врсте насиља су заступљене у следећим проценима: физичко – 58,02%, психичко 14,81%, дигитално – 4,94%, социјално – 3,70% и сексуално – 0%. С обзиром на резултате потребно је појачати превентивне активности на нивоу школе.</w:t>
      </w:r>
    </w:p>
    <w:p w14:paraId="7422B48D" w14:textId="77777777" w:rsidR="003331B3" w:rsidRPr="00B50B64" w:rsidRDefault="003331B3" w:rsidP="003331B3">
      <w:pPr>
        <w:jc w:val="both"/>
        <w:rPr>
          <w:sz w:val="20"/>
          <w:szCs w:val="20"/>
        </w:rPr>
      </w:pPr>
      <w:r w:rsidRPr="00B50B64">
        <w:rPr>
          <w:sz w:val="20"/>
          <w:szCs w:val="20"/>
        </w:rPr>
        <w:tab/>
        <w:t>4. На питање број четири „Да ли знаш коме треба да пријавиш насиље?“ ученици су имали понуђено да одговоре са ДА и да наведу коме и НЕ. Добијени су следећи резултати.</w:t>
      </w:r>
    </w:p>
    <w:tbl>
      <w:tblPr>
        <w:tblStyle w:val="TableGrid"/>
        <w:tblW w:w="0" w:type="auto"/>
        <w:jc w:val="center"/>
        <w:tblLook w:val="04A0" w:firstRow="1" w:lastRow="0" w:firstColumn="1" w:lastColumn="0" w:noHBand="0" w:noVBand="1"/>
      </w:tblPr>
      <w:tblGrid>
        <w:gridCol w:w="1840"/>
        <w:gridCol w:w="1840"/>
        <w:gridCol w:w="1840"/>
      </w:tblGrid>
      <w:tr w:rsidR="003331B3" w:rsidRPr="00B50B64" w14:paraId="48C7AE93" w14:textId="77777777" w:rsidTr="00A53024">
        <w:trPr>
          <w:trHeight w:val="254"/>
          <w:jc w:val="center"/>
        </w:trPr>
        <w:tc>
          <w:tcPr>
            <w:tcW w:w="1840" w:type="dxa"/>
          </w:tcPr>
          <w:p w14:paraId="727587AC" w14:textId="77777777" w:rsidR="003331B3" w:rsidRPr="00B50B64" w:rsidRDefault="003331B3" w:rsidP="00A53024">
            <w:pPr>
              <w:jc w:val="center"/>
              <w:rPr>
                <w:sz w:val="20"/>
                <w:szCs w:val="20"/>
              </w:rPr>
            </w:pPr>
            <w:r w:rsidRPr="00B50B64">
              <w:rPr>
                <w:sz w:val="20"/>
                <w:szCs w:val="20"/>
              </w:rPr>
              <w:t>Разред</w:t>
            </w:r>
          </w:p>
        </w:tc>
        <w:tc>
          <w:tcPr>
            <w:tcW w:w="1840" w:type="dxa"/>
          </w:tcPr>
          <w:p w14:paraId="21E2B478" w14:textId="77777777" w:rsidR="003331B3" w:rsidRPr="00B50B64" w:rsidRDefault="003331B3" w:rsidP="00A53024">
            <w:pPr>
              <w:jc w:val="center"/>
              <w:rPr>
                <w:sz w:val="20"/>
                <w:szCs w:val="20"/>
              </w:rPr>
            </w:pPr>
            <w:r w:rsidRPr="00B50B64">
              <w:rPr>
                <w:sz w:val="20"/>
                <w:szCs w:val="20"/>
              </w:rPr>
              <w:t>ДА</w:t>
            </w:r>
          </w:p>
        </w:tc>
        <w:tc>
          <w:tcPr>
            <w:tcW w:w="1840" w:type="dxa"/>
          </w:tcPr>
          <w:p w14:paraId="11321120" w14:textId="77777777" w:rsidR="003331B3" w:rsidRPr="00B50B64" w:rsidRDefault="003331B3" w:rsidP="00A53024">
            <w:pPr>
              <w:jc w:val="center"/>
              <w:rPr>
                <w:sz w:val="20"/>
                <w:szCs w:val="20"/>
              </w:rPr>
            </w:pPr>
            <w:r w:rsidRPr="00B50B64">
              <w:rPr>
                <w:sz w:val="20"/>
                <w:szCs w:val="20"/>
              </w:rPr>
              <w:t>НЕ</w:t>
            </w:r>
          </w:p>
        </w:tc>
      </w:tr>
      <w:tr w:rsidR="003331B3" w:rsidRPr="00B50B64" w14:paraId="3C92091A" w14:textId="77777777" w:rsidTr="00A53024">
        <w:trPr>
          <w:trHeight w:val="254"/>
          <w:jc w:val="center"/>
        </w:trPr>
        <w:tc>
          <w:tcPr>
            <w:tcW w:w="1840" w:type="dxa"/>
          </w:tcPr>
          <w:p w14:paraId="2F810EDA" w14:textId="77777777" w:rsidR="003331B3" w:rsidRPr="00B50B64" w:rsidRDefault="003331B3" w:rsidP="00A53024">
            <w:pPr>
              <w:jc w:val="center"/>
              <w:rPr>
                <w:sz w:val="20"/>
                <w:szCs w:val="20"/>
              </w:rPr>
            </w:pPr>
            <w:r w:rsidRPr="00B50B64">
              <w:rPr>
                <w:sz w:val="20"/>
                <w:szCs w:val="20"/>
              </w:rPr>
              <w:t xml:space="preserve">  Пети</w:t>
            </w:r>
          </w:p>
        </w:tc>
        <w:tc>
          <w:tcPr>
            <w:tcW w:w="1840" w:type="dxa"/>
          </w:tcPr>
          <w:p w14:paraId="052385AF" w14:textId="77777777" w:rsidR="003331B3" w:rsidRPr="00B50B64" w:rsidRDefault="003331B3" w:rsidP="00A53024">
            <w:pPr>
              <w:jc w:val="center"/>
              <w:rPr>
                <w:sz w:val="20"/>
                <w:szCs w:val="20"/>
              </w:rPr>
            </w:pPr>
            <w:r w:rsidRPr="00B50B64">
              <w:rPr>
                <w:sz w:val="20"/>
                <w:szCs w:val="20"/>
              </w:rPr>
              <w:t>16</w:t>
            </w:r>
          </w:p>
        </w:tc>
        <w:tc>
          <w:tcPr>
            <w:tcW w:w="1840" w:type="dxa"/>
          </w:tcPr>
          <w:p w14:paraId="3ECC3ECD" w14:textId="77777777" w:rsidR="003331B3" w:rsidRPr="00B50B64" w:rsidRDefault="003331B3" w:rsidP="00A53024">
            <w:pPr>
              <w:jc w:val="center"/>
              <w:rPr>
                <w:sz w:val="20"/>
                <w:szCs w:val="20"/>
              </w:rPr>
            </w:pPr>
            <w:r w:rsidRPr="00B50B64">
              <w:rPr>
                <w:sz w:val="20"/>
                <w:szCs w:val="20"/>
              </w:rPr>
              <w:t>2</w:t>
            </w:r>
          </w:p>
        </w:tc>
      </w:tr>
      <w:tr w:rsidR="003331B3" w:rsidRPr="00B50B64" w14:paraId="4BD7901B" w14:textId="77777777" w:rsidTr="00A53024">
        <w:trPr>
          <w:trHeight w:val="254"/>
          <w:jc w:val="center"/>
        </w:trPr>
        <w:tc>
          <w:tcPr>
            <w:tcW w:w="1840" w:type="dxa"/>
          </w:tcPr>
          <w:p w14:paraId="497400FD" w14:textId="77777777" w:rsidR="003331B3" w:rsidRPr="00B50B64" w:rsidRDefault="003331B3" w:rsidP="00A53024">
            <w:pPr>
              <w:jc w:val="center"/>
              <w:rPr>
                <w:sz w:val="20"/>
                <w:szCs w:val="20"/>
              </w:rPr>
            </w:pPr>
            <w:r w:rsidRPr="00B50B64">
              <w:rPr>
                <w:sz w:val="20"/>
                <w:szCs w:val="20"/>
              </w:rPr>
              <w:t xml:space="preserve"> Шести</w:t>
            </w:r>
          </w:p>
        </w:tc>
        <w:tc>
          <w:tcPr>
            <w:tcW w:w="1840" w:type="dxa"/>
          </w:tcPr>
          <w:p w14:paraId="0256BBE3" w14:textId="77777777" w:rsidR="003331B3" w:rsidRPr="00B50B64" w:rsidRDefault="003331B3" w:rsidP="00A53024">
            <w:pPr>
              <w:jc w:val="center"/>
              <w:rPr>
                <w:sz w:val="20"/>
                <w:szCs w:val="20"/>
              </w:rPr>
            </w:pPr>
            <w:r w:rsidRPr="00B50B64">
              <w:rPr>
                <w:sz w:val="20"/>
                <w:szCs w:val="20"/>
              </w:rPr>
              <w:t>27</w:t>
            </w:r>
          </w:p>
        </w:tc>
        <w:tc>
          <w:tcPr>
            <w:tcW w:w="1840" w:type="dxa"/>
          </w:tcPr>
          <w:p w14:paraId="54729C00" w14:textId="77777777" w:rsidR="003331B3" w:rsidRPr="00B50B64" w:rsidRDefault="003331B3" w:rsidP="00A53024">
            <w:pPr>
              <w:jc w:val="center"/>
              <w:rPr>
                <w:sz w:val="20"/>
                <w:szCs w:val="20"/>
              </w:rPr>
            </w:pPr>
            <w:r w:rsidRPr="00B50B64">
              <w:rPr>
                <w:sz w:val="20"/>
                <w:szCs w:val="20"/>
              </w:rPr>
              <w:t>1</w:t>
            </w:r>
          </w:p>
        </w:tc>
      </w:tr>
      <w:tr w:rsidR="003331B3" w:rsidRPr="00B50B64" w14:paraId="11198408" w14:textId="77777777" w:rsidTr="00A53024">
        <w:trPr>
          <w:trHeight w:val="268"/>
          <w:jc w:val="center"/>
        </w:trPr>
        <w:tc>
          <w:tcPr>
            <w:tcW w:w="1840" w:type="dxa"/>
          </w:tcPr>
          <w:p w14:paraId="27C04010" w14:textId="77777777" w:rsidR="003331B3" w:rsidRPr="00B50B64" w:rsidRDefault="003331B3" w:rsidP="00A53024">
            <w:pPr>
              <w:jc w:val="center"/>
              <w:rPr>
                <w:sz w:val="20"/>
                <w:szCs w:val="20"/>
              </w:rPr>
            </w:pPr>
            <w:r w:rsidRPr="00B50B64">
              <w:rPr>
                <w:sz w:val="20"/>
                <w:szCs w:val="20"/>
              </w:rPr>
              <w:t xml:space="preserve"> Седми</w:t>
            </w:r>
          </w:p>
        </w:tc>
        <w:tc>
          <w:tcPr>
            <w:tcW w:w="1840" w:type="dxa"/>
          </w:tcPr>
          <w:p w14:paraId="15668101" w14:textId="77777777" w:rsidR="003331B3" w:rsidRPr="00B50B64" w:rsidRDefault="003331B3" w:rsidP="00A53024">
            <w:pPr>
              <w:jc w:val="center"/>
              <w:rPr>
                <w:sz w:val="20"/>
                <w:szCs w:val="20"/>
              </w:rPr>
            </w:pPr>
            <w:r w:rsidRPr="00B50B64">
              <w:rPr>
                <w:sz w:val="20"/>
                <w:szCs w:val="20"/>
              </w:rPr>
              <w:t>15</w:t>
            </w:r>
          </w:p>
        </w:tc>
        <w:tc>
          <w:tcPr>
            <w:tcW w:w="1840" w:type="dxa"/>
          </w:tcPr>
          <w:p w14:paraId="186FB904" w14:textId="77777777" w:rsidR="003331B3" w:rsidRPr="00B50B64" w:rsidRDefault="003331B3" w:rsidP="00A53024">
            <w:pPr>
              <w:jc w:val="center"/>
              <w:rPr>
                <w:sz w:val="20"/>
                <w:szCs w:val="20"/>
              </w:rPr>
            </w:pPr>
            <w:r w:rsidRPr="00B50B64">
              <w:rPr>
                <w:sz w:val="20"/>
                <w:szCs w:val="20"/>
              </w:rPr>
              <w:t>1</w:t>
            </w:r>
          </w:p>
        </w:tc>
      </w:tr>
      <w:tr w:rsidR="003331B3" w:rsidRPr="00B50B64" w14:paraId="17C5B256" w14:textId="77777777" w:rsidTr="00A53024">
        <w:trPr>
          <w:trHeight w:val="268"/>
          <w:jc w:val="center"/>
        </w:trPr>
        <w:tc>
          <w:tcPr>
            <w:tcW w:w="1840" w:type="dxa"/>
          </w:tcPr>
          <w:p w14:paraId="1AEAD584" w14:textId="77777777" w:rsidR="003331B3" w:rsidRPr="00B50B64" w:rsidRDefault="003331B3" w:rsidP="00A53024">
            <w:pPr>
              <w:jc w:val="center"/>
              <w:rPr>
                <w:sz w:val="20"/>
                <w:szCs w:val="20"/>
              </w:rPr>
            </w:pPr>
            <w:r w:rsidRPr="00B50B64">
              <w:rPr>
                <w:sz w:val="20"/>
                <w:szCs w:val="20"/>
              </w:rPr>
              <w:t>Осми</w:t>
            </w:r>
          </w:p>
        </w:tc>
        <w:tc>
          <w:tcPr>
            <w:tcW w:w="1840" w:type="dxa"/>
          </w:tcPr>
          <w:p w14:paraId="3E0DDBAE" w14:textId="77777777" w:rsidR="003331B3" w:rsidRPr="00B50B64" w:rsidRDefault="003331B3" w:rsidP="00A53024">
            <w:pPr>
              <w:jc w:val="center"/>
              <w:rPr>
                <w:sz w:val="20"/>
                <w:szCs w:val="20"/>
              </w:rPr>
            </w:pPr>
            <w:r w:rsidRPr="00B50B64">
              <w:rPr>
                <w:sz w:val="20"/>
                <w:szCs w:val="20"/>
              </w:rPr>
              <w:t>18</w:t>
            </w:r>
          </w:p>
        </w:tc>
        <w:tc>
          <w:tcPr>
            <w:tcW w:w="1840" w:type="dxa"/>
          </w:tcPr>
          <w:p w14:paraId="34B17AED" w14:textId="77777777" w:rsidR="003331B3" w:rsidRPr="00B50B64" w:rsidRDefault="003331B3" w:rsidP="00A53024">
            <w:pPr>
              <w:jc w:val="center"/>
              <w:rPr>
                <w:sz w:val="20"/>
                <w:szCs w:val="20"/>
              </w:rPr>
            </w:pPr>
            <w:r w:rsidRPr="00B50B64">
              <w:rPr>
                <w:sz w:val="20"/>
                <w:szCs w:val="20"/>
              </w:rPr>
              <w:t>1</w:t>
            </w:r>
          </w:p>
        </w:tc>
      </w:tr>
      <w:tr w:rsidR="003331B3" w:rsidRPr="00B50B64" w14:paraId="5C9D6D71" w14:textId="77777777" w:rsidTr="00A53024">
        <w:trPr>
          <w:trHeight w:val="268"/>
          <w:jc w:val="center"/>
        </w:trPr>
        <w:tc>
          <w:tcPr>
            <w:tcW w:w="1840" w:type="dxa"/>
          </w:tcPr>
          <w:p w14:paraId="165757B9" w14:textId="77777777" w:rsidR="003331B3" w:rsidRPr="00B50B64" w:rsidRDefault="003331B3" w:rsidP="00A53024">
            <w:pPr>
              <w:jc w:val="right"/>
              <w:rPr>
                <w:b/>
                <w:sz w:val="20"/>
                <w:szCs w:val="20"/>
              </w:rPr>
            </w:pPr>
            <w:r w:rsidRPr="00B50B64">
              <w:rPr>
                <w:b/>
                <w:sz w:val="20"/>
                <w:szCs w:val="20"/>
              </w:rPr>
              <w:t>Збир</w:t>
            </w:r>
          </w:p>
        </w:tc>
        <w:tc>
          <w:tcPr>
            <w:tcW w:w="1840" w:type="dxa"/>
          </w:tcPr>
          <w:p w14:paraId="2FCD1CD0" w14:textId="77777777" w:rsidR="003331B3" w:rsidRPr="00B50B64" w:rsidRDefault="003331B3" w:rsidP="00A53024">
            <w:pPr>
              <w:jc w:val="center"/>
              <w:rPr>
                <w:b/>
                <w:sz w:val="20"/>
                <w:szCs w:val="20"/>
              </w:rPr>
            </w:pPr>
            <w:r w:rsidRPr="00B50B64">
              <w:rPr>
                <w:b/>
                <w:sz w:val="20"/>
                <w:szCs w:val="20"/>
              </w:rPr>
              <w:t>76</w:t>
            </w:r>
          </w:p>
        </w:tc>
        <w:tc>
          <w:tcPr>
            <w:tcW w:w="1840" w:type="dxa"/>
          </w:tcPr>
          <w:p w14:paraId="6AD731C6" w14:textId="77777777" w:rsidR="003331B3" w:rsidRPr="00B50B64" w:rsidRDefault="003331B3" w:rsidP="00A53024">
            <w:pPr>
              <w:jc w:val="center"/>
              <w:rPr>
                <w:b/>
                <w:sz w:val="20"/>
                <w:szCs w:val="20"/>
              </w:rPr>
            </w:pPr>
            <w:r w:rsidRPr="00B50B64">
              <w:rPr>
                <w:b/>
                <w:sz w:val="20"/>
                <w:szCs w:val="20"/>
              </w:rPr>
              <w:t>5</w:t>
            </w:r>
          </w:p>
        </w:tc>
      </w:tr>
    </w:tbl>
    <w:p w14:paraId="1E7C7347" w14:textId="77777777" w:rsidR="003331B3" w:rsidRPr="00B50B64" w:rsidRDefault="003331B3" w:rsidP="003331B3">
      <w:pPr>
        <w:jc w:val="both"/>
        <w:rPr>
          <w:sz w:val="20"/>
          <w:szCs w:val="20"/>
        </w:rPr>
      </w:pPr>
    </w:p>
    <w:p w14:paraId="275F1B80" w14:textId="77777777" w:rsidR="003331B3" w:rsidRPr="00B50B64" w:rsidRDefault="003331B3" w:rsidP="003331B3">
      <w:pPr>
        <w:jc w:val="both"/>
        <w:rPr>
          <w:sz w:val="20"/>
          <w:szCs w:val="20"/>
        </w:rPr>
      </w:pPr>
      <w:r w:rsidRPr="00B50B64">
        <w:rPr>
          <w:sz w:val="20"/>
          <w:szCs w:val="20"/>
        </w:rPr>
        <w:t>Добијени одговори на питање коме треба да пријаве насиље су у највећем проценту одељењском старешини. Ученици су још наводили одговоре: наставнику, директору, педагогу. Неколицина ученика је навела да се требају обратити родитељу, или запосленим у школи. Из добијених резултата види се да су ученици углавном упућени у процедуру реаговања на насиље. У процентима, у односу на број попуњених анкета 93,83% ученика зна коме треба да се обрати за помоћ у ситуацијама насиља, док 6,17% ученика не зна. Поред тога што је резултат у великој мери позитиван, потребно је да сви ученици буду упућени у процедуре пријаве и реаговања на насиље.</w:t>
      </w:r>
    </w:p>
    <w:p w14:paraId="06AEB387" w14:textId="77777777" w:rsidR="003331B3" w:rsidRPr="00B50B64" w:rsidRDefault="003331B3" w:rsidP="003331B3">
      <w:pPr>
        <w:jc w:val="both"/>
        <w:rPr>
          <w:sz w:val="20"/>
          <w:szCs w:val="20"/>
        </w:rPr>
      </w:pPr>
      <w:r w:rsidRPr="00B50B64">
        <w:rPr>
          <w:sz w:val="20"/>
          <w:szCs w:val="20"/>
        </w:rPr>
        <w:lastRenderedPageBreak/>
        <w:tab/>
        <w:t xml:space="preserve">5. На питање број пет „Да ли си доживео/ла насиље у школи и коју врсту ове школске године?“ ученици су имали понуђене одговоре ДА и да наведу коју врсту насиља и НЕ. У табели су дати резултати. </w:t>
      </w:r>
    </w:p>
    <w:tbl>
      <w:tblPr>
        <w:tblStyle w:val="TableGrid"/>
        <w:tblW w:w="0" w:type="auto"/>
        <w:tblLook w:val="04A0" w:firstRow="1" w:lastRow="0" w:firstColumn="1" w:lastColumn="0" w:noHBand="0" w:noVBand="1"/>
      </w:tblPr>
      <w:tblGrid>
        <w:gridCol w:w="1443"/>
        <w:gridCol w:w="945"/>
        <w:gridCol w:w="1024"/>
        <w:gridCol w:w="1071"/>
        <w:gridCol w:w="1076"/>
        <w:gridCol w:w="1097"/>
        <w:gridCol w:w="1373"/>
        <w:gridCol w:w="1321"/>
      </w:tblGrid>
      <w:tr w:rsidR="003331B3" w:rsidRPr="00B50B64" w14:paraId="26D4B150" w14:textId="77777777" w:rsidTr="00A53024">
        <w:trPr>
          <w:trHeight w:val="254"/>
        </w:trPr>
        <w:tc>
          <w:tcPr>
            <w:tcW w:w="1674" w:type="dxa"/>
          </w:tcPr>
          <w:p w14:paraId="7729F418" w14:textId="77777777" w:rsidR="003331B3" w:rsidRPr="00B50B64" w:rsidRDefault="003331B3" w:rsidP="00A53024">
            <w:pPr>
              <w:jc w:val="center"/>
              <w:rPr>
                <w:sz w:val="20"/>
                <w:szCs w:val="20"/>
              </w:rPr>
            </w:pPr>
            <w:r w:rsidRPr="00B50B64">
              <w:rPr>
                <w:sz w:val="20"/>
                <w:szCs w:val="20"/>
              </w:rPr>
              <w:t>Разред</w:t>
            </w:r>
          </w:p>
        </w:tc>
        <w:tc>
          <w:tcPr>
            <w:tcW w:w="4740" w:type="dxa"/>
            <w:gridSpan w:val="5"/>
          </w:tcPr>
          <w:p w14:paraId="1F862373" w14:textId="77777777" w:rsidR="003331B3" w:rsidRPr="00B50B64" w:rsidRDefault="003331B3" w:rsidP="00A53024">
            <w:pPr>
              <w:jc w:val="center"/>
              <w:rPr>
                <w:sz w:val="20"/>
                <w:szCs w:val="20"/>
              </w:rPr>
            </w:pPr>
            <w:r w:rsidRPr="00B50B64">
              <w:rPr>
                <w:sz w:val="20"/>
                <w:szCs w:val="20"/>
              </w:rPr>
              <w:t>ДА, врста насиља</w:t>
            </w:r>
          </w:p>
        </w:tc>
        <w:tc>
          <w:tcPr>
            <w:tcW w:w="1553" w:type="dxa"/>
          </w:tcPr>
          <w:p w14:paraId="780AA773" w14:textId="77777777" w:rsidR="003331B3" w:rsidRPr="00B50B64" w:rsidRDefault="003331B3" w:rsidP="00A53024">
            <w:pPr>
              <w:jc w:val="center"/>
              <w:rPr>
                <w:b/>
                <w:sz w:val="20"/>
                <w:szCs w:val="20"/>
              </w:rPr>
            </w:pPr>
            <w:r w:rsidRPr="00B50B64">
              <w:rPr>
                <w:b/>
                <w:sz w:val="20"/>
                <w:szCs w:val="20"/>
              </w:rPr>
              <w:t>ДА, укупно</w:t>
            </w:r>
          </w:p>
        </w:tc>
        <w:tc>
          <w:tcPr>
            <w:tcW w:w="1609" w:type="dxa"/>
          </w:tcPr>
          <w:p w14:paraId="4BC6DB37" w14:textId="77777777" w:rsidR="003331B3" w:rsidRPr="00B50B64" w:rsidRDefault="003331B3" w:rsidP="00A53024">
            <w:pPr>
              <w:jc w:val="center"/>
              <w:rPr>
                <w:b/>
                <w:sz w:val="20"/>
                <w:szCs w:val="20"/>
              </w:rPr>
            </w:pPr>
            <w:r w:rsidRPr="00B50B64">
              <w:rPr>
                <w:b/>
                <w:sz w:val="20"/>
                <w:szCs w:val="20"/>
              </w:rPr>
              <w:t>НЕ</w:t>
            </w:r>
          </w:p>
        </w:tc>
      </w:tr>
      <w:tr w:rsidR="003331B3" w:rsidRPr="00B50B64" w14:paraId="1452EC2E" w14:textId="77777777" w:rsidTr="00A53024">
        <w:trPr>
          <w:trHeight w:val="276"/>
        </w:trPr>
        <w:tc>
          <w:tcPr>
            <w:tcW w:w="1674" w:type="dxa"/>
            <w:shd w:val="clear" w:color="auto" w:fill="BFBFBF" w:themeFill="background1" w:themeFillShade="BF"/>
          </w:tcPr>
          <w:p w14:paraId="48A305DB" w14:textId="77777777" w:rsidR="003331B3" w:rsidRPr="00B50B64" w:rsidRDefault="003331B3" w:rsidP="00A53024">
            <w:pPr>
              <w:jc w:val="center"/>
              <w:rPr>
                <w:sz w:val="20"/>
                <w:szCs w:val="20"/>
              </w:rPr>
            </w:pPr>
          </w:p>
        </w:tc>
        <w:tc>
          <w:tcPr>
            <w:tcW w:w="948" w:type="dxa"/>
          </w:tcPr>
          <w:p w14:paraId="31247A73" w14:textId="77777777" w:rsidR="003331B3" w:rsidRPr="00B50B64" w:rsidRDefault="003331B3" w:rsidP="00A53024">
            <w:pPr>
              <w:jc w:val="center"/>
              <w:rPr>
                <w:sz w:val="20"/>
                <w:szCs w:val="20"/>
              </w:rPr>
            </w:pPr>
            <w:r w:rsidRPr="00B50B64">
              <w:rPr>
                <w:sz w:val="20"/>
                <w:szCs w:val="20"/>
              </w:rPr>
              <w:t>физичко</w:t>
            </w:r>
          </w:p>
        </w:tc>
        <w:tc>
          <w:tcPr>
            <w:tcW w:w="948" w:type="dxa"/>
          </w:tcPr>
          <w:p w14:paraId="5F7A6A16" w14:textId="77777777" w:rsidR="003331B3" w:rsidRPr="00B50B64" w:rsidRDefault="003331B3" w:rsidP="00A53024">
            <w:pPr>
              <w:jc w:val="center"/>
              <w:rPr>
                <w:sz w:val="20"/>
                <w:szCs w:val="20"/>
              </w:rPr>
            </w:pPr>
            <w:r w:rsidRPr="00B50B64">
              <w:rPr>
                <w:sz w:val="20"/>
                <w:szCs w:val="20"/>
              </w:rPr>
              <w:t>психичко</w:t>
            </w:r>
          </w:p>
        </w:tc>
        <w:tc>
          <w:tcPr>
            <w:tcW w:w="948" w:type="dxa"/>
          </w:tcPr>
          <w:p w14:paraId="7644C5CD" w14:textId="77777777" w:rsidR="003331B3" w:rsidRPr="00B50B64" w:rsidRDefault="003331B3" w:rsidP="00A53024">
            <w:pPr>
              <w:jc w:val="center"/>
              <w:rPr>
                <w:sz w:val="20"/>
                <w:szCs w:val="20"/>
              </w:rPr>
            </w:pPr>
            <w:r w:rsidRPr="00B50B64">
              <w:rPr>
                <w:sz w:val="20"/>
                <w:szCs w:val="20"/>
              </w:rPr>
              <w:t>социјално</w:t>
            </w:r>
          </w:p>
        </w:tc>
        <w:tc>
          <w:tcPr>
            <w:tcW w:w="948" w:type="dxa"/>
          </w:tcPr>
          <w:p w14:paraId="47653452" w14:textId="77777777" w:rsidR="003331B3" w:rsidRPr="00B50B64" w:rsidRDefault="003331B3" w:rsidP="00A53024">
            <w:pPr>
              <w:jc w:val="center"/>
              <w:rPr>
                <w:sz w:val="20"/>
                <w:szCs w:val="20"/>
              </w:rPr>
            </w:pPr>
            <w:r w:rsidRPr="00B50B64">
              <w:rPr>
                <w:sz w:val="20"/>
                <w:szCs w:val="20"/>
              </w:rPr>
              <w:t>сексуално</w:t>
            </w:r>
          </w:p>
        </w:tc>
        <w:tc>
          <w:tcPr>
            <w:tcW w:w="948" w:type="dxa"/>
          </w:tcPr>
          <w:p w14:paraId="10950888" w14:textId="77777777" w:rsidR="003331B3" w:rsidRPr="00B50B64" w:rsidRDefault="003331B3" w:rsidP="00A53024">
            <w:pPr>
              <w:jc w:val="center"/>
              <w:rPr>
                <w:sz w:val="20"/>
                <w:szCs w:val="20"/>
              </w:rPr>
            </w:pPr>
            <w:r w:rsidRPr="00B50B64">
              <w:rPr>
                <w:sz w:val="20"/>
                <w:szCs w:val="20"/>
              </w:rPr>
              <w:t>дигитално</w:t>
            </w:r>
          </w:p>
        </w:tc>
        <w:tc>
          <w:tcPr>
            <w:tcW w:w="1553" w:type="dxa"/>
            <w:shd w:val="clear" w:color="auto" w:fill="BFBFBF" w:themeFill="background1" w:themeFillShade="BF"/>
          </w:tcPr>
          <w:p w14:paraId="4074FB9C" w14:textId="77777777" w:rsidR="003331B3" w:rsidRPr="00B50B64" w:rsidRDefault="003331B3" w:rsidP="00A53024">
            <w:pPr>
              <w:jc w:val="center"/>
              <w:rPr>
                <w:b/>
                <w:sz w:val="20"/>
                <w:szCs w:val="20"/>
              </w:rPr>
            </w:pPr>
          </w:p>
        </w:tc>
        <w:tc>
          <w:tcPr>
            <w:tcW w:w="1609" w:type="dxa"/>
            <w:shd w:val="clear" w:color="auto" w:fill="BFBFBF" w:themeFill="background1" w:themeFillShade="BF"/>
          </w:tcPr>
          <w:p w14:paraId="62E55DF8" w14:textId="77777777" w:rsidR="003331B3" w:rsidRPr="00B50B64" w:rsidRDefault="003331B3" w:rsidP="00A53024">
            <w:pPr>
              <w:jc w:val="center"/>
              <w:rPr>
                <w:b/>
                <w:sz w:val="20"/>
                <w:szCs w:val="20"/>
              </w:rPr>
            </w:pPr>
          </w:p>
        </w:tc>
      </w:tr>
      <w:tr w:rsidR="003331B3" w:rsidRPr="00B50B64" w14:paraId="65C75F9F" w14:textId="77777777" w:rsidTr="00A53024">
        <w:trPr>
          <w:trHeight w:val="276"/>
        </w:trPr>
        <w:tc>
          <w:tcPr>
            <w:tcW w:w="1674" w:type="dxa"/>
          </w:tcPr>
          <w:p w14:paraId="4C3B6891" w14:textId="77777777" w:rsidR="003331B3" w:rsidRPr="00B50B64" w:rsidRDefault="003331B3" w:rsidP="00A53024">
            <w:pPr>
              <w:jc w:val="center"/>
              <w:rPr>
                <w:sz w:val="20"/>
                <w:szCs w:val="20"/>
              </w:rPr>
            </w:pPr>
            <w:r w:rsidRPr="00B50B64">
              <w:rPr>
                <w:sz w:val="20"/>
                <w:szCs w:val="20"/>
              </w:rPr>
              <w:t xml:space="preserve">  Пети</w:t>
            </w:r>
          </w:p>
        </w:tc>
        <w:tc>
          <w:tcPr>
            <w:tcW w:w="948" w:type="dxa"/>
          </w:tcPr>
          <w:p w14:paraId="1E2763EF" w14:textId="77777777" w:rsidR="003331B3" w:rsidRPr="00B50B64" w:rsidRDefault="003331B3" w:rsidP="00A53024">
            <w:pPr>
              <w:jc w:val="center"/>
              <w:rPr>
                <w:sz w:val="20"/>
                <w:szCs w:val="20"/>
              </w:rPr>
            </w:pPr>
            <w:r w:rsidRPr="00B50B64">
              <w:rPr>
                <w:sz w:val="20"/>
                <w:szCs w:val="20"/>
              </w:rPr>
              <w:t>1</w:t>
            </w:r>
          </w:p>
        </w:tc>
        <w:tc>
          <w:tcPr>
            <w:tcW w:w="948" w:type="dxa"/>
          </w:tcPr>
          <w:p w14:paraId="683198D2" w14:textId="77777777" w:rsidR="003331B3" w:rsidRPr="00B50B64" w:rsidRDefault="003331B3" w:rsidP="00A53024">
            <w:pPr>
              <w:jc w:val="center"/>
              <w:rPr>
                <w:sz w:val="20"/>
                <w:szCs w:val="20"/>
              </w:rPr>
            </w:pPr>
          </w:p>
        </w:tc>
        <w:tc>
          <w:tcPr>
            <w:tcW w:w="948" w:type="dxa"/>
          </w:tcPr>
          <w:p w14:paraId="51C097B0" w14:textId="77777777" w:rsidR="003331B3" w:rsidRPr="00B50B64" w:rsidRDefault="003331B3" w:rsidP="00A53024">
            <w:pPr>
              <w:jc w:val="center"/>
              <w:rPr>
                <w:sz w:val="20"/>
                <w:szCs w:val="20"/>
              </w:rPr>
            </w:pPr>
          </w:p>
        </w:tc>
        <w:tc>
          <w:tcPr>
            <w:tcW w:w="948" w:type="dxa"/>
          </w:tcPr>
          <w:p w14:paraId="64882E40" w14:textId="77777777" w:rsidR="003331B3" w:rsidRPr="00B50B64" w:rsidRDefault="003331B3" w:rsidP="00A53024">
            <w:pPr>
              <w:jc w:val="center"/>
              <w:rPr>
                <w:sz w:val="20"/>
                <w:szCs w:val="20"/>
              </w:rPr>
            </w:pPr>
          </w:p>
        </w:tc>
        <w:tc>
          <w:tcPr>
            <w:tcW w:w="948" w:type="dxa"/>
          </w:tcPr>
          <w:p w14:paraId="57633BFE" w14:textId="77777777" w:rsidR="003331B3" w:rsidRPr="00B50B64" w:rsidRDefault="003331B3" w:rsidP="00A53024">
            <w:pPr>
              <w:jc w:val="center"/>
              <w:rPr>
                <w:sz w:val="20"/>
                <w:szCs w:val="20"/>
              </w:rPr>
            </w:pPr>
            <w:r w:rsidRPr="00B50B64">
              <w:rPr>
                <w:sz w:val="20"/>
                <w:szCs w:val="20"/>
              </w:rPr>
              <w:t>1</w:t>
            </w:r>
          </w:p>
        </w:tc>
        <w:tc>
          <w:tcPr>
            <w:tcW w:w="1553" w:type="dxa"/>
          </w:tcPr>
          <w:p w14:paraId="15016AF3" w14:textId="77777777" w:rsidR="003331B3" w:rsidRPr="00B50B64" w:rsidRDefault="003331B3" w:rsidP="00A53024">
            <w:pPr>
              <w:jc w:val="center"/>
              <w:rPr>
                <w:b/>
                <w:sz w:val="20"/>
                <w:szCs w:val="20"/>
              </w:rPr>
            </w:pPr>
            <w:r w:rsidRPr="00B50B64">
              <w:rPr>
                <w:b/>
                <w:sz w:val="20"/>
                <w:szCs w:val="20"/>
              </w:rPr>
              <w:t>2</w:t>
            </w:r>
          </w:p>
        </w:tc>
        <w:tc>
          <w:tcPr>
            <w:tcW w:w="1609" w:type="dxa"/>
          </w:tcPr>
          <w:p w14:paraId="7270A06D" w14:textId="77777777" w:rsidR="003331B3" w:rsidRPr="00B50B64" w:rsidRDefault="003331B3" w:rsidP="00A53024">
            <w:pPr>
              <w:jc w:val="center"/>
              <w:rPr>
                <w:b/>
                <w:sz w:val="20"/>
                <w:szCs w:val="20"/>
              </w:rPr>
            </w:pPr>
            <w:r w:rsidRPr="00B50B64">
              <w:rPr>
                <w:b/>
                <w:sz w:val="20"/>
                <w:szCs w:val="20"/>
              </w:rPr>
              <w:t>16</w:t>
            </w:r>
          </w:p>
        </w:tc>
      </w:tr>
      <w:tr w:rsidR="003331B3" w:rsidRPr="00B50B64" w14:paraId="0163F206" w14:textId="77777777" w:rsidTr="00A53024">
        <w:trPr>
          <w:trHeight w:val="276"/>
        </w:trPr>
        <w:tc>
          <w:tcPr>
            <w:tcW w:w="1674" w:type="dxa"/>
          </w:tcPr>
          <w:p w14:paraId="2CAC3180" w14:textId="77777777" w:rsidR="003331B3" w:rsidRPr="00B50B64" w:rsidRDefault="003331B3" w:rsidP="00A53024">
            <w:pPr>
              <w:jc w:val="center"/>
              <w:rPr>
                <w:sz w:val="20"/>
                <w:szCs w:val="20"/>
              </w:rPr>
            </w:pPr>
            <w:r w:rsidRPr="00B50B64">
              <w:rPr>
                <w:sz w:val="20"/>
                <w:szCs w:val="20"/>
              </w:rPr>
              <w:t xml:space="preserve"> Шести</w:t>
            </w:r>
          </w:p>
        </w:tc>
        <w:tc>
          <w:tcPr>
            <w:tcW w:w="948" w:type="dxa"/>
          </w:tcPr>
          <w:p w14:paraId="64F3D410" w14:textId="77777777" w:rsidR="003331B3" w:rsidRPr="00B50B64" w:rsidRDefault="003331B3" w:rsidP="00A53024">
            <w:pPr>
              <w:jc w:val="center"/>
              <w:rPr>
                <w:sz w:val="20"/>
                <w:szCs w:val="20"/>
              </w:rPr>
            </w:pPr>
            <w:r w:rsidRPr="00B50B64">
              <w:rPr>
                <w:sz w:val="20"/>
                <w:szCs w:val="20"/>
              </w:rPr>
              <w:t>1</w:t>
            </w:r>
          </w:p>
        </w:tc>
        <w:tc>
          <w:tcPr>
            <w:tcW w:w="948" w:type="dxa"/>
          </w:tcPr>
          <w:p w14:paraId="791B5E79" w14:textId="77777777" w:rsidR="003331B3" w:rsidRPr="00B50B64" w:rsidRDefault="003331B3" w:rsidP="00A53024">
            <w:pPr>
              <w:jc w:val="center"/>
              <w:rPr>
                <w:sz w:val="20"/>
                <w:szCs w:val="20"/>
              </w:rPr>
            </w:pPr>
            <w:r w:rsidRPr="00B50B64">
              <w:rPr>
                <w:sz w:val="20"/>
                <w:szCs w:val="20"/>
              </w:rPr>
              <w:t>1</w:t>
            </w:r>
          </w:p>
        </w:tc>
        <w:tc>
          <w:tcPr>
            <w:tcW w:w="948" w:type="dxa"/>
          </w:tcPr>
          <w:p w14:paraId="2A04410B" w14:textId="77777777" w:rsidR="003331B3" w:rsidRPr="00B50B64" w:rsidRDefault="003331B3" w:rsidP="00A53024">
            <w:pPr>
              <w:jc w:val="center"/>
              <w:rPr>
                <w:sz w:val="20"/>
                <w:szCs w:val="20"/>
              </w:rPr>
            </w:pPr>
          </w:p>
        </w:tc>
        <w:tc>
          <w:tcPr>
            <w:tcW w:w="948" w:type="dxa"/>
          </w:tcPr>
          <w:p w14:paraId="00400ADB" w14:textId="77777777" w:rsidR="003331B3" w:rsidRPr="00B50B64" w:rsidRDefault="003331B3" w:rsidP="00A53024">
            <w:pPr>
              <w:jc w:val="center"/>
              <w:rPr>
                <w:sz w:val="20"/>
                <w:szCs w:val="20"/>
              </w:rPr>
            </w:pPr>
          </w:p>
        </w:tc>
        <w:tc>
          <w:tcPr>
            <w:tcW w:w="948" w:type="dxa"/>
          </w:tcPr>
          <w:p w14:paraId="33ED2E74" w14:textId="77777777" w:rsidR="003331B3" w:rsidRPr="00B50B64" w:rsidRDefault="003331B3" w:rsidP="00A53024">
            <w:pPr>
              <w:jc w:val="center"/>
              <w:rPr>
                <w:sz w:val="20"/>
                <w:szCs w:val="20"/>
              </w:rPr>
            </w:pPr>
            <w:r w:rsidRPr="00B50B64">
              <w:rPr>
                <w:sz w:val="20"/>
                <w:szCs w:val="20"/>
              </w:rPr>
              <w:t>1</w:t>
            </w:r>
          </w:p>
        </w:tc>
        <w:tc>
          <w:tcPr>
            <w:tcW w:w="1553" w:type="dxa"/>
          </w:tcPr>
          <w:p w14:paraId="2D1BE924" w14:textId="77777777" w:rsidR="003331B3" w:rsidRPr="00B50B64" w:rsidRDefault="003331B3" w:rsidP="00A53024">
            <w:pPr>
              <w:jc w:val="center"/>
              <w:rPr>
                <w:b/>
                <w:sz w:val="20"/>
                <w:szCs w:val="20"/>
              </w:rPr>
            </w:pPr>
            <w:r w:rsidRPr="00B50B64">
              <w:rPr>
                <w:b/>
                <w:sz w:val="20"/>
                <w:szCs w:val="20"/>
              </w:rPr>
              <w:t>3</w:t>
            </w:r>
          </w:p>
        </w:tc>
        <w:tc>
          <w:tcPr>
            <w:tcW w:w="1609" w:type="dxa"/>
          </w:tcPr>
          <w:p w14:paraId="22CBD981" w14:textId="77777777" w:rsidR="003331B3" w:rsidRPr="00B50B64" w:rsidRDefault="003331B3" w:rsidP="00A53024">
            <w:pPr>
              <w:jc w:val="center"/>
              <w:rPr>
                <w:b/>
                <w:sz w:val="20"/>
                <w:szCs w:val="20"/>
              </w:rPr>
            </w:pPr>
            <w:r w:rsidRPr="00B50B64">
              <w:rPr>
                <w:b/>
                <w:sz w:val="20"/>
                <w:szCs w:val="20"/>
              </w:rPr>
              <w:t>25</w:t>
            </w:r>
          </w:p>
        </w:tc>
      </w:tr>
      <w:tr w:rsidR="003331B3" w:rsidRPr="00B50B64" w14:paraId="461769EB" w14:textId="77777777" w:rsidTr="00A53024">
        <w:trPr>
          <w:trHeight w:val="276"/>
        </w:trPr>
        <w:tc>
          <w:tcPr>
            <w:tcW w:w="1674" w:type="dxa"/>
          </w:tcPr>
          <w:p w14:paraId="72488095" w14:textId="77777777" w:rsidR="003331B3" w:rsidRPr="00B50B64" w:rsidRDefault="003331B3" w:rsidP="00A53024">
            <w:pPr>
              <w:jc w:val="center"/>
              <w:rPr>
                <w:sz w:val="20"/>
                <w:szCs w:val="20"/>
              </w:rPr>
            </w:pPr>
            <w:r w:rsidRPr="00B50B64">
              <w:rPr>
                <w:sz w:val="20"/>
                <w:szCs w:val="20"/>
              </w:rPr>
              <w:t xml:space="preserve"> Седми</w:t>
            </w:r>
          </w:p>
        </w:tc>
        <w:tc>
          <w:tcPr>
            <w:tcW w:w="948" w:type="dxa"/>
          </w:tcPr>
          <w:p w14:paraId="6279BB01" w14:textId="77777777" w:rsidR="003331B3" w:rsidRPr="00B50B64" w:rsidRDefault="003331B3" w:rsidP="00A53024">
            <w:pPr>
              <w:jc w:val="center"/>
              <w:rPr>
                <w:sz w:val="20"/>
                <w:szCs w:val="20"/>
              </w:rPr>
            </w:pPr>
          </w:p>
        </w:tc>
        <w:tc>
          <w:tcPr>
            <w:tcW w:w="948" w:type="dxa"/>
          </w:tcPr>
          <w:p w14:paraId="730809E0" w14:textId="77777777" w:rsidR="003331B3" w:rsidRPr="00B50B64" w:rsidRDefault="003331B3" w:rsidP="00A53024">
            <w:pPr>
              <w:jc w:val="center"/>
              <w:rPr>
                <w:sz w:val="20"/>
                <w:szCs w:val="20"/>
              </w:rPr>
            </w:pPr>
          </w:p>
        </w:tc>
        <w:tc>
          <w:tcPr>
            <w:tcW w:w="948" w:type="dxa"/>
          </w:tcPr>
          <w:p w14:paraId="166FC186" w14:textId="77777777" w:rsidR="003331B3" w:rsidRPr="00B50B64" w:rsidRDefault="003331B3" w:rsidP="00A53024">
            <w:pPr>
              <w:jc w:val="center"/>
              <w:rPr>
                <w:sz w:val="20"/>
                <w:szCs w:val="20"/>
              </w:rPr>
            </w:pPr>
          </w:p>
        </w:tc>
        <w:tc>
          <w:tcPr>
            <w:tcW w:w="948" w:type="dxa"/>
          </w:tcPr>
          <w:p w14:paraId="586001ED" w14:textId="77777777" w:rsidR="003331B3" w:rsidRPr="00B50B64" w:rsidRDefault="003331B3" w:rsidP="00A53024">
            <w:pPr>
              <w:jc w:val="center"/>
              <w:rPr>
                <w:sz w:val="20"/>
                <w:szCs w:val="20"/>
              </w:rPr>
            </w:pPr>
          </w:p>
        </w:tc>
        <w:tc>
          <w:tcPr>
            <w:tcW w:w="948" w:type="dxa"/>
          </w:tcPr>
          <w:p w14:paraId="7636CF8A" w14:textId="77777777" w:rsidR="003331B3" w:rsidRPr="00B50B64" w:rsidRDefault="003331B3" w:rsidP="00A53024">
            <w:pPr>
              <w:jc w:val="center"/>
              <w:rPr>
                <w:sz w:val="20"/>
                <w:szCs w:val="20"/>
              </w:rPr>
            </w:pPr>
            <w:r w:rsidRPr="00B50B64">
              <w:rPr>
                <w:sz w:val="20"/>
                <w:szCs w:val="20"/>
              </w:rPr>
              <w:t>1</w:t>
            </w:r>
          </w:p>
        </w:tc>
        <w:tc>
          <w:tcPr>
            <w:tcW w:w="1553" w:type="dxa"/>
          </w:tcPr>
          <w:p w14:paraId="2FC4D74C" w14:textId="77777777" w:rsidR="003331B3" w:rsidRPr="00B50B64" w:rsidRDefault="003331B3" w:rsidP="00A53024">
            <w:pPr>
              <w:jc w:val="center"/>
              <w:rPr>
                <w:b/>
                <w:sz w:val="20"/>
                <w:szCs w:val="20"/>
              </w:rPr>
            </w:pPr>
            <w:r w:rsidRPr="00B50B64">
              <w:rPr>
                <w:b/>
                <w:sz w:val="20"/>
                <w:szCs w:val="20"/>
              </w:rPr>
              <w:t>1</w:t>
            </w:r>
          </w:p>
        </w:tc>
        <w:tc>
          <w:tcPr>
            <w:tcW w:w="1609" w:type="dxa"/>
          </w:tcPr>
          <w:p w14:paraId="2D844352" w14:textId="77777777" w:rsidR="003331B3" w:rsidRPr="00B50B64" w:rsidRDefault="003331B3" w:rsidP="00A53024">
            <w:pPr>
              <w:jc w:val="center"/>
              <w:rPr>
                <w:b/>
                <w:sz w:val="20"/>
                <w:szCs w:val="20"/>
              </w:rPr>
            </w:pPr>
            <w:r w:rsidRPr="00B50B64">
              <w:rPr>
                <w:b/>
                <w:sz w:val="20"/>
                <w:szCs w:val="20"/>
              </w:rPr>
              <w:t>15</w:t>
            </w:r>
          </w:p>
        </w:tc>
      </w:tr>
      <w:tr w:rsidR="003331B3" w:rsidRPr="00B50B64" w14:paraId="3298AF46" w14:textId="77777777" w:rsidTr="00A53024">
        <w:trPr>
          <w:trHeight w:val="276"/>
        </w:trPr>
        <w:tc>
          <w:tcPr>
            <w:tcW w:w="1674" w:type="dxa"/>
          </w:tcPr>
          <w:p w14:paraId="0B474101" w14:textId="77777777" w:rsidR="003331B3" w:rsidRPr="00B50B64" w:rsidRDefault="003331B3" w:rsidP="00A53024">
            <w:pPr>
              <w:jc w:val="center"/>
              <w:rPr>
                <w:sz w:val="20"/>
                <w:szCs w:val="20"/>
              </w:rPr>
            </w:pPr>
            <w:r w:rsidRPr="00B50B64">
              <w:rPr>
                <w:sz w:val="20"/>
                <w:szCs w:val="20"/>
              </w:rPr>
              <w:t>Осми</w:t>
            </w:r>
          </w:p>
        </w:tc>
        <w:tc>
          <w:tcPr>
            <w:tcW w:w="948" w:type="dxa"/>
          </w:tcPr>
          <w:p w14:paraId="479574AA" w14:textId="77777777" w:rsidR="003331B3" w:rsidRPr="00B50B64" w:rsidRDefault="003331B3" w:rsidP="00A53024">
            <w:pPr>
              <w:jc w:val="center"/>
              <w:rPr>
                <w:sz w:val="20"/>
                <w:szCs w:val="20"/>
              </w:rPr>
            </w:pPr>
          </w:p>
        </w:tc>
        <w:tc>
          <w:tcPr>
            <w:tcW w:w="948" w:type="dxa"/>
          </w:tcPr>
          <w:p w14:paraId="4BA98B87" w14:textId="77777777" w:rsidR="003331B3" w:rsidRPr="00B50B64" w:rsidRDefault="003331B3" w:rsidP="00A53024">
            <w:pPr>
              <w:jc w:val="center"/>
              <w:rPr>
                <w:sz w:val="20"/>
                <w:szCs w:val="20"/>
              </w:rPr>
            </w:pPr>
          </w:p>
        </w:tc>
        <w:tc>
          <w:tcPr>
            <w:tcW w:w="948" w:type="dxa"/>
          </w:tcPr>
          <w:p w14:paraId="425A97DA" w14:textId="77777777" w:rsidR="003331B3" w:rsidRPr="00B50B64" w:rsidRDefault="003331B3" w:rsidP="00A53024">
            <w:pPr>
              <w:jc w:val="center"/>
              <w:rPr>
                <w:sz w:val="20"/>
                <w:szCs w:val="20"/>
              </w:rPr>
            </w:pPr>
          </w:p>
        </w:tc>
        <w:tc>
          <w:tcPr>
            <w:tcW w:w="948" w:type="dxa"/>
          </w:tcPr>
          <w:p w14:paraId="28806FEC" w14:textId="77777777" w:rsidR="003331B3" w:rsidRPr="00B50B64" w:rsidRDefault="003331B3" w:rsidP="00A53024">
            <w:pPr>
              <w:jc w:val="center"/>
              <w:rPr>
                <w:sz w:val="20"/>
                <w:szCs w:val="20"/>
              </w:rPr>
            </w:pPr>
          </w:p>
        </w:tc>
        <w:tc>
          <w:tcPr>
            <w:tcW w:w="948" w:type="dxa"/>
          </w:tcPr>
          <w:p w14:paraId="62526F86" w14:textId="77777777" w:rsidR="003331B3" w:rsidRPr="00B50B64" w:rsidRDefault="003331B3" w:rsidP="00A53024">
            <w:pPr>
              <w:jc w:val="center"/>
              <w:rPr>
                <w:sz w:val="20"/>
                <w:szCs w:val="20"/>
              </w:rPr>
            </w:pPr>
          </w:p>
        </w:tc>
        <w:tc>
          <w:tcPr>
            <w:tcW w:w="1553" w:type="dxa"/>
          </w:tcPr>
          <w:p w14:paraId="0F8D49C4" w14:textId="77777777" w:rsidR="003331B3" w:rsidRPr="00B50B64" w:rsidRDefault="003331B3" w:rsidP="00A53024">
            <w:pPr>
              <w:jc w:val="center"/>
              <w:rPr>
                <w:b/>
                <w:sz w:val="20"/>
                <w:szCs w:val="20"/>
              </w:rPr>
            </w:pPr>
            <w:r w:rsidRPr="00B50B64">
              <w:rPr>
                <w:b/>
                <w:sz w:val="20"/>
                <w:szCs w:val="20"/>
              </w:rPr>
              <w:t>0</w:t>
            </w:r>
          </w:p>
        </w:tc>
        <w:tc>
          <w:tcPr>
            <w:tcW w:w="1609" w:type="dxa"/>
          </w:tcPr>
          <w:p w14:paraId="3A538EC3" w14:textId="77777777" w:rsidR="003331B3" w:rsidRPr="00B50B64" w:rsidRDefault="003331B3" w:rsidP="00A53024">
            <w:pPr>
              <w:jc w:val="center"/>
              <w:rPr>
                <w:b/>
                <w:sz w:val="20"/>
                <w:szCs w:val="20"/>
              </w:rPr>
            </w:pPr>
            <w:r w:rsidRPr="00B50B64">
              <w:rPr>
                <w:b/>
                <w:sz w:val="20"/>
                <w:szCs w:val="20"/>
              </w:rPr>
              <w:t>19</w:t>
            </w:r>
          </w:p>
        </w:tc>
      </w:tr>
      <w:tr w:rsidR="003331B3" w:rsidRPr="00B50B64" w14:paraId="5A584B79" w14:textId="77777777" w:rsidTr="00A53024">
        <w:trPr>
          <w:trHeight w:val="276"/>
        </w:trPr>
        <w:tc>
          <w:tcPr>
            <w:tcW w:w="1674" w:type="dxa"/>
          </w:tcPr>
          <w:p w14:paraId="2688E181" w14:textId="77777777" w:rsidR="003331B3" w:rsidRPr="00B50B64" w:rsidRDefault="003331B3" w:rsidP="00A53024">
            <w:pPr>
              <w:jc w:val="right"/>
              <w:rPr>
                <w:b/>
                <w:sz w:val="20"/>
                <w:szCs w:val="20"/>
              </w:rPr>
            </w:pPr>
            <w:r w:rsidRPr="00B50B64">
              <w:rPr>
                <w:b/>
                <w:sz w:val="20"/>
                <w:szCs w:val="20"/>
              </w:rPr>
              <w:t>Збир</w:t>
            </w:r>
          </w:p>
        </w:tc>
        <w:tc>
          <w:tcPr>
            <w:tcW w:w="948" w:type="dxa"/>
          </w:tcPr>
          <w:p w14:paraId="6C3FD9DE" w14:textId="77777777" w:rsidR="003331B3" w:rsidRPr="00B50B64" w:rsidRDefault="003331B3" w:rsidP="00A53024">
            <w:pPr>
              <w:jc w:val="center"/>
              <w:rPr>
                <w:b/>
                <w:sz w:val="20"/>
                <w:szCs w:val="20"/>
              </w:rPr>
            </w:pPr>
            <w:r w:rsidRPr="00B50B64">
              <w:rPr>
                <w:b/>
                <w:sz w:val="20"/>
                <w:szCs w:val="20"/>
              </w:rPr>
              <w:t>2</w:t>
            </w:r>
          </w:p>
        </w:tc>
        <w:tc>
          <w:tcPr>
            <w:tcW w:w="948" w:type="dxa"/>
          </w:tcPr>
          <w:p w14:paraId="689608D7" w14:textId="77777777" w:rsidR="003331B3" w:rsidRPr="00B50B64" w:rsidRDefault="003331B3" w:rsidP="00A53024">
            <w:pPr>
              <w:jc w:val="center"/>
              <w:rPr>
                <w:b/>
                <w:sz w:val="20"/>
                <w:szCs w:val="20"/>
              </w:rPr>
            </w:pPr>
            <w:r w:rsidRPr="00B50B64">
              <w:rPr>
                <w:b/>
                <w:sz w:val="20"/>
                <w:szCs w:val="20"/>
              </w:rPr>
              <w:t>1</w:t>
            </w:r>
          </w:p>
        </w:tc>
        <w:tc>
          <w:tcPr>
            <w:tcW w:w="948" w:type="dxa"/>
          </w:tcPr>
          <w:p w14:paraId="5EDE0F39" w14:textId="77777777" w:rsidR="003331B3" w:rsidRPr="00B50B64" w:rsidRDefault="003331B3" w:rsidP="00A53024">
            <w:pPr>
              <w:jc w:val="center"/>
              <w:rPr>
                <w:b/>
                <w:sz w:val="20"/>
                <w:szCs w:val="20"/>
              </w:rPr>
            </w:pPr>
          </w:p>
        </w:tc>
        <w:tc>
          <w:tcPr>
            <w:tcW w:w="948" w:type="dxa"/>
          </w:tcPr>
          <w:p w14:paraId="07FAE5DC" w14:textId="77777777" w:rsidR="003331B3" w:rsidRPr="00B50B64" w:rsidRDefault="003331B3" w:rsidP="00A53024">
            <w:pPr>
              <w:jc w:val="center"/>
              <w:rPr>
                <w:b/>
                <w:sz w:val="20"/>
                <w:szCs w:val="20"/>
              </w:rPr>
            </w:pPr>
          </w:p>
        </w:tc>
        <w:tc>
          <w:tcPr>
            <w:tcW w:w="948" w:type="dxa"/>
          </w:tcPr>
          <w:p w14:paraId="3F50EED5" w14:textId="77777777" w:rsidR="003331B3" w:rsidRPr="00B50B64" w:rsidRDefault="003331B3" w:rsidP="00A53024">
            <w:pPr>
              <w:jc w:val="center"/>
              <w:rPr>
                <w:b/>
                <w:sz w:val="20"/>
                <w:szCs w:val="20"/>
              </w:rPr>
            </w:pPr>
            <w:r w:rsidRPr="00B50B64">
              <w:rPr>
                <w:b/>
                <w:sz w:val="20"/>
                <w:szCs w:val="20"/>
              </w:rPr>
              <w:t>3</w:t>
            </w:r>
          </w:p>
        </w:tc>
        <w:tc>
          <w:tcPr>
            <w:tcW w:w="1553" w:type="dxa"/>
          </w:tcPr>
          <w:p w14:paraId="1EE726EA" w14:textId="77777777" w:rsidR="003331B3" w:rsidRPr="00B50B64" w:rsidRDefault="003331B3" w:rsidP="00A53024">
            <w:pPr>
              <w:jc w:val="center"/>
              <w:rPr>
                <w:b/>
                <w:sz w:val="20"/>
                <w:szCs w:val="20"/>
              </w:rPr>
            </w:pPr>
            <w:r w:rsidRPr="00B50B64">
              <w:rPr>
                <w:b/>
                <w:sz w:val="20"/>
                <w:szCs w:val="20"/>
              </w:rPr>
              <w:t>6</w:t>
            </w:r>
          </w:p>
        </w:tc>
        <w:tc>
          <w:tcPr>
            <w:tcW w:w="1609" w:type="dxa"/>
          </w:tcPr>
          <w:p w14:paraId="24CCA811" w14:textId="77777777" w:rsidR="003331B3" w:rsidRPr="00B50B64" w:rsidRDefault="003331B3" w:rsidP="00A53024">
            <w:pPr>
              <w:jc w:val="center"/>
              <w:rPr>
                <w:b/>
                <w:sz w:val="20"/>
                <w:szCs w:val="20"/>
              </w:rPr>
            </w:pPr>
            <w:r w:rsidRPr="00B50B64">
              <w:rPr>
                <w:b/>
                <w:sz w:val="20"/>
                <w:szCs w:val="20"/>
              </w:rPr>
              <w:t>75</w:t>
            </w:r>
          </w:p>
        </w:tc>
      </w:tr>
    </w:tbl>
    <w:p w14:paraId="08543CBF" w14:textId="77777777" w:rsidR="003331B3" w:rsidRPr="00B50B64" w:rsidRDefault="003331B3" w:rsidP="003331B3">
      <w:pPr>
        <w:jc w:val="both"/>
        <w:rPr>
          <w:sz w:val="20"/>
          <w:szCs w:val="20"/>
        </w:rPr>
      </w:pPr>
    </w:p>
    <w:p w14:paraId="22AB326C" w14:textId="77777777" w:rsidR="003331B3" w:rsidRPr="00B50B64" w:rsidRDefault="003331B3" w:rsidP="003331B3">
      <w:pPr>
        <w:jc w:val="both"/>
        <w:rPr>
          <w:sz w:val="20"/>
          <w:szCs w:val="20"/>
        </w:rPr>
      </w:pPr>
      <w:r w:rsidRPr="00B50B64">
        <w:rPr>
          <w:sz w:val="20"/>
          <w:szCs w:val="20"/>
        </w:rPr>
        <w:t xml:space="preserve">Добијени резултати показују да мали број/проценат ученика сматра да је доживео насиље. Од 81 ученика, 75 ученика сматра да није доживео насиље ове школске године, док 6 ученика је изјавило да јесте доживело насиље (3 ученика дигитално, 2 ученика физичко и 1 ученик психичко). Процентуално, 92,59% ученика је одговорило са НЕ, док је 7,41% ученика одговорило са ДА и навело врсту насиља. У поређењу са резултатима добијеним у питању број три, очигледно је да ученици лакше препознају друге ученике као жртву у ситуацији насиља него себе. </w:t>
      </w:r>
    </w:p>
    <w:p w14:paraId="1CBA1435" w14:textId="77777777" w:rsidR="003331B3" w:rsidRPr="00B50B64" w:rsidRDefault="003331B3" w:rsidP="003331B3">
      <w:pPr>
        <w:ind w:firstLine="720"/>
        <w:jc w:val="both"/>
        <w:rPr>
          <w:sz w:val="20"/>
          <w:szCs w:val="20"/>
        </w:rPr>
      </w:pPr>
      <w:r w:rsidRPr="00B50B64">
        <w:rPr>
          <w:sz w:val="20"/>
          <w:szCs w:val="20"/>
        </w:rPr>
        <w:t xml:space="preserve">6. На питање број шест „Да ли си доживео/ла насиље у току школовања?“ ученици су одговарали са ДА и НЕ. Резултати су у табели. </w:t>
      </w:r>
    </w:p>
    <w:tbl>
      <w:tblPr>
        <w:tblStyle w:val="TableGrid"/>
        <w:tblW w:w="0" w:type="auto"/>
        <w:jc w:val="center"/>
        <w:tblLook w:val="04A0" w:firstRow="1" w:lastRow="0" w:firstColumn="1" w:lastColumn="0" w:noHBand="0" w:noVBand="1"/>
      </w:tblPr>
      <w:tblGrid>
        <w:gridCol w:w="1840"/>
        <w:gridCol w:w="1840"/>
        <w:gridCol w:w="1840"/>
      </w:tblGrid>
      <w:tr w:rsidR="003331B3" w:rsidRPr="00B50B64" w14:paraId="07EA0A30" w14:textId="77777777" w:rsidTr="00A53024">
        <w:trPr>
          <w:trHeight w:val="254"/>
          <w:jc w:val="center"/>
        </w:trPr>
        <w:tc>
          <w:tcPr>
            <w:tcW w:w="1840" w:type="dxa"/>
          </w:tcPr>
          <w:p w14:paraId="29A5E6DC" w14:textId="77777777" w:rsidR="003331B3" w:rsidRPr="00B50B64" w:rsidRDefault="003331B3" w:rsidP="00A53024">
            <w:pPr>
              <w:jc w:val="center"/>
              <w:rPr>
                <w:sz w:val="20"/>
                <w:szCs w:val="20"/>
              </w:rPr>
            </w:pPr>
            <w:r w:rsidRPr="00B50B64">
              <w:rPr>
                <w:sz w:val="20"/>
                <w:szCs w:val="20"/>
              </w:rPr>
              <w:t>Разред</w:t>
            </w:r>
          </w:p>
        </w:tc>
        <w:tc>
          <w:tcPr>
            <w:tcW w:w="1840" w:type="dxa"/>
          </w:tcPr>
          <w:p w14:paraId="5C9642D6" w14:textId="77777777" w:rsidR="003331B3" w:rsidRPr="00B50B64" w:rsidRDefault="003331B3" w:rsidP="00A53024">
            <w:pPr>
              <w:jc w:val="center"/>
              <w:rPr>
                <w:sz w:val="20"/>
                <w:szCs w:val="20"/>
              </w:rPr>
            </w:pPr>
            <w:r w:rsidRPr="00B50B64">
              <w:rPr>
                <w:sz w:val="20"/>
                <w:szCs w:val="20"/>
              </w:rPr>
              <w:t>ДА</w:t>
            </w:r>
          </w:p>
        </w:tc>
        <w:tc>
          <w:tcPr>
            <w:tcW w:w="1840" w:type="dxa"/>
          </w:tcPr>
          <w:p w14:paraId="0B8EFF6F" w14:textId="77777777" w:rsidR="003331B3" w:rsidRPr="00B50B64" w:rsidRDefault="003331B3" w:rsidP="00A53024">
            <w:pPr>
              <w:jc w:val="center"/>
              <w:rPr>
                <w:sz w:val="20"/>
                <w:szCs w:val="20"/>
              </w:rPr>
            </w:pPr>
            <w:r w:rsidRPr="00B50B64">
              <w:rPr>
                <w:sz w:val="20"/>
                <w:szCs w:val="20"/>
              </w:rPr>
              <w:t>НЕ</w:t>
            </w:r>
          </w:p>
        </w:tc>
      </w:tr>
      <w:tr w:rsidR="003331B3" w:rsidRPr="00B50B64" w14:paraId="735616AA" w14:textId="77777777" w:rsidTr="00A53024">
        <w:trPr>
          <w:trHeight w:val="254"/>
          <w:jc w:val="center"/>
        </w:trPr>
        <w:tc>
          <w:tcPr>
            <w:tcW w:w="1840" w:type="dxa"/>
          </w:tcPr>
          <w:p w14:paraId="38958424" w14:textId="77777777" w:rsidR="003331B3" w:rsidRPr="00B50B64" w:rsidRDefault="003331B3" w:rsidP="00A53024">
            <w:pPr>
              <w:jc w:val="center"/>
              <w:rPr>
                <w:sz w:val="20"/>
                <w:szCs w:val="20"/>
              </w:rPr>
            </w:pPr>
            <w:r w:rsidRPr="00B50B64">
              <w:rPr>
                <w:sz w:val="20"/>
                <w:szCs w:val="20"/>
              </w:rPr>
              <w:t xml:space="preserve">  Пети</w:t>
            </w:r>
          </w:p>
        </w:tc>
        <w:tc>
          <w:tcPr>
            <w:tcW w:w="1840" w:type="dxa"/>
          </w:tcPr>
          <w:p w14:paraId="5AFB3577" w14:textId="77777777" w:rsidR="003331B3" w:rsidRPr="00B50B64" w:rsidRDefault="003331B3" w:rsidP="00A53024">
            <w:pPr>
              <w:jc w:val="center"/>
              <w:rPr>
                <w:sz w:val="20"/>
                <w:szCs w:val="20"/>
              </w:rPr>
            </w:pPr>
            <w:r w:rsidRPr="00B50B64">
              <w:rPr>
                <w:sz w:val="20"/>
                <w:szCs w:val="20"/>
              </w:rPr>
              <w:t>4</w:t>
            </w:r>
          </w:p>
        </w:tc>
        <w:tc>
          <w:tcPr>
            <w:tcW w:w="1840" w:type="dxa"/>
          </w:tcPr>
          <w:p w14:paraId="723EEEA5" w14:textId="77777777" w:rsidR="003331B3" w:rsidRPr="00B50B64" w:rsidRDefault="003331B3" w:rsidP="00A53024">
            <w:pPr>
              <w:jc w:val="center"/>
              <w:rPr>
                <w:sz w:val="20"/>
                <w:szCs w:val="20"/>
              </w:rPr>
            </w:pPr>
            <w:r w:rsidRPr="00B50B64">
              <w:rPr>
                <w:sz w:val="20"/>
                <w:szCs w:val="20"/>
              </w:rPr>
              <w:t>14</w:t>
            </w:r>
          </w:p>
        </w:tc>
      </w:tr>
      <w:tr w:rsidR="003331B3" w:rsidRPr="00B50B64" w14:paraId="2A25308B" w14:textId="77777777" w:rsidTr="00A53024">
        <w:trPr>
          <w:trHeight w:val="254"/>
          <w:jc w:val="center"/>
        </w:trPr>
        <w:tc>
          <w:tcPr>
            <w:tcW w:w="1840" w:type="dxa"/>
          </w:tcPr>
          <w:p w14:paraId="48B07929" w14:textId="77777777" w:rsidR="003331B3" w:rsidRPr="00B50B64" w:rsidRDefault="003331B3" w:rsidP="00A53024">
            <w:pPr>
              <w:jc w:val="center"/>
              <w:rPr>
                <w:sz w:val="20"/>
                <w:szCs w:val="20"/>
              </w:rPr>
            </w:pPr>
            <w:r w:rsidRPr="00B50B64">
              <w:rPr>
                <w:sz w:val="20"/>
                <w:szCs w:val="20"/>
              </w:rPr>
              <w:t xml:space="preserve"> Шести</w:t>
            </w:r>
          </w:p>
        </w:tc>
        <w:tc>
          <w:tcPr>
            <w:tcW w:w="1840" w:type="dxa"/>
          </w:tcPr>
          <w:p w14:paraId="3524E80C" w14:textId="77777777" w:rsidR="003331B3" w:rsidRPr="00B50B64" w:rsidRDefault="003331B3" w:rsidP="00A53024">
            <w:pPr>
              <w:jc w:val="center"/>
              <w:rPr>
                <w:sz w:val="20"/>
                <w:szCs w:val="20"/>
              </w:rPr>
            </w:pPr>
            <w:r w:rsidRPr="00B50B64">
              <w:rPr>
                <w:sz w:val="20"/>
                <w:szCs w:val="20"/>
              </w:rPr>
              <w:t>6</w:t>
            </w:r>
          </w:p>
        </w:tc>
        <w:tc>
          <w:tcPr>
            <w:tcW w:w="1840" w:type="dxa"/>
          </w:tcPr>
          <w:p w14:paraId="63E6D924" w14:textId="77777777" w:rsidR="003331B3" w:rsidRPr="00B50B64" w:rsidRDefault="003331B3" w:rsidP="00A53024">
            <w:pPr>
              <w:jc w:val="center"/>
              <w:rPr>
                <w:sz w:val="20"/>
                <w:szCs w:val="20"/>
              </w:rPr>
            </w:pPr>
            <w:r w:rsidRPr="00B50B64">
              <w:rPr>
                <w:sz w:val="20"/>
                <w:szCs w:val="20"/>
              </w:rPr>
              <w:t>22</w:t>
            </w:r>
          </w:p>
        </w:tc>
      </w:tr>
      <w:tr w:rsidR="003331B3" w:rsidRPr="00B50B64" w14:paraId="52815D61" w14:textId="77777777" w:rsidTr="00A53024">
        <w:trPr>
          <w:trHeight w:val="268"/>
          <w:jc w:val="center"/>
        </w:trPr>
        <w:tc>
          <w:tcPr>
            <w:tcW w:w="1840" w:type="dxa"/>
          </w:tcPr>
          <w:p w14:paraId="6FC3FEA3" w14:textId="77777777" w:rsidR="003331B3" w:rsidRPr="00B50B64" w:rsidRDefault="003331B3" w:rsidP="00A53024">
            <w:pPr>
              <w:jc w:val="center"/>
              <w:rPr>
                <w:sz w:val="20"/>
                <w:szCs w:val="20"/>
              </w:rPr>
            </w:pPr>
            <w:r w:rsidRPr="00B50B64">
              <w:rPr>
                <w:sz w:val="20"/>
                <w:szCs w:val="20"/>
              </w:rPr>
              <w:t xml:space="preserve"> Седми</w:t>
            </w:r>
          </w:p>
        </w:tc>
        <w:tc>
          <w:tcPr>
            <w:tcW w:w="1840" w:type="dxa"/>
          </w:tcPr>
          <w:p w14:paraId="4D0CB19E" w14:textId="77777777" w:rsidR="003331B3" w:rsidRPr="00B50B64" w:rsidRDefault="003331B3" w:rsidP="00A53024">
            <w:pPr>
              <w:jc w:val="center"/>
              <w:rPr>
                <w:sz w:val="20"/>
                <w:szCs w:val="20"/>
              </w:rPr>
            </w:pPr>
            <w:r w:rsidRPr="00B50B64">
              <w:rPr>
                <w:sz w:val="20"/>
                <w:szCs w:val="20"/>
              </w:rPr>
              <w:t>1</w:t>
            </w:r>
          </w:p>
        </w:tc>
        <w:tc>
          <w:tcPr>
            <w:tcW w:w="1840" w:type="dxa"/>
          </w:tcPr>
          <w:p w14:paraId="7B06E4B8" w14:textId="77777777" w:rsidR="003331B3" w:rsidRPr="00B50B64" w:rsidRDefault="003331B3" w:rsidP="00A53024">
            <w:pPr>
              <w:jc w:val="center"/>
              <w:rPr>
                <w:sz w:val="20"/>
                <w:szCs w:val="20"/>
              </w:rPr>
            </w:pPr>
            <w:r w:rsidRPr="00B50B64">
              <w:rPr>
                <w:sz w:val="20"/>
                <w:szCs w:val="20"/>
              </w:rPr>
              <w:t>15</w:t>
            </w:r>
          </w:p>
        </w:tc>
      </w:tr>
      <w:tr w:rsidR="003331B3" w:rsidRPr="00B50B64" w14:paraId="437B5D4D" w14:textId="77777777" w:rsidTr="00A53024">
        <w:trPr>
          <w:trHeight w:val="268"/>
          <w:jc w:val="center"/>
        </w:trPr>
        <w:tc>
          <w:tcPr>
            <w:tcW w:w="1840" w:type="dxa"/>
          </w:tcPr>
          <w:p w14:paraId="47E839DD" w14:textId="77777777" w:rsidR="003331B3" w:rsidRPr="00B50B64" w:rsidRDefault="003331B3" w:rsidP="00A53024">
            <w:pPr>
              <w:jc w:val="center"/>
              <w:rPr>
                <w:sz w:val="20"/>
                <w:szCs w:val="20"/>
              </w:rPr>
            </w:pPr>
            <w:r w:rsidRPr="00B50B64">
              <w:rPr>
                <w:sz w:val="20"/>
                <w:szCs w:val="20"/>
              </w:rPr>
              <w:t>Осми</w:t>
            </w:r>
          </w:p>
        </w:tc>
        <w:tc>
          <w:tcPr>
            <w:tcW w:w="1840" w:type="dxa"/>
          </w:tcPr>
          <w:p w14:paraId="3300B525" w14:textId="77777777" w:rsidR="003331B3" w:rsidRPr="00B50B64" w:rsidRDefault="003331B3" w:rsidP="00A53024">
            <w:pPr>
              <w:jc w:val="center"/>
              <w:rPr>
                <w:sz w:val="20"/>
                <w:szCs w:val="20"/>
              </w:rPr>
            </w:pPr>
            <w:r w:rsidRPr="00B50B64">
              <w:rPr>
                <w:sz w:val="20"/>
                <w:szCs w:val="20"/>
              </w:rPr>
              <w:t>1</w:t>
            </w:r>
          </w:p>
        </w:tc>
        <w:tc>
          <w:tcPr>
            <w:tcW w:w="1840" w:type="dxa"/>
          </w:tcPr>
          <w:p w14:paraId="3D320876" w14:textId="77777777" w:rsidR="003331B3" w:rsidRPr="00B50B64" w:rsidRDefault="003331B3" w:rsidP="00A53024">
            <w:pPr>
              <w:jc w:val="center"/>
              <w:rPr>
                <w:sz w:val="20"/>
                <w:szCs w:val="20"/>
              </w:rPr>
            </w:pPr>
            <w:r w:rsidRPr="00B50B64">
              <w:rPr>
                <w:sz w:val="20"/>
                <w:szCs w:val="20"/>
              </w:rPr>
              <w:t>18</w:t>
            </w:r>
          </w:p>
        </w:tc>
      </w:tr>
      <w:tr w:rsidR="003331B3" w:rsidRPr="00B50B64" w14:paraId="16E000A5" w14:textId="77777777" w:rsidTr="00A53024">
        <w:trPr>
          <w:trHeight w:val="268"/>
          <w:jc w:val="center"/>
        </w:trPr>
        <w:tc>
          <w:tcPr>
            <w:tcW w:w="1840" w:type="dxa"/>
          </w:tcPr>
          <w:p w14:paraId="6EB722EB" w14:textId="77777777" w:rsidR="003331B3" w:rsidRPr="00B50B64" w:rsidRDefault="003331B3" w:rsidP="00A53024">
            <w:pPr>
              <w:jc w:val="right"/>
              <w:rPr>
                <w:b/>
                <w:sz w:val="20"/>
                <w:szCs w:val="20"/>
              </w:rPr>
            </w:pPr>
            <w:r w:rsidRPr="00B50B64">
              <w:rPr>
                <w:b/>
                <w:sz w:val="20"/>
                <w:szCs w:val="20"/>
              </w:rPr>
              <w:t>Збир</w:t>
            </w:r>
          </w:p>
        </w:tc>
        <w:tc>
          <w:tcPr>
            <w:tcW w:w="1840" w:type="dxa"/>
          </w:tcPr>
          <w:p w14:paraId="02C38A4F" w14:textId="77777777" w:rsidR="003331B3" w:rsidRPr="00B50B64" w:rsidRDefault="003331B3" w:rsidP="00A53024">
            <w:pPr>
              <w:jc w:val="center"/>
              <w:rPr>
                <w:b/>
                <w:sz w:val="20"/>
                <w:szCs w:val="20"/>
              </w:rPr>
            </w:pPr>
            <w:r w:rsidRPr="00B50B64">
              <w:rPr>
                <w:b/>
                <w:sz w:val="20"/>
                <w:szCs w:val="20"/>
              </w:rPr>
              <w:t>12</w:t>
            </w:r>
          </w:p>
        </w:tc>
        <w:tc>
          <w:tcPr>
            <w:tcW w:w="1840" w:type="dxa"/>
          </w:tcPr>
          <w:p w14:paraId="229DB2C5" w14:textId="77777777" w:rsidR="003331B3" w:rsidRPr="00B50B64" w:rsidRDefault="003331B3" w:rsidP="00A53024">
            <w:pPr>
              <w:jc w:val="center"/>
              <w:rPr>
                <w:b/>
                <w:sz w:val="20"/>
                <w:szCs w:val="20"/>
              </w:rPr>
            </w:pPr>
            <w:r w:rsidRPr="00B50B64">
              <w:rPr>
                <w:b/>
                <w:sz w:val="20"/>
                <w:szCs w:val="20"/>
              </w:rPr>
              <w:t>69</w:t>
            </w:r>
          </w:p>
        </w:tc>
      </w:tr>
    </w:tbl>
    <w:p w14:paraId="2A857297" w14:textId="77777777" w:rsidR="003331B3" w:rsidRPr="00B50B64" w:rsidRDefault="003331B3" w:rsidP="003331B3">
      <w:pPr>
        <w:jc w:val="both"/>
        <w:rPr>
          <w:sz w:val="20"/>
          <w:szCs w:val="20"/>
        </w:rPr>
      </w:pPr>
    </w:p>
    <w:p w14:paraId="5C89CA9E" w14:textId="77777777" w:rsidR="003331B3" w:rsidRPr="00B50B64" w:rsidRDefault="003331B3" w:rsidP="003331B3">
      <w:pPr>
        <w:jc w:val="both"/>
        <w:rPr>
          <w:sz w:val="20"/>
          <w:szCs w:val="20"/>
        </w:rPr>
      </w:pPr>
      <w:r w:rsidRPr="00B50B64">
        <w:rPr>
          <w:sz w:val="20"/>
          <w:szCs w:val="20"/>
        </w:rPr>
        <w:t>Добијени резултати показују да је мали број ученика доживео насиље током школовања – 12 ученика је одговорило са ДА, док је 69 ученика оговорило са НЕ. Ови резултати се могу узети са резервом, узимајући у обзир резултате претходних питања. Процентуално, 85,19% ученика је на ово питање одговорило одрично, док је 14,81% одговорило потврдно.</w:t>
      </w:r>
    </w:p>
    <w:p w14:paraId="2D2EFF58" w14:textId="77777777" w:rsidR="003331B3" w:rsidRPr="00B50B64" w:rsidRDefault="003331B3" w:rsidP="003331B3">
      <w:pPr>
        <w:jc w:val="both"/>
        <w:rPr>
          <w:sz w:val="20"/>
          <w:szCs w:val="20"/>
        </w:rPr>
      </w:pPr>
      <w:r w:rsidRPr="00B50B64">
        <w:rPr>
          <w:sz w:val="20"/>
          <w:szCs w:val="20"/>
        </w:rPr>
        <w:tab/>
        <w:t>7. Питање број седам „На којем месту се најчешће догађа насиље?“ је имало понуђене одговоре: учионица, ходник школе, тоалет, преко друштвених мрежа и друго. Ученици су заокруживали један, или више одговора. Резултати су дати у табели.</w:t>
      </w:r>
    </w:p>
    <w:p w14:paraId="7F0694AD" w14:textId="77777777" w:rsidR="003331B3" w:rsidRPr="00B50B64" w:rsidRDefault="003331B3" w:rsidP="003331B3">
      <w:pPr>
        <w:jc w:val="both"/>
        <w:rPr>
          <w:sz w:val="20"/>
          <w:szCs w:val="20"/>
        </w:rPr>
      </w:pPr>
    </w:p>
    <w:p w14:paraId="3A82BC84" w14:textId="77777777" w:rsidR="003331B3" w:rsidRPr="00B50B64" w:rsidRDefault="003331B3" w:rsidP="003331B3">
      <w:pPr>
        <w:jc w:val="both"/>
        <w:rPr>
          <w:sz w:val="20"/>
          <w:szCs w:val="20"/>
        </w:rPr>
      </w:pPr>
    </w:p>
    <w:tbl>
      <w:tblPr>
        <w:tblStyle w:val="TableGrid"/>
        <w:tblW w:w="0" w:type="auto"/>
        <w:jc w:val="center"/>
        <w:tblLook w:val="04A0" w:firstRow="1" w:lastRow="0" w:firstColumn="1" w:lastColumn="0" w:noHBand="0" w:noVBand="1"/>
      </w:tblPr>
      <w:tblGrid>
        <w:gridCol w:w="1551"/>
        <w:gridCol w:w="1568"/>
        <w:gridCol w:w="1556"/>
        <w:gridCol w:w="1553"/>
        <w:gridCol w:w="1573"/>
        <w:gridCol w:w="1549"/>
      </w:tblGrid>
      <w:tr w:rsidR="003331B3" w:rsidRPr="00B50B64" w14:paraId="732A0FDB" w14:textId="77777777" w:rsidTr="00A53024">
        <w:trPr>
          <w:trHeight w:val="276"/>
          <w:jc w:val="center"/>
        </w:trPr>
        <w:tc>
          <w:tcPr>
            <w:tcW w:w="1596" w:type="dxa"/>
          </w:tcPr>
          <w:p w14:paraId="4486DD9C" w14:textId="77777777" w:rsidR="003331B3" w:rsidRPr="00B50B64" w:rsidRDefault="003331B3" w:rsidP="00A53024">
            <w:pPr>
              <w:jc w:val="center"/>
              <w:rPr>
                <w:sz w:val="20"/>
                <w:szCs w:val="20"/>
              </w:rPr>
            </w:pPr>
            <w:r w:rsidRPr="00B50B64">
              <w:rPr>
                <w:sz w:val="20"/>
                <w:szCs w:val="20"/>
              </w:rPr>
              <w:t>Разред</w:t>
            </w:r>
          </w:p>
        </w:tc>
        <w:tc>
          <w:tcPr>
            <w:tcW w:w="1596" w:type="dxa"/>
          </w:tcPr>
          <w:p w14:paraId="04F0725B" w14:textId="77777777" w:rsidR="003331B3" w:rsidRPr="00B50B64" w:rsidRDefault="003331B3" w:rsidP="00A53024">
            <w:pPr>
              <w:jc w:val="center"/>
              <w:rPr>
                <w:sz w:val="20"/>
                <w:szCs w:val="20"/>
              </w:rPr>
            </w:pPr>
            <w:r w:rsidRPr="00B50B64">
              <w:rPr>
                <w:sz w:val="20"/>
                <w:szCs w:val="20"/>
              </w:rPr>
              <w:t>Учионица</w:t>
            </w:r>
          </w:p>
        </w:tc>
        <w:tc>
          <w:tcPr>
            <w:tcW w:w="1596" w:type="dxa"/>
          </w:tcPr>
          <w:p w14:paraId="175FC7E1" w14:textId="77777777" w:rsidR="003331B3" w:rsidRPr="00B50B64" w:rsidRDefault="003331B3" w:rsidP="00A53024">
            <w:pPr>
              <w:jc w:val="center"/>
              <w:rPr>
                <w:sz w:val="20"/>
                <w:szCs w:val="20"/>
              </w:rPr>
            </w:pPr>
            <w:r w:rsidRPr="00B50B64">
              <w:rPr>
                <w:sz w:val="20"/>
                <w:szCs w:val="20"/>
              </w:rPr>
              <w:t>Ходник школе</w:t>
            </w:r>
          </w:p>
        </w:tc>
        <w:tc>
          <w:tcPr>
            <w:tcW w:w="1596" w:type="dxa"/>
          </w:tcPr>
          <w:p w14:paraId="5083CCC4" w14:textId="77777777" w:rsidR="003331B3" w:rsidRPr="00B50B64" w:rsidRDefault="003331B3" w:rsidP="00A53024">
            <w:pPr>
              <w:jc w:val="center"/>
              <w:rPr>
                <w:sz w:val="20"/>
                <w:szCs w:val="20"/>
              </w:rPr>
            </w:pPr>
            <w:r w:rsidRPr="00B50B64">
              <w:rPr>
                <w:sz w:val="20"/>
                <w:szCs w:val="20"/>
              </w:rPr>
              <w:t>Тоалет</w:t>
            </w:r>
          </w:p>
        </w:tc>
        <w:tc>
          <w:tcPr>
            <w:tcW w:w="1596" w:type="dxa"/>
          </w:tcPr>
          <w:p w14:paraId="6B5366B9" w14:textId="77777777" w:rsidR="003331B3" w:rsidRPr="00B50B64" w:rsidRDefault="003331B3" w:rsidP="00A53024">
            <w:pPr>
              <w:jc w:val="center"/>
              <w:rPr>
                <w:sz w:val="20"/>
                <w:szCs w:val="20"/>
              </w:rPr>
            </w:pPr>
            <w:r w:rsidRPr="00B50B64">
              <w:rPr>
                <w:sz w:val="20"/>
                <w:szCs w:val="20"/>
              </w:rPr>
              <w:t>Друштвене мреже</w:t>
            </w:r>
          </w:p>
        </w:tc>
        <w:tc>
          <w:tcPr>
            <w:tcW w:w="1596" w:type="dxa"/>
          </w:tcPr>
          <w:p w14:paraId="7998BA25" w14:textId="77777777" w:rsidR="003331B3" w:rsidRPr="00B50B64" w:rsidRDefault="003331B3" w:rsidP="00A53024">
            <w:pPr>
              <w:jc w:val="center"/>
              <w:rPr>
                <w:sz w:val="20"/>
                <w:szCs w:val="20"/>
              </w:rPr>
            </w:pPr>
            <w:r w:rsidRPr="00B50B64">
              <w:rPr>
                <w:sz w:val="20"/>
                <w:szCs w:val="20"/>
              </w:rPr>
              <w:t>Друго</w:t>
            </w:r>
          </w:p>
        </w:tc>
      </w:tr>
      <w:tr w:rsidR="003331B3" w:rsidRPr="00B50B64" w14:paraId="61D9E0A1" w14:textId="77777777" w:rsidTr="00A53024">
        <w:trPr>
          <w:trHeight w:val="276"/>
          <w:jc w:val="center"/>
        </w:trPr>
        <w:tc>
          <w:tcPr>
            <w:tcW w:w="1596" w:type="dxa"/>
          </w:tcPr>
          <w:p w14:paraId="2FAF2C7C" w14:textId="77777777" w:rsidR="003331B3" w:rsidRPr="00B50B64" w:rsidRDefault="003331B3" w:rsidP="00A53024">
            <w:pPr>
              <w:jc w:val="center"/>
              <w:rPr>
                <w:sz w:val="20"/>
                <w:szCs w:val="20"/>
              </w:rPr>
            </w:pPr>
            <w:r w:rsidRPr="00B50B64">
              <w:rPr>
                <w:sz w:val="20"/>
                <w:szCs w:val="20"/>
              </w:rPr>
              <w:t xml:space="preserve">  Пети</w:t>
            </w:r>
          </w:p>
        </w:tc>
        <w:tc>
          <w:tcPr>
            <w:tcW w:w="1596" w:type="dxa"/>
          </w:tcPr>
          <w:p w14:paraId="6E4A687C" w14:textId="77777777" w:rsidR="003331B3" w:rsidRPr="00B50B64" w:rsidRDefault="003331B3" w:rsidP="00A53024">
            <w:pPr>
              <w:jc w:val="center"/>
              <w:rPr>
                <w:sz w:val="20"/>
                <w:szCs w:val="20"/>
              </w:rPr>
            </w:pPr>
            <w:r w:rsidRPr="00B50B64">
              <w:rPr>
                <w:sz w:val="20"/>
                <w:szCs w:val="20"/>
              </w:rPr>
              <w:t>11</w:t>
            </w:r>
          </w:p>
        </w:tc>
        <w:tc>
          <w:tcPr>
            <w:tcW w:w="1596" w:type="dxa"/>
          </w:tcPr>
          <w:p w14:paraId="37975C47" w14:textId="77777777" w:rsidR="003331B3" w:rsidRPr="00B50B64" w:rsidRDefault="003331B3" w:rsidP="00A53024">
            <w:pPr>
              <w:jc w:val="center"/>
              <w:rPr>
                <w:sz w:val="20"/>
                <w:szCs w:val="20"/>
              </w:rPr>
            </w:pPr>
            <w:r w:rsidRPr="00B50B64">
              <w:rPr>
                <w:sz w:val="20"/>
                <w:szCs w:val="20"/>
              </w:rPr>
              <w:t>3</w:t>
            </w:r>
          </w:p>
        </w:tc>
        <w:tc>
          <w:tcPr>
            <w:tcW w:w="1596" w:type="dxa"/>
          </w:tcPr>
          <w:p w14:paraId="44BBD3C1" w14:textId="77777777" w:rsidR="003331B3" w:rsidRPr="00B50B64" w:rsidRDefault="003331B3" w:rsidP="00A53024">
            <w:pPr>
              <w:jc w:val="center"/>
              <w:rPr>
                <w:sz w:val="20"/>
                <w:szCs w:val="20"/>
              </w:rPr>
            </w:pPr>
            <w:r w:rsidRPr="00B50B64">
              <w:rPr>
                <w:sz w:val="20"/>
                <w:szCs w:val="20"/>
              </w:rPr>
              <w:t>1</w:t>
            </w:r>
          </w:p>
        </w:tc>
        <w:tc>
          <w:tcPr>
            <w:tcW w:w="1596" w:type="dxa"/>
          </w:tcPr>
          <w:p w14:paraId="74B76349" w14:textId="77777777" w:rsidR="003331B3" w:rsidRPr="00B50B64" w:rsidRDefault="003331B3" w:rsidP="00A53024">
            <w:pPr>
              <w:jc w:val="center"/>
              <w:rPr>
                <w:sz w:val="20"/>
                <w:szCs w:val="20"/>
              </w:rPr>
            </w:pPr>
            <w:r w:rsidRPr="00B50B64">
              <w:rPr>
                <w:sz w:val="20"/>
                <w:szCs w:val="20"/>
              </w:rPr>
              <w:t>4</w:t>
            </w:r>
          </w:p>
        </w:tc>
        <w:tc>
          <w:tcPr>
            <w:tcW w:w="1596" w:type="dxa"/>
          </w:tcPr>
          <w:p w14:paraId="3A68CEFF" w14:textId="77777777" w:rsidR="003331B3" w:rsidRPr="00B50B64" w:rsidRDefault="003331B3" w:rsidP="00A53024">
            <w:pPr>
              <w:jc w:val="center"/>
              <w:rPr>
                <w:sz w:val="20"/>
                <w:szCs w:val="20"/>
              </w:rPr>
            </w:pPr>
            <w:r w:rsidRPr="00B50B64">
              <w:rPr>
                <w:sz w:val="20"/>
                <w:szCs w:val="20"/>
              </w:rPr>
              <w:t>2</w:t>
            </w:r>
          </w:p>
        </w:tc>
      </w:tr>
      <w:tr w:rsidR="003331B3" w:rsidRPr="00B50B64" w14:paraId="0DC9E2C9" w14:textId="77777777" w:rsidTr="00A53024">
        <w:trPr>
          <w:trHeight w:val="276"/>
          <w:jc w:val="center"/>
        </w:trPr>
        <w:tc>
          <w:tcPr>
            <w:tcW w:w="1596" w:type="dxa"/>
          </w:tcPr>
          <w:p w14:paraId="7E8B7213" w14:textId="77777777" w:rsidR="003331B3" w:rsidRPr="00B50B64" w:rsidRDefault="003331B3" w:rsidP="00A53024">
            <w:pPr>
              <w:jc w:val="center"/>
              <w:rPr>
                <w:sz w:val="20"/>
                <w:szCs w:val="20"/>
              </w:rPr>
            </w:pPr>
            <w:r w:rsidRPr="00B50B64">
              <w:rPr>
                <w:sz w:val="20"/>
                <w:szCs w:val="20"/>
              </w:rPr>
              <w:t xml:space="preserve"> Шести</w:t>
            </w:r>
          </w:p>
        </w:tc>
        <w:tc>
          <w:tcPr>
            <w:tcW w:w="1596" w:type="dxa"/>
          </w:tcPr>
          <w:p w14:paraId="46A45131" w14:textId="77777777" w:rsidR="003331B3" w:rsidRPr="00B50B64" w:rsidRDefault="003331B3" w:rsidP="00A53024">
            <w:pPr>
              <w:jc w:val="center"/>
              <w:rPr>
                <w:sz w:val="20"/>
                <w:szCs w:val="20"/>
              </w:rPr>
            </w:pPr>
            <w:r w:rsidRPr="00B50B64">
              <w:rPr>
                <w:sz w:val="20"/>
                <w:szCs w:val="20"/>
              </w:rPr>
              <w:t>13</w:t>
            </w:r>
          </w:p>
        </w:tc>
        <w:tc>
          <w:tcPr>
            <w:tcW w:w="1596" w:type="dxa"/>
          </w:tcPr>
          <w:p w14:paraId="28CB9C3E" w14:textId="77777777" w:rsidR="003331B3" w:rsidRPr="00B50B64" w:rsidRDefault="003331B3" w:rsidP="00A53024">
            <w:pPr>
              <w:jc w:val="center"/>
              <w:rPr>
                <w:sz w:val="20"/>
                <w:szCs w:val="20"/>
              </w:rPr>
            </w:pPr>
            <w:r w:rsidRPr="00B50B64">
              <w:rPr>
                <w:sz w:val="20"/>
                <w:szCs w:val="20"/>
              </w:rPr>
              <w:t>1</w:t>
            </w:r>
          </w:p>
        </w:tc>
        <w:tc>
          <w:tcPr>
            <w:tcW w:w="1596" w:type="dxa"/>
          </w:tcPr>
          <w:p w14:paraId="2635CF64" w14:textId="77777777" w:rsidR="003331B3" w:rsidRPr="00B50B64" w:rsidRDefault="003331B3" w:rsidP="00A53024">
            <w:pPr>
              <w:jc w:val="center"/>
              <w:rPr>
                <w:sz w:val="20"/>
                <w:szCs w:val="20"/>
              </w:rPr>
            </w:pPr>
            <w:r w:rsidRPr="00B50B64">
              <w:rPr>
                <w:sz w:val="20"/>
                <w:szCs w:val="20"/>
              </w:rPr>
              <w:t>6</w:t>
            </w:r>
          </w:p>
        </w:tc>
        <w:tc>
          <w:tcPr>
            <w:tcW w:w="1596" w:type="dxa"/>
          </w:tcPr>
          <w:p w14:paraId="7961F323" w14:textId="77777777" w:rsidR="003331B3" w:rsidRPr="00B50B64" w:rsidRDefault="003331B3" w:rsidP="00A53024">
            <w:pPr>
              <w:jc w:val="center"/>
              <w:rPr>
                <w:sz w:val="20"/>
                <w:szCs w:val="20"/>
              </w:rPr>
            </w:pPr>
            <w:r w:rsidRPr="00B50B64">
              <w:rPr>
                <w:sz w:val="20"/>
                <w:szCs w:val="20"/>
              </w:rPr>
              <w:t>3</w:t>
            </w:r>
          </w:p>
        </w:tc>
        <w:tc>
          <w:tcPr>
            <w:tcW w:w="1596" w:type="dxa"/>
          </w:tcPr>
          <w:p w14:paraId="3DB96E51" w14:textId="77777777" w:rsidR="003331B3" w:rsidRPr="00B50B64" w:rsidRDefault="003331B3" w:rsidP="00A53024">
            <w:pPr>
              <w:jc w:val="center"/>
              <w:rPr>
                <w:sz w:val="20"/>
                <w:szCs w:val="20"/>
              </w:rPr>
            </w:pPr>
            <w:r w:rsidRPr="00B50B64">
              <w:rPr>
                <w:sz w:val="20"/>
                <w:szCs w:val="20"/>
              </w:rPr>
              <w:t>4</w:t>
            </w:r>
          </w:p>
        </w:tc>
      </w:tr>
      <w:tr w:rsidR="003331B3" w:rsidRPr="00B50B64" w14:paraId="521A82E7" w14:textId="77777777" w:rsidTr="00A53024">
        <w:trPr>
          <w:trHeight w:val="276"/>
          <w:jc w:val="center"/>
        </w:trPr>
        <w:tc>
          <w:tcPr>
            <w:tcW w:w="1596" w:type="dxa"/>
          </w:tcPr>
          <w:p w14:paraId="150DE5D4" w14:textId="77777777" w:rsidR="003331B3" w:rsidRPr="00B50B64" w:rsidRDefault="003331B3" w:rsidP="00A53024">
            <w:pPr>
              <w:jc w:val="center"/>
              <w:rPr>
                <w:sz w:val="20"/>
                <w:szCs w:val="20"/>
              </w:rPr>
            </w:pPr>
            <w:r w:rsidRPr="00B50B64">
              <w:rPr>
                <w:sz w:val="20"/>
                <w:szCs w:val="20"/>
              </w:rPr>
              <w:t xml:space="preserve"> Седми</w:t>
            </w:r>
          </w:p>
        </w:tc>
        <w:tc>
          <w:tcPr>
            <w:tcW w:w="1596" w:type="dxa"/>
          </w:tcPr>
          <w:p w14:paraId="5136C151" w14:textId="77777777" w:rsidR="003331B3" w:rsidRPr="00B50B64" w:rsidRDefault="003331B3" w:rsidP="00A53024">
            <w:pPr>
              <w:jc w:val="center"/>
              <w:rPr>
                <w:sz w:val="20"/>
                <w:szCs w:val="20"/>
              </w:rPr>
            </w:pPr>
            <w:r w:rsidRPr="00B50B64">
              <w:rPr>
                <w:sz w:val="20"/>
                <w:szCs w:val="20"/>
              </w:rPr>
              <w:t>8</w:t>
            </w:r>
          </w:p>
        </w:tc>
        <w:tc>
          <w:tcPr>
            <w:tcW w:w="1596" w:type="dxa"/>
          </w:tcPr>
          <w:p w14:paraId="3CA32F52" w14:textId="77777777" w:rsidR="003331B3" w:rsidRPr="00B50B64" w:rsidRDefault="003331B3" w:rsidP="00A53024">
            <w:pPr>
              <w:jc w:val="center"/>
              <w:rPr>
                <w:sz w:val="20"/>
                <w:szCs w:val="20"/>
              </w:rPr>
            </w:pPr>
            <w:r w:rsidRPr="00B50B64">
              <w:rPr>
                <w:sz w:val="20"/>
                <w:szCs w:val="20"/>
              </w:rPr>
              <w:t>2</w:t>
            </w:r>
          </w:p>
        </w:tc>
        <w:tc>
          <w:tcPr>
            <w:tcW w:w="1596" w:type="dxa"/>
          </w:tcPr>
          <w:p w14:paraId="5B5B3008" w14:textId="77777777" w:rsidR="003331B3" w:rsidRPr="00B50B64" w:rsidRDefault="003331B3" w:rsidP="00A53024">
            <w:pPr>
              <w:jc w:val="center"/>
              <w:rPr>
                <w:sz w:val="20"/>
                <w:szCs w:val="20"/>
              </w:rPr>
            </w:pPr>
            <w:r w:rsidRPr="00B50B64">
              <w:rPr>
                <w:sz w:val="20"/>
                <w:szCs w:val="20"/>
              </w:rPr>
              <w:t>2</w:t>
            </w:r>
          </w:p>
        </w:tc>
        <w:tc>
          <w:tcPr>
            <w:tcW w:w="1596" w:type="dxa"/>
          </w:tcPr>
          <w:p w14:paraId="544E9B8A" w14:textId="77777777" w:rsidR="003331B3" w:rsidRPr="00B50B64" w:rsidRDefault="003331B3" w:rsidP="00A53024">
            <w:pPr>
              <w:jc w:val="center"/>
              <w:rPr>
                <w:sz w:val="20"/>
                <w:szCs w:val="20"/>
              </w:rPr>
            </w:pPr>
            <w:r w:rsidRPr="00B50B64">
              <w:rPr>
                <w:sz w:val="20"/>
                <w:szCs w:val="20"/>
              </w:rPr>
              <w:t>4</w:t>
            </w:r>
          </w:p>
        </w:tc>
        <w:tc>
          <w:tcPr>
            <w:tcW w:w="1596" w:type="dxa"/>
          </w:tcPr>
          <w:p w14:paraId="66B1E7E7" w14:textId="77777777" w:rsidR="003331B3" w:rsidRPr="00B50B64" w:rsidRDefault="003331B3" w:rsidP="00A53024">
            <w:pPr>
              <w:jc w:val="center"/>
              <w:rPr>
                <w:sz w:val="20"/>
                <w:szCs w:val="20"/>
              </w:rPr>
            </w:pPr>
            <w:r w:rsidRPr="00B50B64">
              <w:rPr>
                <w:sz w:val="20"/>
                <w:szCs w:val="20"/>
              </w:rPr>
              <w:t>0</w:t>
            </w:r>
          </w:p>
        </w:tc>
      </w:tr>
      <w:tr w:rsidR="003331B3" w:rsidRPr="00B50B64" w14:paraId="76D8ED7A" w14:textId="77777777" w:rsidTr="00A53024">
        <w:trPr>
          <w:trHeight w:val="276"/>
          <w:jc w:val="center"/>
        </w:trPr>
        <w:tc>
          <w:tcPr>
            <w:tcW w:w="1596" w:type="dxa"/>
          </w:tcPr>
          <w:p w14:paraId="5E1CA6AB" w14:textId="77777777" w:rsidR="003331B3" w:rsidRPr="00B50B64" w:rsidRDefault="003331B3" w:rsidP="00A53024">
            <w:pPr>
              <w:jc w:val="center"/>
              <w:rPr>
                <w:sz w:val="20"/>
                <w:szCs w:val="20"/>
              </w:rPr>
            </w:pPr>
            <w:r w:rsidRPr="00B50B64">
              <w:rPr>
                <w:sz w:val="20"/>
                <w:szCs w:val="20"/>
              </w:rPr>
              <w:t>Осми</w:t>
            </w:r>
          </w:p>
        </w:tc>
        <w:tc>
          <w:tcPr>
            <w:tcW w:w="1596" w:type="dxa"/>
          </w:tcPr>
          <w:p w14:paraId="0C32C44B" w14:textId="77777777" w:rsidR="003331B3" w:rsidRPr="00B50B64" w:rsidRDefault="003331B3" w:rsidP="00A53024">
            <w:pPr>
              <w:jc w:val="center"/>
              <w:rPr>
                <w:sz w:val="20"/>
                <w:szCs w:val="20"/>
              </w:rPr>
            </w:pPr>
            <w:r w:rsidRPr="00B50B64">
              <w:rPr>
                <w:sz w:val="20"/>
                <w:szCs w:val="20"/>
              </w:rPr>
              <w:t>7</w:t>
            </w:r>
          </w:p>
        </w:tc>
        <w:tc>
          <w:tcPr>
            <w:tcW w:w="1596" w:type="dxa"/>
          </w:tcPr>
          <w:p w14:paraId="12A12061" w14:textId="77777777" w:rsidR="003331B3" w:rsidRPr="00B50B64" w:rsidRDefault="003331B3" w:rsidP="00A53024">
            <w:pPr>
              <w:jc w:val="center"/>
              <w:rPr>
                <w:sz w:val="20"/>
                <w:szCs w:val="20"/>
              </w:rPr>
            </w:pPr>
            <w:r w:rsidRPr="00B50B64">
              <w:rPr>
                <w:sz w:val="20"/>
                <w:szCs w:val="20"/>
              </w:rPr>
              <w:t>0</w:t>
            </w:r>
          </w:p>
        </w:tc>
        <w:tc>
          <w:tcPr>
            <w:tcW w:w="1596" w:type="dxa"/>
          </w:tcPr>
          <w:p w14:paraId="4A63E661" w14:textId="77777777" w:rsidR="003331B3" w:rsidRPr="00B50B64" w:rsidRDefault="003331B3" w:rsidP="00A53024">
            <w:pPr>
              <w:jc w:val="center"/>
              <w:rPr>
                <w:sz w:val="20"/>
                <w:szCs w:val="20"/>
              </w:rPr>
            </w:pPr>
            <w:r w:rsidRPr="00B50B64">
              <w:rPr>
                <w:sz w:val="20"/>
                <w:szCs w:val="20"/>
              </w:rPr>
              <w:t>0</w:t>
            </w:r>
          </w:p>
        </w:tc>
        <w:tc>
          <w:tcPr>
            <w:tcW w:w="1596" w:type="dxa"/>
          </w:tcPr>
          <w:p w14:paraId="7589F977" w14:textId="77777777" w:rsidR="003331B3" w:rsidRPr="00B50B64" w:rsidRDefault="003331B3" w:rsidP="00A53024">
            <w:pPr>
              <w:jc w:val="center"/>
              <w:rPr>
                <w:sz w:val="20"/>
                <w:szCs w:val="20"/>
              </w:rPr>
            </w:pPr>
            <w:r w:rsidRPr="00B50B64">
              <w:rPr>
                <w:sz w:val="20"/>
                <w:szCs w:val="20"/>
              </w:rPr>
              <w:t>1</w:t>
            </w:r>
          </w:p>
        </w:tc>
        <w:tc>
          <w:tcPr>
            <w:tcW w:w="1596" w:type="dxa"/>
          </w:tcPr>
          <w:p w14:paraId="49344F74" w14:textId="77777777" w:rsidR="003331B3" w:rsidRPr="00B50B64" w:rsidRDefault="003331B3" w:rsidP="00A53024">
            <w:pPr>
              <w:jc w:val="center"/>
              <w:rPr>
                <w:sz w:val="20"/>
                <w:szCs w:val="20"/>
              </w:rPr>
            </w:pPr>
            <w:r w:rsidRPr="00B50B64">
              <w:rPr>
                <w:sz w:val="20"/>
                <w:szCs w:val="20"/>
              </w:rPr>
              <w:t>11</w:t>
            </w:r>
          </w:p>
        </w:tc>
      </w:tr>
      <w:tr w:rsidR="003331B3" w:rsidRPr="00B50B64" w14:paraId="762F17B6" w14:textId="77777777" w:rsidTr="00A53024">
        <w:trPr>
          <w:trHeight w:val="276"/>
          <w:jc w:val="center"/>
        </w:trPr>
        <w:tc>
          <w:tcPr>
            <w:tcW w:w="1596" w:type="dxa"/>
          </w:tcPr>
          <w:p w14:paraId="7B1B6770" w14:textId="77777777" w:rsidR="003331B3" w:rsidRPr="00B50B64" w:rsidRDefault="003331B3" w:rsidP="00A53024">
            <w:pPr>
              <w:jc w:val="right"/>
              <w:rPr>
                <w:b/>
                <w:sz w:val="20"/>
                <w:szCs w:val="20"/>
              </w:rPr>
            </w:pPr>
            <w:r w:rsidRPr="00B50B64">
              <w:rPr>
                <w:b/>
                <w:sz w:val="20"/>
                <w:szCs w:val="20"/>
              </w:rPr>
              <w:t>Збир</w:t>
            </w:r>
          </w:p>
        </w:tc>
        <w:tc>
          <w:tcPr>
            <w:tcW w:w="1596" w:type="dxa"/>
          </w:tcPr>
          <w:p w14:paraId="655C3948" w14:textId="77777777" w:rsidR="003331B3" w:rsidRPr="00B50B64" w:rsidRDefault="003331B3" w:rsidP="00A53024">
            <w:pPr>
              <w:jc w:val="center"/>
              <w:rPr>
                <w:b/>
                <w:sz w:val="20"/>
                <w:szCs w:val="20"/>
              </w:rPr>
            </w:pPr>
            <w:r w:rsidRPr="00B50B64">
              <w:rPr>
                <w:b/>
                <w:sz w:val="20"/>
                <w:szCs w:val="20"/>
              </w:rPr>
              <w:t>39</w:t>
            </w:r>
          </w:p>
        </w:tc>
        <w:tc>
          <w:tcPr>
            <w:tcW w:w="1596" w:type="dxa"/>
          </w:tcPr>
          <w:p w14:paraId="1E0E7A44" w14:textId="77777777" w:rsidR="003331B3" w:rsidRPr="00B50B64" w:rsidRDefault="003331B3" w:rsidP="00A53024">
            <w:pPr>
              <w:jc w:val="center"/>
              <w:rPr>
                <w:b/>
                <w:sz w:val="20"/>
                <w:szCs w:val="20"/>
              </w:rPr>
            </w:pPr>
            <w:r w:rsidRPr="00B50B64">
              <w:rPr>
                <w:b/>
                <w:sz w:val="20"/>
                <w:szCs w:val="20"/>
              </w:rPr>
              <w:t>6</w:t>
            </w:r>
          </w:p>
        </w:tc>
        <w:tc>
          <w:tcPr>
            <w:tcW w:w="1596" w:type="dxa"/>
          </w:tcPr>
          <w:p w14:paraId="2C7546E4" w14:textId="77777777" w:rsidR="003331B3" w:rsidRPr="00B50B64" w:rsidRDefault="003331B3" w:rsidP="00A53024">
            <w:pPr>
              <w:jc w:val="center"/>
              <w:rPr>
                <w:b/>
                <w:sz w:val="20"/>
                <w:szCs w:val="20"/>
              </w:rPr>
            </w:pPr>
            <w:r w:rsidRPr="00B50B64">
              <w:rPr>
                <w:b/>
                <w:sz w:val="20"/>
                <w:szCs w:val="20"/>
              </w:rPr>
              <w:t>9</w:t>
            </w:r>
          </w:p>
        </w:tc>
        <w:tc>
          <w:tcPr>
            <w:tcW w:w="1596" w:type="dxa"/>
          </w:tcPr>
          <w:p w14:paraId="2A2D578B" w14:textId="77777777" w:rsidR="003331B3" w:rsidRPr="00B50B64" w:rsidRDefault="003331B3" w:rsidP="00A53024">
            <w:pPr>
              <w:jc w:val="center"/>
              <w:rPr>
                <w:b/>
                <w:sz w:val="20"/>
                <w:szCs w:val="20"/>
              </w:rPr>
            </w:pPr>
            <w:r w:rsidRPr="00B50B64">
              <w:rPr>
                <w:b/>
                <w:sz w:val="20"/>
                <w:szCs w:val="20"/>
              </w:rPr>
              <w:t>12</w:t>
            </w:r>
          </w:p>
        </w:tc>
        <w:tc>
          <w:tcPr>
            <w:tcW w:w="1596" w:type="dxa"/>
          </w:tcPr>
          <w:p w14:paraId="28844A9C" w14:textId="77777777" w:rsidR="003331B3" w:rsidRPr="00B50B64" w:rsidRDefault="003331B3" w:rsidP="00A53024">
            <w:pPr>
              <w:jc w:val="center"/>
              <w:rPr>
                <w:b/>
                <w:sz w:val="20"/>
                <w:szCs w:val="20"/>
              </w:rPr>
            </w:pPr>
            <w:r w:rsidRPr="00B50B64">
              <w:rPr>
                <w:b/>
                <w:sz w:val="20"/>
                <w:szCs w:val="20"/>
              </w:rPr>
              <w:t>17</w:t>
            </w:r>
          </w:p>
        </w:tc>
      </w:tr>
    </w:tbl>
    <w:p w14:paraId="07ADA78B" w14:textId="77777777" w:rsidR="003331B3" w:rsidRPr="00B50B64" w:rsidRDefault="003331B3" w:rsidP="003331B3">
      <w:pPr>
        <w:jc w:val="both"/>
        <w:rPr>
          <w:sz w:val="20"/>
          <w:szCs w:val="20"/>
        </w:rPr>
      </w:pPr>
    </w:p>
    <w:p w14:paraId="2C012DE1" w14:textId="77777777" w:rsidR="003331B3" w:rsidRPr="00B50B64" w:rsidRDefault="003331B3" w:rsidP="003331B3">
      <w:pPr>
        <w:jc w:val="both"/>
        <w:rPr>
          <w:sz w:val="20"/>
          <w:szCs w:val="20"/>
        </w:rPr>
      </w:pPr>
      <w:r w:rsidRPr="00B50B64">
        <w:rPr>
          <w:sz w:val="20"/>
          <w:szCs w:val="20"/>
        </w:rPr>
        <w:t xml:space="preserve">Добијени резултати могу школи послужити за ефикаснију организацију дежурства натавника и организацију превентивних активности. Процентуално, у односу на број попуњених анкета ученици су се изјаснили да се насиље дешава у учионици – 48,15%, у ходнику школе – 7,41%, у тоалету школе – 11,11%, на друштвеним мрежама – 14,82% и друго – 20,99%. </w:t>
      </w:r>
    </w:p>
    <w:p w14:paraId="4449D4EC" w14:textId="77777777" w:rsidR="003331B3" w:rsidRPr="00B50B64" w:rsidRDefault="003331B3" w:rsidP="003331B3">
      <w:pPr>
        <w:jc w:val="both"/>
        <w:rPr>
          <w:sz w:val="20"/>
          <w:szCs w:val="20"/>
        </w:rPr>
      </w:pPr>
      <w:r w:rsidRPr="00B50B64">
        <w:rPr>
          <w:sz w:val="20"/>
          <w:szCs w:val="20"/>
        </w:rPr>
        <w:tab/>
        <w:t>8. На питање број осам „Да ли сматраш да се у школи адекватно реагује на насиље?“ ученици су могли одговорити са ДА и НЕ. Резултати су дати у табели.</w:t>
      </w:r>
    </w:p>
    <w:tbl>
      <w:tblPr>
        <w:tblStyle w:val="TableGrid"/>
        <w:tblW w:w="0" w:type="auto"/>
        <w:jc w:val="center"/>
        <w:tblLook w:val="04A0" w:firstRow="1" w:lastRow="0" w:firstColumn="1" w:lastColumn="0" w:noHBand="0" w:noVBand="1"/>
      </w:tblPr>
      <w:tblGrid>
        <w:gridCol w:w="1840"/>
        <w:gridCol w:w="1840"/>
        <w:gridCol w:w="1840"/>
      </w:tblGrid>
      <w:tr w:rsidR="003331B3" w:rsidRPr="00B50B64" w14:paraId="1EFB3BF7" w14:textId="77777777" w:rsidTr="00A53024">
        <w:trPr>
          <w:trHeight w:val="254"/>
          <w:jc w:val="center"/>
        </w:trPr>
        <w:tc>
          <w:tcPr>
            <w:tcW w:w="1840" w:type="dxa"/>
          </w:tcPr>
          <w:p w14:paraId="5F7A46D0" w14:textId="77777777" w:rsidR="003331B3" w:rsidRPr="00B50B64" w:rsidRDefault="003331B3" w:rsidP="00A53024">
            <w:pPr>
              <w:jc w:val="center"/>
              <w:rPr>
                <w:sz w:val="20"/>
                <w:szCs w:val="20"/>
              </w:rPr>
            </w:pPr>
            <w:r w:rsidRPr="00B50B64">
              <w:rPr>
                <w:sz w:val="20"/>
                <w:szCs w:val="20"/>
              </w:rPr>
              <w:t>Разред</w:t>
            </w:r>
          </w:p>
        </w:tc>
        <w:tc>
          <w:tcPr>
            <w:tcW w:w="1840" w:type="dxa"/>
          </w:tcPr>
          <w:p w14:paraId="70FB74AC" w14:textId="77777777" w:rsidR="003331B3" w:rsidRPr="00B50B64" w:rsidRDefault="003331B3" w:rsidP="00A53024">
            <w:pPr>
              <w:jc w:val="center"/>
              <w:rPr>
                <w:sz w:val="20"/>
                <w:szCs w:val="20"/>
              </w:rPr>
            </w:pPr>
            <w:r w:rsidRPr="00B50B64">
              <w:rPr>
                <w:sz w:val="20"/>
                <w:szCs w:val="20"/>
              </w:rPr>
              <w:t>ДА</w:t>
            </w:r>
          </w:p>
        </w:tc>
        <w:tc>
          <w:tcPr>
            <w:tcW w:w="1840" w:type="dxa"/>
          </w:tcPr>
          <w:p w14:paraId="79B7E5E3" w14:textId="77777777" w:rsidR="003331B3" w:rsidRPr="00B50B64" w:rsidRDefault="003331B3" w:rsidP="00A53024">
            <w:pPr>
              <w:jc w:val="center"/>
              <w:rPr>
                <w:sz w:val="20"/>
                <w:szCs w:val="20"/>
              </w:rPr>
            </w:pPr>
            <w:r w:rsidRPr="00B50B64">
              <w:rPr>
                <w:sz w:val="20"/>
                <w:szCs w:val="20"/>
              </w:rPr>
              <w:t>НЕ</w:t>
            </w:r>
          </w:p>
        </w:tc>
      </w:tr>
      <w:tr w:rsidR="003331B3" w:rsidRPr="00B50B64" w14:paraId="40F5E781" w14:textId="77777777" w:rsidTr="00A53024">
        <w:trPr>
          <w:trHeight w:val="254"/>
          <w:jc w:val="center"/>
        </w:trPr>
        <w:tc>
          <w:tcPr>
            <w:tcW w:w="1840" w:type="dxa"/>
          </w:tcPr>
          <w:p w14:paraId="27382802" w14:textId="77777777" w:rsidR="003331B3" w:rsidRPr="00B50B64" w:rsidRDefault="003331B3" w:rsidP="00A53024">
            <w:pPr>
              <w:jc w:val="center"/>
              <w:rPr>
                <w:sz w:val="20"/>
                <w:szCs w:val="20"/>
              </w:rPr>
            </w:pPr>
            <w:r w:rsidRPr="00B50B64">
              <w:rPr>
                <w:sz w:val="20"/>
                <w:szCs w:val="20"/>
              </w:rPr>
              <w:t xml:space="preserve">  Пети</w:t>
            </w:r>
          </w:p>
        </w:tc>
        <w:tc>
          <w:tcPr>
            <w:tcW w:w="1840" w:type="dxa"/>
          </w:tcPr>
          <w:p w14:paraId="30638DD3" w14:textId="77777777" w:rsidR="003331B3" w:rsidRPr="00B50B64" w:rsidRDefault="003331B3" w:rsidP="00A53024">
            <w:pPr>
              <w:jc w:val="center"/>
              <w:rPr>
                <w:sz w:val="20"/>
                <w:szCs w:val="20"/>
              </w:rPr>
            </w:pPr>
            <w:r w:rsidRPr="00B50B64">
              <w:rPr>
                <w:sz w:val="20"/>
                <w:szCs w:val="20"/>
              </w:rPr>
              <w:t>12</w:t>
            </w:r>
          </w:p>
        </w:tc>
        <w:tc>
          <w:tcPr>
            <w:tcW w:w="1840" w:type="dxa"/>
          </w:tcPr>
          <w:p w14:paraId="76449ADC" w14:textId="77777777" w:rsidR="003331B3" w:rsidRPr="00B50B64" w:rsidRDefault="003331B3" w:rsidP="00A53024">
            <w:pPr>
              <w:jc w:val="center"/>
              <w:rPr>
                <w:sz w:val="20"/>
                <w:szCs w:val="20"/>
              </w:rPr>
            </w:pPr>
            <w:r w:rsidRPr="00B50B64">
              <w:rPr>
                <w:sz w:val="20"/>
                <w:szCs w:val="20"/>
              </w:rPr>
              <w:t>6</w:t>
            </w:r>
          </w:p>
        </w:tc>
      </w:tr>
      <w:tr w:rsidR="003331B3" w:rsidRPr="00B50B64" w14:paraId="064DE0E9" w14:textId="77777777" w:rsidTr="00A53024">
        <w:trPr>
          <w:trHeight w:val="254"/>
          <w:jc w:val="center"/>
        </w:trPr>
        <w:tc>
          <w:tcPr>
            <w:tcW w:w="1840" w:type="dxa"/>
          </w:tcPr>
          <w:p w14:paraId="34BF03D3" w14:textId="77777777" w:rsidR="003331B3" w:rsidRPr="00B50B64" w:rsidRDefault="003331B3" w:rsidP="00A53024">
            <w:pPr>
              <w:jc w:val="center"/>
              <w:rPr>
                <w:sz w:val="20"/>
                <w:szCs w:val="20"/>
              </w:rPr>
            </w:pPr>
            <w:r w:rsidRPr="00B50B64">
              <w:rPr>
                <w:sz w:val="20"/>
                <w:szCs w:val="20"/>
              </w:rPr>
              <w:t xml:space="preserve"> Шести</w:t>
            </w:r>
          </w:p>
        </w:tc>
        <w:tc>
          <w:tcPr>
            <w:tcW w:w="1840" w:type="dxa"/>
          </w:tcPr>
          <w:p w14:paraId="1F0285D4" w14:textId="77777777" w:rsidR="003331B3" w:rsidRPr="00B50B64" w:rsidRDefault="003331B3" w:rsidP="00A53024">
            <w:pPr>
              <w:jc w:val="center"/>
              <w:rPr>
                <w:sz w:val="20"/>
                <w:szCs w:val="20"/>
              </w:rPr>
            </w:pPr>
            <w:r w:rsidRPr="00B50B64">
              <w:rPr>
                <w:sz w:val="20"/>
                <w:szCs w:val="20"/>
              </w:rPr>
              <w:t>22</w:t>
            </w:r>
          </w:p>
        </w:tc>
        <w:tc>
          <w:tcPr>
            <w:tcW w:w="1840" w:type="dxa"/>
          </w:tcPr>
          <w:p w14:paraId="3ED4D721" w14:textId="77777777" w:rsidR="003331B3" w:rsidRPr="00B50B64" w:rsidRDefault="003331B3" w:rsidP="00A53024">
            <w:pPr>
              <w:jc w:val="center"/>
              <w:rPr>
                <w:sz w:val="20"/>
                <w:szCs w:val="20"/>
              </w:rPr>
            </w:pPr>
            <w:r w:rsidRPr="00B50B64">
              <w:rPr>
                <w:sz w:val="20"/>
                <w:szCs w:val="20"/>
              </w:rPr>
              <w:t>6</w:t>
            </w:r>
          </w:p>
        </w:tc>
      </w:tr>
      <w:tr w:rsidR="003331B3" w:rsidRPr="00B50B64" w14:paraId="36B0575E" w14:textId="77777777" w:rsidTr="00A53024">
        <w:trPr>
          <w:trHeight w:val="268"/>
          <w:jc w:val="center"/>
        </w:trPr>
        <w:tc>
          <w:tcPr>
            <w:tcW w:w="1840" w:type="dxa"/>
          </w:tcPr>
          <w:p w14:paraId="74BA0EE7" w14:textId="77777777" w:rsidR="003331B3" w:rsidRPr="00B50B64" w:rsidRDefault="003331B3" w:rsidP="00A53024">
            <w:pPr>
              <w:jc w:val="center"/>
              <w:rPr>
                <w:sz w:val="20"/>
                <w:szCs w:val="20"/>
              </w:rPr>
            </w:pPr>
            <w:r w:rsidRPr="00B50B64">
              <w:rPr>
                <w:sz w:val="20"/>
                <w:szCs w:val="20"/>
              </w:rPr>
              <w:lastRenderedPageBreak/>
              <w:t xml:space="preserve"> Седми</w:t>
            </w:r>
          </w:p>
        </w:tc>
        <w:tc>
          <w:tcPr>
            <w:tcW w:w="1840" w:type="dxa"/>
          </w:tcPr>
          <w:p w14:paraId="20DA9FF8" w14:textId="77777777" w:rsidR="003331B3" w:rsidRPr="00B50B64" w:rsidRDefault="003331B3" w:rsidP="00A53024">
            <w:pPr>
              <w:jc w:val="center"/>
              <w:rPr>
                <w:sz w:val="20"/>
                <w:szCs w:val="20"/>
              </w:rPr>
            </w:pPr>
            <w:r w:rsidRPr="00B50B64">
              <w:rPr>
                <w:sz w:val="20"/>
                <w:szCs w:val="20"/>
              </w:rPr>
              <w:t>9</w:t>
            </w:r>
          </w:p>
        </w:tc>
        <w:tc>
          <w:tcPr>
            <w:tcW w:w="1840" w:type="dxa"/>
          </w:tcPr>
          <w:p w14:paraId="7E379DDE" w14:textId="77777777" w:rsidR="003331B3" w:rsidRPr="00B50B64" w:rsidRDefault="003331B3" w:rsidP="00A53024">
            <w:pPr>
              <w:jc w:val="center"/>
              <w:rPr>
                <w:sz w:val="20"/>
                <w:szCs w:val="20"/>
              </w:rPr>
            </w:pPr>
            <w:r w:rsidRPr="00B50B64">
              <w:rPr>
                <w:sz w:val="20"/>
                <w:szCs w:val="20"/>
              </w:rPr>
              <w:t>7</w:t>
            </w:r>
          </w:p>
        </w:tc>
      </w:tr>
      <w:tr w:rsidR="003331B3" w:rsidRPr="00B50B64" w14:paraId="1E3A0C05" w14:textId="77777777" w:rsidTr="00A53024">
        <w:trPr>
          <w:trHeight w:val="268"/>
          <w:jc w:val="center"/>
        </w:trPr>
        <w:tc>
          <w:tcPr>
            <w:tcW w:w="1840" w:type="dxa"/>
          </w:tcPr>
          <w:p w14:paraId="26148598" w14:textId="77777777" w:rsidR="003331B3" w:rsidRPr="00B50B64" w:rsidRDefault="003331B3" w:rsidP="00A53024">
            <w:pPr>
              <w:jc w:val="center"/>
              <w:rPr>
                <w:sz w:val="20"/>
                <w:szCs w:val="20"/>
              </w:rPr>
            </w:pPr>
            <w:r w:rsidRPr="00B50B64">
              <w:rPr>
                <w:sz w:val="20"/>
                <w:szCs w:val="20"/>
              </w:rPr>
              <w:t>Осми</w:t>
            </w:r>
          </w:p>
        </w:tc>
        <w:tc>
          <w:tcPr>
            <w:tcW w:w="1840" w:type="dxa"/>
          </w:tcPr>
          <w:p w14:paraId="7C55E6E4" w14:textId="77777777" w:rsidR="003331B3" w:rsidRPr="00B50B64" w:rsidRDefault="003331B3" w:rsidP="00A53024">
            <w:pPr>
              <w:jc w:val="center"/>
              <w:rPr>
                <w:sz w:val="20"/>
                <w:szCs w:val="20"/>
              </w:rPr>
            </w:pPr>
            <w:r w:rsidRPr="00B50B64">
              <w:rPr>
                <w:sz w:val="20"/>
                <w:szCs w:val="20"/>
              </w:rPr>
              <w:t>17</w:t>
            </w:r>
          </w:p>
        </w:tc>
        <w:tc>
          <w:tcPr>
            <w:tcW w:w="1840" w:type="dxa"/>
          </w:tcPr>
          <w:p w14:paraId="0687AE65" w14:textId="77777777" w:rsidR="003331B3" w:rsidRPr="00B50B64" w:rsidRDefault="003331B3" w:rsidP="00A53024">
            <w:pPr>
              <w:jc w:val="center"/>
              <w:rPr>
                <w:sz w:val="20"/>
                <w:szCs w:val="20"/>
              </w:rPr>
            </w:pPr>
            <w:r w:rsidRPr="00B50B64">
              <w:rPr>
                <w:sz w:val="20"/>
                <w:szCs w:val="20"/>
              </w:rPr>
              <w:t>2</w:t>
            </w:r>
          </w:p>
        </w:tc>
      </w:tr>
      <w:tr w:rsidR="003331B3" w:rsidRPr="00B50B64" w14:paraId="3E3BDC37" w14:textId="77777777" w:rsidTr="00A53024">
        <w:trPr>
          <w:trHeight w:val="268"/>
          <w:jc w:val="center"/>
        </w:trPr>
        <w:tc>
          <w:tcPr>
            <w:tcW w:w="1840" w:type="dxa"/>
          </w:tcPr>
          <w:p w14:paraId="33EBDF8D" w14:textId="77777777" w:rsidR="003331B3" w:rsidRPr="00B50B64" w:rsidRDefault="003331B3" w:rsidP="00A53024">
            <w:pPr>
              <w:jc w:val="right"/>
              <w:rPr>
                <w:b/>
                <w:sz w:val="20"/>
                <w:szCs w:val="20"/>
              </w:rPr>
            </w:pPr>
            <w:r w:rsidRPr="00B50B64">
              <w:rPr>
                <w:b/>
                <w:sz w:val="20"/>
                <w:szCs w:val="20"/>
              </w:rPr>
              <w:t>Збир</w:t>
            </w:r>
          </w:p>
        </w:tc>
        <w:tc>
          <w:tcPr>
            <w:tcW w:w="1840" w:type="dxa"/>
          </w:tcPr>
          <w:p w14:paraId="7AEC05DA" w14:textId="77777777" w:rsidR="003331B3" w:rsidRPr="00B50B64" w:rsidRDefault="003331B3" w:rsidP="00A53024">
            <w:pPr>
              <w:jc w:val="center"/>
              <w:rPr>
                <w:b/>
                <w:sz w:val="20"/>
                <w:szCs w:val="20"/>
              </w:rPr>
            </w:pPr>
            <w:r w:rsidRPr="00B50B64">
              <w:rPr>
                <w:b/>
                <w:sz w:val="20"/>
                <w:szCs w:val="20"/>
              </w:rPr>
              <w:t>60</w:t>
            </w:r>
          </w:p>
        </w:tc>
        <w:tc>
          <w:tcPr>
            <w:tcW w:w="1840" w:type="dxa"/>
          </w:tcPr>
          <w:p w14:paraId="4BA97009" w14:textId="77777777" w:rsidR="003331B3" w:rsidRPr="00B50B64" w:rsidRDefault="003331B3" w:rsidP="00A53024">
            <w:pPr>
              <w:jc w:val="center"/>
              <w:rPr>
                <w:b/>
                <w:sz w:val="20"/>
                <w:szCs w:val="20"/>
              </w:rPr>
            </w:pPr>
            <w:r w:rsidRPr="00B50B64">
              <w:rPr>
                <w:b/>
                <w:sz w:val="20"/>
                <w:szCs w:val="20"/>
              </w:rPr>
              <w:t>21</w:t>
            </w:r>
          </w:p>
        </w:tc>
      </w:tr>
    </w:tbl>
    <w:p w14:paraId="197C06BF" w14:textId="77777777" w:rsidR="003331B3" w:rsidRPr="00B50B64" w:rsidRDefault="003331B3" w:rsidP="003331B3">
      <w:pPr>
        <w:jc w:val="both"/>
        <w:rPr>
          <w:sz w:val="20"/>
          <w:szCs w:val="20"/>
        </w:rPr>
      </w:pPr>
    </w:p>
    <w:p w14:paraId="461B7BEB" w14:textId="77777777" w:rsidR="003331B3" w:rsidRPr="00B50B64" w:rsidRDefault="003331B3" w:rsidP="003331B3">
      <w:pPr>
        <w:jc w:val="both"/>
        <w:rPr>
          <w:sz w:val="20"/>
          <w:szCs w:val="20"/>
        </w:rPr>
      </w:pPr>
      <w:r w:rsidRPr="00B50B64">
        <w:rPr>
          <w:sz w:val="20"/>
          <w:szCs w:val="20"/>
        </w:rPr>
        <w:t>Добијени резултати показују да је потребно појачати превентивне и интервентне активности у школи, боље упознати све учеснике образовно – вапитног рада о процедурама реаговања на насиље, испитати предлоге ученика за унапређивање овог питања (дате у следећем питању). У процентима, 74,07% ученика је на ово питање одговорило ДА, док је 25,93% ученика одговорило НЕ.</w:t>
      </w:r>
    </w:p>
    <w:p w14:paraId="276DB87F" w14:textId="77777777" w:rsidR="003331B3" w:rsidRPr="00B50B64" w:rsidRDefault="003331B3" w:rsidP="003331B3">
      <w:pPr>
        <w:jc w:val="both"/>
        <w:rPr>
          <w:sz w:val="20"/>
          <w:szCs w:val="20"/>
        </w:rPr>
      </w:pPr>
      <w:r w:rsidRPr="00B50B64">
        <w:rPr>
          <w:sz w:val="20"/>
          <w:szCs w:val="20"/>
        </w:rPr>
        <w:tab/>
        <w:t>9. Питање број девет „Шта мислиш, шта се још може предузети у школи да се смањи насиље?“ је питање отвореног типа. Ученици су давали своје предлоге за активности школе у циљу спречавања насиља. Одговори ученика су:</w:t>
      </w:r>
    </w:p>
    <w:p w14:paraId="374B969C" w14:textId="77777777" w:rsidR="003331B3" w:rsidRPr="00B50B64" w:rsidRDefault="003331B3" w:rsidP="003331B3">
      <w:pPr>
        <w:jc w:val="both"/>
        <w:rPr>
          <w:sz w:val="20"/>
          <w:szCs w:val="20"/>
        </w:rPr>
      </w:pPr>
      <w:r w:rsidRPr="00B50B64">
        <w:rPr>
          <w:sz w:val="20"/>
          <w:szCs w:val="20"/>
        </w:rPr>
        <w:t>- Запослити наставника за насиље;</w:t>
      </w:r>
    </w:p>
    <w:p w14:paraId="69DDBA88" w14:textId="77777777" w:rsidR="003331B3" w:rsidRPr="00B50B64" w:rsidRDefault="003331B3" w:rsidP="003331B3">
      <w:pPr>
        <w:jc w:val="both"/>
        <w:rPr>
          <w:sz w:val="20"/>
          <w:szCs w:val="20"/>
        </w:rPr>
      </w:pPr>
      <w:r w:rsidRPr="00B50B64">
        <w:rPr>
          <w:sz w:val="20"/>
          <w:szCs w:val="20"/>
        </w:rPr>
        <w:t>- Наставници да објашњавају ученику који чини насиље;</w:t>
      </w:r>
    </w:p>
    <w:p w14:paraId="7A49E7C4" w14:textId="77777777" w:rsidR="003331B3" w:rsidRPr="00B50B64" w:rsidRDefault="003331B3" w:rsidP="003331B3">
      <w:pPr>
        <w:jc w:val="both"/>
        <w:rPr>
          <w:sz w:val="20"/>
          <w:szCs w:val="20"/>
        </w:rPr>
      </w:pPr>
      <w:r w:rsidRPr="00B50B64">
        <w:rPr>
          <w:sz w:val="20"/>
          <w:szCs w:val="20"/>
        </w:rPr>
        <w:t>- Наставник да буде на ходнику и растави ученике ако дође до насиља;</w:t>
      </w:r>
    </w:p>
    <w:p w14:paraId="004D4DC8" w14:textId="77777777" w:rsidR="003331B3" w:rsidRPr="00B50B64" w:rsidRDefault="003331B3" w:rsidP="003331B3">
      <w:pPr>
        <w:jc w:val="both"/>
        <w:rPr>
          <w:sz w:val="20"/>
          <w:szCs w:val="20"/>
        </w:rPr>
      </w:pPr>
      <w:r w:rsidRPr="00B50B64">
        <w:rPr>
          <w:sz w:val="20"/>
          <w:szCs w:val="20"/>
        </w:rPr>
        <w:t>- Да се ставе камере у учионице;</w:t>
      </w:r>
    </w:p>
    <w:p w14:paraId="30ADA3A2" w14:textId="77777777" w:rsidR="003331B3" w:rsidRPr="00B50B64" w:rsidRDefault="003331B3" w:rsidP="003331B3">
      <w:pPr>
        <w:jc w:val="both"/>
        <w:rPr>
          <w:sz w:val="20"/>
          <w:szCs w:val="20"/>
        </w:rPr>
      </w:pPr>
      <w:r w:rsidRPr="00B50B64">
        <w:rPr>
          <w:sz w:val="20"/>
          <w:szCs w:val="20"/>
        </w:rPr>
        <w:t>- Више да се разговара са ученицима;</w:t>
      </w:r>
    </w:p>
    <w:p w14:paraId="106B5D9D" w14:textId="77777777" w:rsidR="003331B3" w:rsidRPr="00B50B64" w:rsidRDefault="003331B3" w:rsidP="003331B3">
      <w:pPr>
        <w:jc w:val="both"/>
        <w:rPr>
          <w:sz w:val="20"/>
          <w:szCs w:val="20"/>
        </w:rPr>
      </w:pPr>
      <w:r w:rsidRPr="00B50B64">
        <w:rPr>
          <w:sz w:val="20"/>
          <w:szCs w:val="20"/>
        </w:rPr>
        <w:t>- Они који се свађају да се не обраћају једни другом;</w:t>
      </w:r>
    </w:p>
    <w:p w14:paraId="01F31725" w14:textId="77777777" w:rsidR="003331B3" w:rsidRPr="00B50B64" w:rsidRDefault="003331B3" w:rsidP="003331B3">
      <w:pPr>
        <w:jc w:val="both"/>
        <w:rPr>
          <w:sz w:val="20"/>
          <w:szCs w:val="20"/>
        </w:rPr>
      </w:pPr>
      <w:r w:rsidRPr="00B50B64">
        <w:rPr>
          <w:sz w:val="20"/>
          <w:szCs w:val="20"/>
        </w:rPr>
        <w:t>- Директор да је на опрезу, више дежурних наставника и дежурни ученици;</w:t>
      </w:r>
    </w:p>
    <w:p w14:paraId="65CBA860" w14:textId="77777777" w:rsidR="003331B3" w:rsidRPr="00B50B64" w:rsidRDefault="003331B3" w:rsidP="003331B3">
      <w:pPr>
        <w:jc w:val="both"/>
        <w:rPr>
          <w:sz w:val="20"/>
          <w:szCs w:val="20"/>
        </w:rPr>
      </w:pPr>
      <w:r w:rsidRPr="00B50B64">
        <w:rPr>
          <w:sz w:val="20"/>
          <w:szCs w:val="20"/>
        </w:rPr>
        <w:t>- Да се смањи само насиље;</w:t>
      </w:r>
    </w:p>
    <w:p w14:paraId="51076516" w14:textId="77777777" w:rsidR="003331B3" w:rsidRPr="00B50B64" w:rsidRDefault="003331B3" w:rsidP="003331B3">
      <w:pPr>
        <w:jc w:val="both"/>
        <w:rPr>
          <w:sz w:val="20"/>
          <w:szCs w:val="20"/>
        </w:rPr>
      </w:pPr>
      <w:r w:rsidRPr="00B50B64">
        <w:rPr>
          <w:sz w:val="20"/>
          <w:szCs w:val="20"/>
        </w:rPr>
        <w:t>- Да се уведе дежурни ученик;</w:t>
      </w:r>
    </w:p>
    <w:p w14:paraId="23BDD14A" w14:textId="77777777" w:rsidR="003331B3" w:rsidRPr="00B50B64" w:rsidRDefault="003331B3" w:rsidP="003331B3">
      <w:pPr>
        <w:jc w:val="both"/>
        <w:rPr>
          <w:sz w:val="20"/>
          <w:szCs w:val="20"/>
        </w:rPr>
      </w:pPr>
      <w:r w:rsidRPr="00B50B64">
        <w:rPr>
          <w:sz w:val="20"/>
          <w:szCs w:val="20"/>
        </w:rPr>
        <w:t>- Да се насиље пријави;</w:t>
      </w:r>
    </w:p>
    <w:p w14:paraId="4412C49F" w14:textId="77777777" w:rsidR="003331B3" w:rsidRPr="00B50B64" w:rsidRDefault="003331B3" w:rsidP="003331B3">
      <w:pPr>
        <w:jc w:val="both"/>
        <w:rPr>
          <w:sz w:val="20"/>
          <w:szCs w:val="20"/>
        </w:rPr>
      </w:pPr>
      <w:r w:rsidRPr="00B50B64">
        <w:rPr>
          <w:sz w:val="20"/>
          <w:szCs w:val="20"/>
        </w:rPr>
        <w:t>- Да се предузму строге мере;</w:t>
      </w:r>
    </w:p>
    <w:p w14:paraId="1F0DDF35" w14:textId="77777777" w:rsidR="003331B3" w:rsidRPr="00B50B64" w:rsidRDefault="003331B3" w:rsidP="003331B3">
      <w:pPr>
        <w:jc w:val="both"/>
        <w:rPr>
          <w:sz w:val="20"/>
          <w:szCs w:val="20"/>
        </w:rPr>
      </w:pPr>
      <w:r w:rsidRPr="00B50B64">
        <w:rPr>
          <w:sz w:val="20"/>
          <w:szCs w:val="20"/>
        </w:rPr>
        <w:t>- Казне и укор;</w:t>
      </w:r>
    </w:p>
    <w:p w14:paraId="7238A6C1" w14:textId="77777777" w:rsidR="003331B3" w:rsidRPr="00B50B64" w:rsidRDefault="003331B3" w:rsidP="003331B3">
      <w:pPr>
        <w:jc w:val="both"/>
        <w:rPr>
          <w:sz w:val="20"/>
          <w:szCs w:val="20"/>
        </w:rPr>
      </w:pPr>
      <w:r w:rsidRPr="00B50B64">
        <w:rPr>
          <w:sz w:val="20"/>
          <w:szCs w:val="20"/>
        </w:rPr>
        <w:t>- Да наставник или чистач обилази учионице и ходнике да види да ли има насиља;</w:t>
      </w:r>
    </w:p>
    <w:p w14:paraId="0262244A" w14:textId="77777777" w:rsidR="003331B3" w:rsidRPr="00B50B64" w:rsidRDefault="003331B3" w:rsidP="003331B3">
      <w:pPr>
        <w:jc w:val="both"/>
        <w:rPr>
          <w:sz w:val="20"/>
          <w:szCs w:val="20"/>
        </w:rPr>
      </w:pPr>
      <w:r w:rsidRPr="00B50B64">
        <w:rPr>
          <w:sz w:val="20"/>
          <w:szCs w:val="20"/>
        </w:rPr>
        <w:t>- Да се појача физички рад;</w:t>
      </w:r>
    </w:p>
    <w:p w14:paraId="0A16ED33" w14:textId="77777777" w:rsidR="003331B3" w:rsidRPr="00B50B64" w:rsidRDefault="003331B3" w:rsidP="003331B3">
      <w:pPr>
        <w:jc w:val="both"/>
        <w:rPr>
          <w:sz w:val="20"/>
          <w:szCs w:val="20"/>
        </w:rPr>
      </w:pPr>
      <w:r w:rsidRPr="00B50B64">
        <w:rPr>
          <w:sz w:val="20"/>
          <w:szCs w:val="20"/>
        </w:rPr>
        <w:t>- Насилнику позвати родитеље, добити укор и избацити из школе и дати казну 300 000;</w:t>
      </w:r>
    </w:p>
    <w:p w14:paraId="2C96677E" w14:textId="77777777" w:rsidR="003331B3" w:rsidRPr="00B50B64" w:rsidRDefault="003331B3" w:rsidP="003331B3">
      <w:pPr>
        <w:jc w:val="both"/>
        <w:rPr>
          <w:sz w:val="20"/>
          <w:szCs w:val="20"/>
        </w:rPr>
      </w:pPr>
      <w:r w:rsidRPr="00B50B64">
        <w:rPr>
          <w:sz w:val="20"/>
          <w:szCs w:val="20"/>
        </w:rPr>
        <w:t>- Да се укључе камере;</w:t>
      </w:r>
    </w:p>
    <w:p w14:paraId="210D0C75" w14:textId="77777777" w:rsidR="003331B3" w:rsidRPr="00B50B64" w:rsidRDefault="003331B3" w:rsidP="003331B3">
      <w:pPr>
        <w:jc w:val="both"/>
        <w:rPr>
          <w:sz w:val="20"/>
          <w:szCs w:val="20"/>
        </w:rPr>
      </w:pPr>
      <w:r w:rsidRPr="00B50B64">
        <w:rPr>
          <w:sz w:val="20"/>
          <w:szCs w:val="20"/>
        </w:rPr>
        <w:t>- Веће присуство одељењског старешине;</w:t>
      </w:r>
    </w:p>
    <w:p w14:paraId="0CA397DF" w14:textId="77777777" w:rsidR="003331B3" w:rsidRPr="00B50B64" w:rsidRDefault="003331B3" w:rsidP="003331B3">
      <w:pPr>
        <w:jc w:val="both"/>
        <w:rPr>
          <w:sz w:val="20"/>
          <w:szCs w:val="20"/>
        </w:rPr>
      </w:pPr>
      <w:r w:rsidRPr="00B50B64">
        <w:rPr>
          <w:sz w:val="20"/>
          <w:szCs w:val="20"/>
        </w:rPr>
        <w:t>- Не знам.</w:t>
      </w:r>
    </w:p>
    <w:p w14:paraId="7B05FA0C" w14:textId="77777777" w:rsidR="003331B3" w:rsidRPr="00B50B64" w:rsidRDefault="003331B3" w:rsidP="003331B3">
      <w:pPr>
        <w:jc w:val="both"/>
        <w:rPr>
          <w:sz w:val="20"/>
          <w:szCs w:val="20"/>
        </w:rPr>
      </w:pPr>
    </w:p>
    <w:p w14:paraId="2F56911D" w14:textId="77777777" w:rsidR="003331B3" w:rsidRPr="00B50B64" w:rsidRDefault="003331B3" w:rsidP="003331B3">
      <w:pPr>
        <w:jc w:val="both"/>
        <w:rPr>
          <w:sz w:val="20"/>
          <w:szCs w:val="20"/>
        </w:rPr>
      </w:pPr>
    </w:p>
    <w:p w14:paraId="2709D33D" w14:textId="77777777" w:rsidR="003331B3" w:rsidRPr="00B50B64" w:rsidRDefault="003331B3" w:rsidP="003331B3">
      <w:pPr>
        <w:jc w:val="center"/>
        <w:rPr>
          <w:b/>
          <w:sz w:val="20"/>
          <w:szCs w:val="20"/>
        </w:rPr>
      </w:pPr>
      <w:r w:rsidRPr="00B50B64">
        <w:rPr>
          <w:b/>
          <w:sz w:val="20"/>
          <w:szCs w:val="20"/>
        </w:rPr>
        <w:t>ГРАФИЧКИ ПРИКАЗ ДОБИЈЕНИХ РЕЗУЛТАТА</w:t>
      </w:r>
    </w:p>
    <w:p w14:paraId="3EF98C7F" w14:textId="77777777" w:rsidR="003331B3" w:rsidRPr="00B50B64" w:rsidRDefault="003331B3" w:rsidP="003331B3">
      <w:pPr>
        <w:jc w:val="both"/>
        <w:rPr>
          <w:sz w:val="20"/>
          <w:szCs w:val="20"/>
        </w:rPr>
      </w:pPr>
      <w:r w:rsidRPr="00B50B64">
        <w:rPr>
          <w:sz w:val="20"/>
          <w:szCs w:val="20"/>
        </w:rPr>
        <w:t>Питање број 1.</w:t>
      </w:r>
    </w:p>
    <w:p w14:paraId="068FCCF7" w14:textId="77777777" w:rsidR="003331B3" w:rsidRPr="00B50B64" w:rsidRDefault="003331B3" w:rsidP="003331B3">
      <w:pPr>
        <w:jc w:val="both"/>
        <w:rPr>
          <w:sz w:val="20"/>
          <w:szCs w:val="20"/>
        </w:rPr>
      </w:pPr>
      <w:r w:rsidRPr="00B50B64">
        <w:rPr>
          <w:noProof/>
          <w:sz w:val="20"/>
          <w:szCs w:val="20"/>
          <w:lang w:val="sr-Latn-RS" w:eastAsia="sr-Latn-RS"/>
        </w:rPr>
        <w:drawing>
          <wp:inline distT="0" distB="0" distL="0" distR="0" wp14:anchorId="43CCC4FC" wp14:editId="21ADC014">
            <wp:extent cx="3000375" cy="1600200"/>
            <wp:effectExtent l="19050" t="0" r="9525"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5B6D7A0" w14:textId="77777777" w:rsidR="003331B3" w:rsidRPr="00B50B64" w:rsidRDefault="003331B3" w:rsidP="003331B3">
      <w:pPr>
        <w:jc w:val="both"/>
        <w:rPr>
          <w:sz w:val="20"/>
          <w:szCs w:val="20"/>
        </w:rPr>
      </w:pPr>
      <w:r w:rsidRPr="00B50B64">
        <w:rPr>
          <w:sz w:val="20"/>
          <w:szCs w:val="20"/>
        </w:rPr>
        <w:t>Питање број 2.</w:t>
      </w:r>
    </w:p>
    <w:p w14:paraId="627B024B" w14:textId="77777777" w:rsidR="003331B3" w:rsidRPr="00B50B64" w:rsidRDefault="003331B3" w:rsidP="003331B3">
      <w:pPr>
        <w:jc w:val="both"/>
        <w:rPr>
          <w:sz w:val="20"/>
          <w:szCs w:val="20"/>
        </w:rPr>
      </w:pPr>
      <w:r w:rsidRPr="00B50B64">
        <w:rPr>
          <w:noProof/>
          <w:sz w:val="20"/>
          <w:szCs w:val="20"/>
          <w:lang w:val="sr-Latn-RS" w:eastAsia="sr-Latn-RS"/>
        </w:rPr>
        <w:lastRenderedPageBreak/>
        <w:drawing>
          <wp:inline distT="0" distB="0" distL="0" distR="0" wp14:anchorId="21AE9283" wp14:editId="41377DDD">
            <wp:extent cx="3048000" cy="1924050"/>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413EA0A" w14:textId="77777777" w:rsidR="003331B3" w:rsidRPr="00B50B64" w:rsidRDefault="003331B3" w:rsidP="003331B3">
      <w:pPr>
        <w:jc w:val="both"/>
        <w:rPr>
          <w:sz w:val="20"/>
          <w:szCs w:val="20"/>
        </w:rPr>
      </w:pPr>
    </w:p>
    <w:p w14:paraId="2B063F9A" w14:textId="77777777" w:rsidR="003331B3" w:rsidRPr="00B50B64" w:rsidRDefault="003331B3" w:rsidP="003331B3">
      <w:pPr>
        <w:jc w:val="both"/>
        <w:rPr>
          <w:sz w:val="20"/>
          <w:szCs w:val="20"/>
        </w:rPr>
      </w:pPr>
    </w:p>
    <w:p w14:paraId="29C2B2BD" w14:textId="77777777" w:rsidR="003331B3" w:rsidRPr="00B50B64" w:rsidRDefault="003331B3" w:rsidP="003331B3">
      <w:pPr>
        <w:jc w:val="both"/>
        <w:rPr>
          <w:sz w:val="20"/>
          <w:szCs w:val="20"/>
        </w:rPr>
      </w:pPr>
    </w:p>
    <w:p w14:paraId="2D4FD48D" w14:textId="77777777" w:rsidR="003331B3" w:rsidRPr="00B50B64" w:rsidRDefault="003331B3" w:rsidP="003331B3">
      <w:pPr>
        <w:jc w:val="both"/>
        <w:rPr>
          <w:sz w:val="20"/>
          <w:szCs w:val="20"/>
        </w:rPr>
      </w:pPr>
      <w:r w:rsidRPr="00B50B64">
        <w:rPr>
          <w:sz w:val="20"/>
          <w:szCs w:val="20"/>
        </w:rPr>
        <w:t xml:space="preserve">Питање број 3. </w:t>
      </w:r>
    </w:p>
    <w:p w14:paraId="6A9A0188" w14:textId="77777777" w:rsidR="003331B3" w:rsidRPr="00B50B64" w:rsidRDefault="003331B3" w:rsidP="003331B3">
      <w:pPr>
        <w:jc w:val="both"/>
        <w:rPr>
          <w:sz w:val="20"/>
          <w:szCs w:val="20"/>
        </w:rPr>
      </w:pPr>
      <w:r w:rsidRPr="00B50B64">
        <w:rPr>
          <w:noProof/>
          <w:sz w:val="20"/>
          <w:szCs w:val="20"/>
          <w:lang w:val="sr-Latn-RS" w:eastAsia="sr-Latn-RS"/>
        </w:rPr>
        <w:drawing>
          <wp:inline distT="0" distB="0" distL="0" distR="0" wp14:anchorId="08E44BB3" wp14:editId="3938BF49">
            <wp:extent cx="4533900" cy="2143125"/>
            <wp:effectExtent l="19050" t="0" r="1905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139B638" w14:textId="77777777" w:rsidR="003331B3" w:rsidRPr="00B50B64" w:rsidRDefault="003331B3" w:rsidP="003331B3">
      <w:pPr>
        <w:rPr>
          <w:sz w:val="20"/>
          <w:szCs w:val="20"/>
        </w:rPr>
      </w:pPr>
    </w:p>
    <w:p w14:paraId="0E1046D5" w14:textId="77777777" w:rsidR="003331B3" w:rsidRPr="00B50B64" w:rsidRDefault="003331B3" w:rsidP="003331B3">
      <w:pPr>
        <w:rPr>
          <w:sz w:val="20"/>
          <w:szCs w:val="20"/>
        </w:rPr>
      </w:pPr>
    </w:p>
    <w:p w14:paraId="217A0D9B" w14:textId="77777777" w:rsidR="003331B3" w:rsidRPr="00B50B64" w:rsidRDefault="003331B3" w:rsidP="003331B3">
      <w:pPr>
        <w:rPr>
          <w:sz w:val="20"/>
          <w:szCs w:val="20"/>
        </w:rPr>
      </w:pPr>
      <w:r w:rsidRPr="00B50B64">
        <w:rPr>
          <w:sz w:val="20"/>
          <w:szCs w:val="20"/>
        </w:rPr>
        <w:t>Питање број 4.</w:t>
      </w:r>
    </w:p>
    <w:p w14:paraId="6268BDEF" w14:textId="77777777" w:rsidR="003331B3" w:rsidRPr="00B50B64" w:rsidRDefault="003331B3" w:rsidP="003331B3">
      <w:pPr>
        <w:rPr>
          <w:sz w:val="20"/>
          <w:szCs w:val="20"/>
        </w:rPr>
      </w:pPr>
      <w:r w:rsidRPr="00B50B64">
        <w:rPr>
          <w:noProof/>
          <w:sz w:val="20"/>
          <w:szCs w:val="20"/>
          <w:lang w:val="sr-Latn-RS" w:eastAsia="sr-Latn-RS"/>
        </w:rPr>
        <w:drawing>
          <wp:inline distT="0" distB="0" distL="0" distR="0" wp14:anchorId="510F2245" wp14:editId="4CA2873C">
            <wp:extent cx="3000375" cy="1600200"/>
            <wp:effectExtent l="1905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74B76BA" w14:textId="77777777" w:rsidR="003331B3" w:rsidRPr="00B50B64" w:rsidRDefault="003331B3" w:rsidP="003331B3">
      <w:pPr>
        <w:jc w:val="both"/>
        <w:rPr>
          <w:sz w:val="20"/>
          <w:szCs w:val="20"/>
        </w:rPr>
      </w:pPr>
      <w:r w:rsidRPr="00B50B64">
        <w:rPr>
          <w:sz w:val="20"/>
          <w:szCs w:val="20"/>
        </w:rPr>
        <w:t>Одговори: Одељеском старешини, директору, наставнику, педагогу, родитељу, запосленом у школи.</w:t>
      </w:r>
    </w:p>
    <w:p w14:paraId="5516B5E7" w14:textId="77777777" w:rsidR="003331B3" w:rsidRPr="00B50B64" w:rsidRDefault="003331B3" w:rsidP="003331B3">
      <w:pPr>
        <w:jc w:val="both"/>
        <w:rPr>
          <w:sz w:val="20"/>
          <w:szCs w:val="20"/>
        </w:rPr>
      </w:pPr>
    </w:p>
    <w:p w14:paraId="634D542E" w14:textId="77777777" w:rsidR="003331B3" w:rsidRPr="00B50B64" w:rsidRDefault="003331B3" w:rsidP="003331B3">
      <w:pPr>
        <w:jc w:val="both"/>
        <w:rPr>
          <w:sz w:val="20"/>
          <w:szCs w:val="20"/>
        </w:rPr>
      </w:pPr>
    </w:p>
    <w:p w14:paraId="28A34CD1" w14:textId="77777777" w:rsidR="003331B3" w:rsidRPr="00B50B64" w:rsidRDefault="003331B3" w:rsidP="003331B3">
      <w:pPr>
        <w:jc w:val="both"/>
        <w:rPr>
          <w:sz w:val="20"/>
          <w:szCs w:val="20"/>
        </w:rPr>
      </w:pPr>
    </w:p>
    <w:p w14:paraId="1BC6BB2E" w14:textId="77777777" w:rsidR="003331B3" w:rsidRPr="00B50B64" w:rsidRDefault="003331B3" w:rsidP="003331B3">
      <w:pPr>
        <w:jc w:val="both"/>
        <w:rPr>
          <w:sz w:val="20"/>
          <w:szCs w:val="20"/>
        </w:rPr>
      </w:pPr>
    </w:p>
    <w:p w14:paraId="3207919A" w14:textId="77777777" w:rsidR="003331B3" w:rsidRPr="00B50B64" w:rsidRDefault="003331B3" w:rsidP="003331B3">
      <w:pPr>
        <w:jc w:val="both"/>
        <w:rPr>
          <w:sz w:val="20"/>
          <w:szCs w:val="20"/>
        </w:rPr>
      </w:pPr>
    </w:p>
    <w:p w14:paraId="67699C22" w14:textId="77777777" w:rsidR="003331B3" w:rsidRPr="00B50B64" w:rsidRDefault="003331B3" w:rsidP="003331B3">
      <w:pPr>
        <w:jc w:val="both"/>
        <w:rPr>
          <w:sz w:val="20"/>
          <w:szCs w:val="20"/>
        </w:rPr>
      </w:pPr>
    </w:p>
    <w:p w14:paraId="5997A05D" w14:textId="77777777" w:rsidR="003331B3" w:rsidRPr="00B50B64" w:rsidRDefault="003331B3" w:rsidP="003331B3">
      <w:pPr>
        <w:jc w:val="both"/>
        <w:rPr>
          <w:sz w:val="20"/>
          <w:szCs w:val="20"/>
        </w:rPr>
      </w:pPr>
    </w:p>
    <w:p w14:paraId="28EFEBB9" w14:textId="77777777" w:rsidR="003331B3" w:rsidRPr="00B50B64" w:rsidRDefault="003331B3" w:rsidP="003331B3">
      <w:pPr>
        <w:jc w:val="both"/>
        <w:rPr>
          <w:sz w:val="20"/>
          <w:szCs w:val="20"/>
        </w:rPr>
      </w:pPr>
      <w:r w:rsidRPr="00B50B64">
        <w:rPr>
          <w:sz w:val="20"/>
          <w:szCs w:val="20"/>
        </w:rPr>
        <w:t>Питање број 5.</w:t>
      </w:r>
    </w:p>
    <w:p w14:paraId="1732ED2E" w14:textId="77777777" w:rsidR="003331B3" w:rsidRPr="00B50B64" w:rsidRDefault="003331B3" w:rsidP="003331B3">
      <w:pPr>
        <w:jc w:val="both"/>
        <w:rPr>
          <w:b/>
          <w:sz w:val="20"/>
          <w:szCs w:val="20"/>
        </w:rPr>
      </w:pPr>
      <w:r w:rsidRPr="00B50B64">
        <w:rPr>
          <w:b/>
          <w:sz w:val="20"/>
          <w:szCs w:val="20"/>
        </w:rPr>
        <w:t>Да ли си доживео/ла насиље у школи и коју врсту ове школске године?</w:t>
      </w:r>
    </w:p>
    <w:p w14:paraId="17C1B071" w14:textId="77777777" w:rsidR="003331B3" w:rsidRPr="00B50B64" w:rsidRDefault="003331B3" w:rsidP="003331B3">
      <w:pPr>
        <w:jc w:val="both"/>
        <w:rPr>
          <w:sz w:val="20"/>
          <w:szCs w:val="20"/>
        </w:rPr>
      </w:pPr>
      <w:r w:rsidRPr="00B50B64">
        <w:rPr>
          <w:noProof/>
          <w:sz w:val="20"/>
          <w:szCs w:val="20"/>
          <w:lang w:val="sr-Latn-RS" w:eastAsia="sr-Latn-RS"/>
        </w:rPr>
        <w:lastRenderedPageBreak/>
        <w:drawing>
          <wp:inline distT="0" distB="0" distL="0" distR="0" wp14:anchorId="122ADE4B" wp14:editId="119EA064">
            <wp:extent cx="5334000" cy="2466975"/>
            <wp:effectExtent l="19050" t="0" r="1905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C9A9166" w14:textId="77777777" w:rsidR="003331B3" w:rsidRPr="00B50B64" w:rsidRDefault="003331B3" w:rsidP="003331B3">
      <w:pPr>
        <w:rPr>
          <w:sz w:val="20"/>
          <w:szCs w:val="20"/>
        </w:rPr>
      </w:pPr>
      <w:r w:rsidRPr="00B50B64">
        <w:rPr>
          <w:sz w:val="20"/>
          <w:szCs w:val="20"/>
        </w:rPr>
        <w:t>Питање број 6.</w:t>
      </w:r>
    </w:p>
    <w:p w14:paraId="50C8F8A7" w14:textId="77777777" w:rsidR="003331B3" w:rsidRPr="00B50B64" w:rsidRDefault="003331B3" w:rsidP="003331B3">
      <w:pPr>
        <w:rPr>
          <w:sz w:val="20"/>
          <w:szCs w:val="20"/>
        </w:rPr>
      </w:pPr>
      <w:r w:rsidRPr="00B50B64">
        <w:rPr>
          <w:noProof/>
          <w:sz w:val="20"/>
          <w:szCs w:val="20"/>
          <w:lang w:val="sr-Latn-RS" w:eastAsia="sr-Latn-RS"/>
        </w:rPr>
        <w:drawing>
          <wp:inline distT="0" distB="0" distL="0" distR="0" wp14:anchorId="0D7BD833" wp14:editId="6321D505">
            <wp:extent cx="3000375" cy="1847850"/>
            <wp:effectExtent l="19050" t="0" r="9525"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8F80F96" w14:textId="77777777" w:rsidR="003331B3" w:rsidRPr="00B50B64" w:rsidRDefault="003331B3" w:rsidP="003331B3">
      <w:pPr>
        <w:rPr>
          <w:sz w:val="20"/>
          <w:szCs w:val="20"/>
        </w:rPr>
      </w:pPr>
      <w:r w:rsidRPr="00B50B64">
        <w:rPr>
          <w:sz w:val="20"/>
          <w:szCs w:val="20"/>
        </w:rPr>
        <w:t>Питање број 7.</w:t>
      </w:r>
    </w:p>
    <w:p w14:paraId="6F7ABD10" w14:textId="77777777" w:rsidR="003331B3" w:rsidRPr="00B50B64" w:rsidRDefault="003331B3" w:rsidP="003331B3">
      <w:pPr>
        <w:rPr>
          <w:sz w:val="20"/>
          <w:szCs w:val="20"/>
        </w:rPr>
      </w:pPr>
      <w:r w:rsidRPr="00B50B64">
        <w:rPr>
          <w:noProof/>
          <w:sz w:val="20"/>
          <w:szCs w:val="20"/>
          <w:lang w:val="sr-Latn-RS" w:eastAsia="sr-Latn-RS"/>
        </w:rPr>
        <w:drawing>
          <wp:inline distT="0" distB="0" distL="0" distR="0" wp14:anchorId="23F61F5F" wp14:editId="341E5156">
            <wp:extent cx="4914900" cy="1790700"/>
            <wp:effectExtent l="19050" t="0" r="19050" b="0"/>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2B40B45" w14:textId="77777777" w:rsidR="003331B3" w:rsidRPr="00B50B64" w:rsidRDefault="003331B3" w:rsidP="003331B3">
      <w:pPr>
        <w:tabs>
          <w:tab w:val="left" w:pos="2670"/>
        </w:tabs>
        <w:rPr>
          <w:sz w:val="20"/>
          <w:szCs w:val="20"/>
        </w:rPr>
      </w:pPr>
    </w:p>
    <w:p w14:paraId="602124AA" w14:textId="77777777" w:rsidR="003331B3" w:rsidRPr="00B50B64" w:rsidRDefault="003331B3" w:rsidP="003331B3">
      <w:pPr>
        <w:tabs>
          <w:tab w:val="left" w:pos="2670"/>
        </w:tabs>
        <w:rPr>
          <w:sz w:val="20"/>
          <w:szCs w:val="20"/>
        </w:rPr>
      </w:pPr>
      <w:r w:rsidRPr="00B50B64">
        <w:rPr>
          <w:sz w:val="20"/>
          <w:szCs w:val="20"/>
        </w:rPr>
        <w:t>Питање број 8.</w:t>
      </w:r>
    </w:p>
    <w:p w14:paraId="72887C59" w14:textId="77777777" w:rsidR="003331B3" w:rsidRPr="00B50B64" w:rsidRDefault="003331B3" w:rsidP="003331B3">
      <w:pPr>
        <w:tabs>
          <w:tab w:val="left" w:pos="2670"/>
        </w:tabs>
        <w:rPr>
          <w:sz w:val="20"/>
          <w:szCs w:val="20"/>
        </w:rPr>
      </w:pPr>
      <w:r w:rsidRPr="00B50B64">
        <w:rPr>
          <w:noProof/>
          <w:sz w:val="20"/>
          <w:szCs w:val="20"/>
          <w:lang w:val="sr-Latn-RS" w:eastAsia="sr-Latn-RS"/>
        </w:rPr>
        <w:lastRenderedPageBreak/>
        <w:drawing>
          <wp:inline distT="0" distB="0" distL="0" distR="0" wp14:anchorId="0A231135" wp14:editId="7E57E43C">
            <wp:extent cx="2867025" cy="1666875"/>
            <wp:effectExtent l="19050" t="0" r="9525" b="0"/>
            <wp:docPr id="1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917666D" w14:textId="77777777" w:rsidR="003331B3" w:rsidRPr="00B50B64" w:rsidRDefault="003331B3" w:rsidP="003331B3">
      <w:pPr>
        <w:tabs>
          <w:tab w:val="left" w:pos="2430"/>
        </w:tabs>
        <w:rPr>
          <w:sz w:val="20"/>
          <w:szCs w:val="20"/>
        </w:rPr>
      </w:pPr>
      <w:r w:rsidRPr="00B50B64">
        <w:rPr>
          <w:sz w:val="20"/>
          <w:szCs w:val="20"/>
        </w:rPr>
        <w:t>Питање број 9. је отвореног типа.</w:t>
      </w:r>
    </w:p>
    <w:p w14:paraId="11C16CCB" w14:textId="77777777" w:rsidR="003331B3" w:rsidRPr="00B50B64" w:rsidRDefault="003331B3" w:rsidP="003331B3">
      <w:pPr>
        <w:jc w:val="both"/>
        <w:rPr>
          <w:sz w:val="20"/>
          <w:szCs w:val="20"/>
        </w:rPr>
      </w:pPr>
    </w:p>
    <w:p w14:paraId="447771B3" w14:textId="77777777" w:rsidR="003331B3" w:rsidRPr="00B50B64" w:rsidRDefault="003331B3" w:rsidP="003331B3">
      <w:pPr>
        <w:jc w:val="center"/>
        <w:rPr>
          <w:b/>
          <w:sz w:val="20"/>
          <w:szCs w:val="20"/>
        </w:rPr>
      </w:pPr>
      <w:r w:rsidRPr="00B50B64">
        <w:rPr>
          <w:b/>
          <w:sz w:val="20"/>
          <w:szCs w:val="20"/>
        </w:rPr>
        <w:t>ЗАКЉУЧАК</w:t>
      </w:r>
    </w:p>
    <w:p w14:paraId="3551C495" w14:textId="77777777" w:rsidR="003331B3" w:rsidRPr="00B50B64" w:rsidRDefault="003331B3" w:rsidP="003331B3">
      <w:pPr>
        <w:jc w:val="center"/>
        <w:rPr>
          <w:b/>
          <w:sz w:val="20"/>
          <w:szCs w:val="20"/>
        </w:rPr>
      </w:pPr>
    </w:p>
    <w:p w14:paraId="1CEF58D4" w14:textId="77777777" w:rsidR="003331B3" w:rsidRPr="00B50B64" w:rsidRDefault="003331B3" w:rsidP="003331B3">
      <w:pPr>
        <w:jc w:val="both"/>
        <w:rPr>
          <w:sz w:val="20"/>
          <w:szCs w:val="20"/>
        </w:rPr>
      </w:pPr>
      <w:r w:rsidRPr="00B50B64">
        <w:rPr>
          <w:sz w:val="20"/>
          <w:szCs w:val="20"/>
        </w:rPr>
        <w:tab/>
        <w:t xml:space="preserve">Добијени резултати упитника су гледано на глобалном нивоу задовољавајући. Број позитивних одговора је доста већи од негативних у сваком питању. Постоји неслагање у добијеним резултатима (број случајева насиља којим су учениици присуствовали, број ученика који су доживели насиље, број ученика који никад није доживео насиље, места где се највише дешава насиље). </w:t>
      </w:r>
    </w:p>
    <w:p w14:paraId="252F888C" w14:textId="77777777" w:rsidR="003331B3" w:rsidRPr="00B50B64" w:rsidRDefault="003331B3" w:rsidP="003331B3">
      <w:pPr>
        <w:jc w:val="both"/>
        <w:rPr>
          <w:sz w:val="20"/>
          <w:szCs w:val="20"/>
        </w:rPr>
      </w:pPr>
      <w:r w:rsidRPr="00B50B64">
        <w:rPr>
          <w:sz w:val="20"/>
          <w:szCs w:val="20"/>
        </w:rPr>
        <w:tab/>
        <w:t xml:space="preserve">Потребно је појачати превентивне и интервентне активности у оквиру школе, као и учинити транспарентнијим све активности на тему насиља. </w:t>
      </w:r>
    </w:p>
    <w:p w14:paraId="2B9619EF" w14:textId="77777777" w:rsidR="003331B3" w:rsidRDefault="003331B3" w:rsidP="003331B3">
      <w:pPr>
        <w:spacing w:after="200" w:line="276" w:lineRule="auto"/>
        <w:ind w:left="720"/>
        <w:jc w:val="right"/>
        <w:rPr>
          <w:b/>
          <w:sz w:val="20"/>
          <w:szCs w:val="20"/>
          <w:lang w:val="sr-Cyrl-RS"/>
        </w:rPr>
      </w:pPr>
    </w:p>
    <w:p w14:paraId="386DACB5" w14:textId="77777777" w:rsidR="003331B3" w:rsidRPr="00A75460" w:rsidRDefault="003331B3" w:rsidP="003331B3">
      <w:pPr>
        <w:spacing w:after="200" w:line="276" w:lineRule="auto"/>
        <w:ind w:left="720"/>
        <w:jc w:val="right"/>
        <w:rPr>
          <w:b/>
          <w:i/>
          <w:iCs/>
          <w:sz w:val="20"/>
          <w:szCs w:val="20"/>
          <w:lang w:val="sr-Cyrl-RS"/>
        </w:rPr>
      </w:pPr>
      <w:r w:rsidRPr="00A75460">
        <w:rPr>
          <w:b/>
          <w:i/>
          <w:iCs/>
          <w:sz w:val="20"/>
          <w:szCs w:val="20"/>
          <w:lang w:val="sr-Cyrl-RS"/>
        </w:rPr>
        <w:t>Извештај поднела:</w:t>
      </w:r>
    </w:p>
    <w:p w14:paraId="62876F26" w14:textId="77777777" w:rsidR="003331B3" w:rsidRPr="00A75460" w:rsidRDefault="003331B3" w:rsidP="003331B3">
      <w:pPr>
        <w:jc w:val="right"/>
        <w:rPr>
          <w:b/>
          <w:i/>
          <w:iCs/>
          <w:sz w:val="20"/>
          <w:szCs w:val="20"/>
          <w:lang w:val="sr-Cyrl-RS"/>
        </w:rPr>
      </w:pPr>
      <w:r w:rsidRPr="00A75460">
        <w:rPr>
          <w:b/>
          <w:i/>
          <w:iCs/>
          <w:sz w:val="20"/>
          <w:szCs w:val="20"/>
          <w:lang w:val="sr-Cyrl-RS"/>
        </w:rPr>
        <w:t>Сања Гајић, кординатор</w:t>
      </w:r>
    </w:p>
    <w:p w14:paraId="00BFE504" w14:textId="77777777" w:rsidR="003331B3" w:rsidRDefault="003331B3" w:rsidP="003331B3">
      <w:pPr>
        <w:jc w:val="right"/>
        <w:rPr>
          <w:b/>
          <w:sz w:val="20"/>
          <w:szCs w:val="20"/>
          <w:lang w:val="sr-Cyrl-RS"/>
        </w:rPr>
      </w:pPr>
    </w:p>
    <w:p w14:paraId="5CC1869E" w14:textId="77777777" w:rsidR="003331B3" w:rsidRDefault="003331B3" w:rsidP="003331B3">
      <w:pPr>
        <w:jc w:val="right"/>
      </w:pPr>
    </w:p>
    <w:p w14:paraId="07565623" w14:textId="77777777" w:rsidR="003331B3" w:rsidRPr="00A75460" w:rsidRDefault="003331B3" w:rsidP="003331B3">
      <w:pPr>
        <w:jc w:val="right"/>
        <w:rPr>
          <w:b/>
          <w:bCs/>
          <w:i/>
          <w:iCs/>
          <w:lang w:val="sr-Cyrl-RS"/>
        </w:rPr>
      </w:pPr>
      <w:r w:rsidRPr="00A75460">
        <w:rPr>
          <w:b/>
          <w:bCs/>
          <w:i/>
          <w:iCs/>
          <w:lang w:val="sr-Cyrl-RS"/>
        </w:rPr>
        <w:t>Директор школе:</w:t>
      </w:r>
    </w:p>
    <w:p w14:paraId="16332986" w14:textId="77777777" w:rsidR="003331B3" w:rsidRPr="00A75460" w:rsidRDefault="003331B3" w:rsidP="003331B3">
      <w:pPr>
        <w:jc w:val="right"/>
        <w:rPr>
          <w:b/>
          <w:bCs/>
          <w:i/>
          <w:iCs/>
          <w:lang w:val="sr-Cyrl-RS"/>
        </w:rPr>
      </w:pPr>
      <w:r w:rsidRPr="00A75460">
        <w:rPr>
          <w:b/>
          <w:bCs/>
          <w:i/>
          <w:iCs/>
          <w:lang w:val="sr-Cyrl-RS"/>
        </w:rPr>
        <w:t>Зоран Угљешић</w:t>
      </w:r>
    </w:p>
    <w:p w14:paraId="7AAC7DFB" w14:textId="77777777" w:rsidR="008E4609" w:rsidRDefault="008E4609"/>
    <w:sectPr w:rsidR="008E46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CYR">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11.25pt;height:11.25pt" o:bullet="t">
        <v:imagedata r:id="rId1" o:title="mso79"/>
      </v:shape>
    </w:pict>
  </w:numPicBullet>
  <w:abstractNum w:abstractNumId="0" w15:restartNumberingAfterBreak="0">
    <w:nsid w:val="00F14599"/>
    <w:multiLevelType w:val="hybridMultilevel"/>
    <w:tmpl w:val="8F624D18"/>
    <w:lvl w:ilvl="0" w:tplc="8272B892">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5454B9E"/>
    <w:multiLevelType w:val="multilevel"/>
    <w:tmpl w:val="713C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E40AC"/>
    <w:multiLevelType w:val="multilevel"/>
    <w:tmpl w:val="3D58BEA6"/>
    <w:lvl w:ilvl="0">
      <w:start w:val="1"/>
      <w:numFmt w:val="bullet"/>
      <w:lvlText w:val=""/>
      <w:lvlJc w:val="left"/>
      <w:pPr>
        <w:tabs>
          <w:tab w:val="num" w:pos="720"/>
        </w:tabs>
        <w:ind w:left="720" w:hanging="360"/>
      </w:pPr>
      <w:rPr>
        <w:rFonts w:ascii="Symbol" w:hAnsi="Symbol" w:hint="default"/>
        <w:sz w:val="20"/>
      </w:rPr>
    </w:lvl>
    <w:lvl w:ilvl="1">
      <w:start w:val="2013"/>
      <w:numFmt w:val="decimal"/>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74EFC"/>
    <w:multiLevelType w:val="hybridMultilevel"/>
    <w:tmpl w:val="9AFEA9E4"/>
    <w:lvl w:ilvl="0" w:tplc="2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D4168"/>
    <w:multiLevelType w:val="multilevel"/>
    <w:tmpl w:val="F3023B4C"/>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85" w:hanging="405"/>
      </w:pPr>
      <w:rPr>
        <w:rFonts w:hint="default"/>
      </w:rPr>
    </w:lvl>
    <w:lvl w:ilvl="2">
      <w:numFmt w:val="bullet"/>
      <w:lvlText w:val="-"/>
      <w:lvlJc w:val="left"/>
      <w:pPr>
        <w:ind w:left="2160" w:hanging="360"/>
      </w:pPr>
      <w:rPr>
        <w:rFonts w:ascii="Times New Roman" w:eastAsia="Calibr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A033F"/>
    <w:multiLevelType w:val="hybridMultilevel"/>
    <w:tmpl w:val="8A4288C8"/>
    <w:lvl w:ilvl="0" w:tplc="2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0782C"/>
    <w:multiLevelType w:val="hybridMultilevel"/>
    <w:tmpl w:val="B7FA6D9A"/>
    <w:lvl w:ilvl="0" w:tplc="081A0009">
      <w:start w:val="1"/>
      <w:numFmt w:val="bullet"/>
      <w:lvlText w:val=""/>
      <w:lvlJc w:val="left"/>
      <w:pPr>
        <w:tabs>
          <w:tab w:val="num" w:pos="1080"/>
        </w:tabs>
        <w:ind w:left="1080" w:hanging="360"/>
      </w:pPr>
      <w:rPr>
        <w:rFonts w:ascii="Wingdings" w:hAnsi="Wingdings" w:hint="default"/>
      </w:rPr>
    </w:lvl>
    <w:lvl w:ilvl="1" w:tplc="081A0007">
      <w:start w:val="1"/>
      <w:numFmt w:val="bullet"/>
      <w:lvlText w:val=""/>
      <w:lvlPicBulletId w:val="0"/>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C46DE"/>
    <w:multiLevelType w:val="hybridMultilevel"/>
    <w:tmpl w:val="F9D03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03882"/>
    <w:multiLevelType w:val="multilevel"/>
    <w:tmpl w:val="9ED4C958"/>
    <w:lvl w:ilvl="0">
      <w:start w:val="1"/>
      <w:numFmt w:val="decimal"/>
      <w:lvlText w:val="%1."/>
      <w:lvlJc w:val="left"/>
      <w:pPr>
        <w:ind w:left="1080" w:hanging="360"/>
      </w:pPr>
      <w:rPr>
        <w:rFonts w:hint="default"/>
      </w:rPr>
    </w:lvl>
    <w:lvl w:ilvl="1">
      <w:start w:val="9"/>
      <w:numFmt w:val="decimal"/>
      <w:isLgl/>
      <w:lvlText w:val="%1.%2."/>
      <w:lvlJc w:val="left"/>
      <w:pPr>
        <w:ind w:left="1485" w:hanging="765"/>
      </w:pPr>
      <w:rPr>
        <w:rFonts w:hint="default"/>
      </w:rPr>
    </w:lvl>
    <w:lvl w:ilvl="2">
      <w:start w:val="2020"/>
      <w:numFmt w:val="decimal"/>
      <w:isLgl/>
      <w:lvlText w:val="%1.%2.%3."/>
      <w:lvlJc w:val="left"/>
      <w:pPr>
        <w:ind w:left="1485" w:hanging="765"/>
      </w:pPr>
      <w:rPr>
        <w:rFonts w:hint="default"/>
      </w:rPr>
    </w:lvl>
    <w:lvl w:ilvl="3">
      <w:start w:val="1"/>
      <w:numFmt w:val="decimal"/>
      <w:isLgl/>
      <w:lvlText w:val="%1.%2.%3.%4."/>
      <w:lvlJc w:val="left"/>
      <w:pPr>
        <w:ind w:left="1485" w:hanging="76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27F764D7"/>
    <w:multiLevelType w:val="hybridMultilevel"/>
    <w:tmpl w:val="C5828C1E"/>
    <w:lvl w:ilvl="0" w:tplc="2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07BE6"/>
    <w:multiLevelType w:val="hybridMultilevel"/>
    <w:tmpl w:val="05ACF6C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15:restartNumberingAfterBreak="0">
    <w:nsid w:val="29956676"/>
    <w:multiLevelType w:val="hybridMultilevel"/>
    <w:tmpl w:val="156AD5AC"/>
    <w:lvl w:ilvl="0" w:tplc="081A0001">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AEF41D6"/>
    <w:multiLevelType w:val="hybridMultilevel"/>
    <w:tmpl w:val="3696A814"/>
    <w:lvl w:ilvl="0" w:tplc="2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941E7"/>
    <w:multiLevelType w:val="hybridMultilevel"/>
    <w:tmpl w:val="EA96420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34B0CCE"/>
    <w:multiLevelType w:val="hybridMultilevel"/>
    <w:tmpl w:val="BDC49D3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45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077013"/>
    <w:multiLevelType w:val="hybridMultilevel"/>
    <w:tmpl w:val="9F38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95488"/>
    <w:multiLevelType w:val="hybridMultilevel"/>
    <w:tmpl w:val="5396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6068A"/>
    <w:multiLevelType w:val="hybridMultilevel"/>
    <w:tmpl w:val="FC4C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214D1F"/>
    <w:multiLevelType w:val="hybridMultilevel"/>
    <w:tmpl w:val="C76E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D7AB3"/>
    <w:multiLevelType w:val="hybridMultilevel"/>
    <w:tmpl w:val="04A4783E"/>
    <w:lvl w:ilvl="0" w:tplc="C13A73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044DA0"/>
    <w:multiLevelType w:val="hybridMultilevel"/>
    <w:tmpl w:val="11B6CB4C"/>
    <w:lvl w:ilvl="0" w:tplc="1F626CB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A4225"/>
    <w:multiLevelType w:val="hybridMultilevel"/>
    <w:tmpl w:val="7FDCC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516C1"/>
    <w:multiLevelType w:val="hybridMultilevel"/>
    <w:tmpl w:val="2C1E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8"/>
  </w:num>
  <w:num w:numId="5">
    <w:abstractNumId w:val="20"/>
  </w:num>
  <w:num w:numId="6">
    <w:abstractNumId w:val="14"/>
  </w:num>
  <w:num w:numId="7">
    <w:abstractNumId w:val="7"/>
  </w:num>
  <w:num w:numId="8">
    <w:abstractNumId w:val="21"/>
  </w:num>
  <w:num w:numId="9">
    <w:abstractNumId w:val="10"/>
  </w:num>
  <w:num w:numId="10">
    <w:abstractNumId w:val="2"/>
    <w:lvlOverride w:ilvl="0"/>
    <w:lvlOverride w:ilvl="1">
      <w:startOverride w:val="2013"/>
    </w:lvlOverride>
    <w:lvlOverride w:ilvl="2"/>
    <w:lvlOverride w:ilvl="3"/>
    <w:lvlOverride w:ilvl="4"/>
    <w:lvlOverride w:ilvl="5"/>
    <w:lvlOverride w:ilvl="6"/>
    <w:lvlOverride w:ilvl="7"/>
    <w:lvlOverride w:ilvl="8"/>
  </w:num>
  <w:num w:numId="11">
    <w:abstractNumId w:val="16"/>
  </w:num>
  <w:num w:numId="12">
    <w:abstractNumId w:val="19"/>
  </w:num>
  <w:num w:numId="13">
    <w:abstractNumId w:val="18"/>
  </w:num>
  <w:num w:numId="14">
    <w:abstractNumId w:val="4"/>
  </w:num>
  <w:num w:numId="15">
    <w:abstractNumId w:val="0"/>
  </w:num>
  <w:num w:numId="16">
    <w:abstractNumId w:val="13"/>
  </w:num>
  <w:num w:numId="17">
    <w:abstractNumId w:val="22"/>
  </w:num>
  <w:num w:numId="18">
    <w:abstractNumId w:val="15"/>
  </w:num>
  <w:num w:numId="19">
    <w:abstractNumId w:val="17"/>
  </w:num>
  <w:num w:numId="20">
    <w:abstractNumId w:val="5"/>
  </w:num>
  <w:num w:numId="21">
    <w:abstractNumId w:val="9"/>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69"/>
    <w:rsid w:val="003331B3"/>
    <w:rsid w:val="00696C69"/>
    <w:rsid w:val="008E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BD677-F262-494E-83C8-051736D6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1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331B3"/>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nhideWhenUsed/>
    <w:qFormat/>
    <w:rsid w:val="003331B3"/>
    <w:pPr>
      <w:keepNext/>
      <w:keepLines/>
      <w:spacing w:before="200" w:line="276" w:lineRule="auto"/>
      <w:outlineLvl w:val="1"/>
    </w:pPr>
    <w:rPr>
      <w:rFonts w:asciiTheme="majorHAnsi" w:eastAsiaTheme="majorEastAsia" w:hAnsiTheme="majorHAnsi" w:cstheme="majorBidi"/>
      <w:b/>
      <w:bCs/>
      <w:color w:val="4472C4" w:themeColor="accent1"/>
      <w:sz w:val="26"/>
      <w:szCs w:val="26"/>
      <w:lang w:bidi="en-US"/>
    </w:rPr>
  </w:style>
  <w:style w:type="paragraph" w:styleId="Heading3">
    <w:name w:val="heading 3"/>
    <w:basedOn w:val="Normal"/>
    <w:next w:val="Normal"/>
    <w:link w:val="Heading3Char"/>
    <w:uiPriority w:val="9"/>
    <w:unhideWhenUsed/>
    <w:qFormat/>
    <w:rsid w:val="003331B3"/>
    <w:pPr>
      <w:keepNext/>
      <w:keepLines/>
      <w:spacing w:before="200" w:line="276" w:lineRule="auto"/>
      <w:outlineLvl w:val="2"/>
    </w:pPr>
    <w:rPr>
      <w:rFonts w:asciiTheme="majorHAnsi" w:eastAsiaTheme="majorEastAsia" w:hAnsiTheme="majorHAnsi" w:cstheme="majorBidi"/>
      <w:b/>
      <w:bCs/>
      <w:color w:val="4472C4" w:themeColor="accent1"/>
      <w:sz w:val="22"/>
      <w:szCs w:val="22"/>
      <w:lang w:bidi="en-US"/>
    </w:rPr>
  </w:style>
  <w:style w:type="paragraph" w:styleId="Heading4">
    <w:name w:val="heading 4"/>
    <w:basedOn w:val="Normal"/>
    <w:next w:val="Normal"/>
    <w:link w:val="Heading4Char"/>
    <w:unhideWhenUsed/>
    <w:qFormat/>
    <w:rsid w:val="003331B3"/>
    <w:pPr>
      <w:keepNext/>
      <w:keepLines/>
      <w:spacing w:before="200" w:line="276" w:lineRule="auto"/>
      <w:outlineLvl w:val="3"/>
    </w:pPr>
    <w:rPr>
      <w:rFonts w:asciiTheme="majorHAnsi" w:eastAsiaTheme="majorEastAsia" w:hAnsiTheme="majorHAnsi" w:cstheme="majorBidi"/>
      <w:b/>
      <w:bCs/>
      <w:i/>
      <w:iCs/>
      <w:color w:val="4472C4" w:themeColor="accent1"/>
      <w:sz w:val="22"/>
      <w:szCs w:val="22"/>
      <w:lang w:bidi="en-US"/>
    </w:rPr>
  </w:style>
  <w:style w:type="paragraph" w:styleId="Heading5">
    <w:name w:val="heading 5"/>
    <w:basedOn w:val="Normal"/>
    <w:next w:val="Normal"/>
    <w:link w:val="Heading5Char"/>
    <w:unhideWhenUsed/>
    <w:qFormat/>
    <w:rsid w:val="003331B3"/>
    <w:pPr>
      <w:keepNext/>
      <w:keepLines/>
      <w:spacing w:before="200" w:line="276" w:lineRule="auto"/>
      <w:outlineLvl w:val="4"/>
    </w:pPr>
    <w:rPr>
      <w:rFonts w:asciiTheme="majorHAnsi" w:eastAsiaTheme="majorEastAsia" w:hAnsiTheme="majorHAnsi" w:cstheme="majorBidi"/>
      <w:color w:val="1F3763" w:themeColor="accent1" w:themeShade="7F"/>
      <w:sz w:val="22"/>
      <w:szCs w:val="22"/>
      <w:lang w:bidi="en-US"/>
    </w:rPr>
  </w:style>
  <w:style w:type="paragraph" w:styleId="Heading6">
    <w:name w:val="heading 6"/>
    <w:basedOn w:val="Normal"/>
    <w:next w:val="Normal"/>
    <w:link w:val="Heading6Char"/>
    <w:unhideWhenUsed/>
    <w:qFormat/>
    <w:rsid w:val="003331B3"/>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lang w:bidi="en-US"/>
    </w:rPr>
  </w:style>
  <w:style w:type="paragraph" w:styleId="Heading7">
    <w:name w:val="heading 7"/>
    <w:basedOn w:val="Normal"/>
    <w:next w:val="Normal"/>
    <w:link w:val="Heading7Char"/>
    <w:unhideWhenUsed/>
    <w:qFormat/>
    <w:rsid w:val="003331B3"/>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en-US"/>
    </w:rPr>
  </w:style>
  <w:style w:type="paragraph" w:styleId="Heading8">
    <w:name w:val="heading 8"/>
    <w:basedOn w:val="Normal"/>
    <w:next w:val="Normal"/>
    <w:link w:val="Heading8Char"/>
    <w:unhideWhenUsed/>
    <w:qFormat/>
    <w:rsid w:val="003331B3"/>
    <w:pPr>
      <w:keepNext/>
      <w:keepLines/>
      <w:spacing w:before="200" w:line="276" w:lineRule="auto"/>
      <w:outlineLvl w:val="7"/>
    </w:pPr>
    <w:rPr>
      <w:rFonts w:asciiTheme="majorHAnsi" w:eastAsiaTheme="majorEastAsia" w:hAnsiTheme="majorHAnsi" w:cstheme="majorBidi"/>
      <w:color w:val="4472C4" w:themeColor="accent1"/>
      <w:sz w:val="20"/>
      <w:szCs w:val="20"/>
      <w:lang w:bidi="en-US"/>
    </w:rPr>
  </w:style>
  <w:style w:type="paragraph" w:styleId="Heading9">
    <w:name w:val="heading 9"/>
    <w:basedOn w:val="Normal"/>
    <w:next w:val="Normal"/>
    <w:link w:val="Heading9Char"/>
    <w:unhideWhenUsed/>
    <w:qFormat/>
    <w:rsid w:val="003331B3"/>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1B3"/>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rsid w:val="003331B3"/>
    <w:rPr>
      <w:rFonts w:asciiTheme="majorHAnsi" w:eastAsiaTheme="majorEastAsia" w:hAnsiTheme="majorHAnsi" w:cstheme="majorBidi"/>
      <w:b/>
      <w:bCs/>
      <w:color w:val="4472C4" w:themeColor="accent1"/>
      <w:sz w:val="26"/>
      <w:szCs w:val="26"/>
      <w:lang w:bidi="en-US"/>
    </w:rPr>
  </w:style>
  <w:style w:type="character" w:customStyle="1" w:styleId="Heading3Char">
    <w:name w:val="Heading 3 Char"/>
    <w:basedOn w:val="DefaultParagraphFont"/>
    <w:link w:val="Heading3"/>
    <w:uiPriority w:val="9"/>
    <w:rsid w:val="003331B3"/>
    <w:rPr>
      <w:rFonts w:asciiTheme="majorHAnsi" w:eastAsiaTheme="majorEastAsia" w:hAnsiTheme="majorHAnsi" w:cstheme="majorBidi"/>
      <w:b/>
      <w:bCs/>
      <w:color w:val="4472C4" w:themeColor="accent1"/>
      <w:lang w:bidi="en-US"/>
    </w:rPr>
  </w:style>
  <w:style w:type="character" w:customStyle="1" w:styleId="Heading4Char">
    <w:name w:val="Heading 4 Char"/>
    <w:basedOn w:val="DefaultParagraphFont"/>
    <w:link w:val="Heading4"/>
    <w:rsid w:val="003331B3"/>
    <w:rPr>
      <w:rFonts w:asciiTheme="majorHAnsi" w:eastAsiaTheme="majorEastAsia" w:hAnsiTheme="majorHAnsi" w:cstheme="majorBidi"/>
      <w:b/>
      <w:bCs/>
      <w:i/>
      <w:iCs/>
      <w:color w:val="4472C4" w:themeColor="accent1"/>
      <w:lang w:bidi="en-US"/>
    </w:rPr>
  </w:style>
  <w:style w:type="character" w:customStyle="1" w:styleId="Heading5Char">
    <w:name w:val="Heading 5 Char"/>
    <w:basedOn w:val="DefaultParagraphFont"/>
    <w:link w:val="Heading5"/>
    <w:rsid w:val="003331B3"/>
    <w:rPr>
      <w:rFonts w:asciiTheme="majorHAnsi" w:eastAsiaTheme="majorEastAsia" w:hAnsiTheme="majorHAnsi" w:cstheme="majorBidi"/>
      <w:color w:val="1F3763" w:themeColor="accent1" w:themeShade="7F"/>
      <w:lang w:bidi="en-US"/>
    </w:rPr>
  </w:style>
  <w:style w:type="character" w:customStyle="1" w:styleId="Heading6Char">
    <w:name w:val="Heading 6 Char"/>
    <w:basedOn w:val="DefaultParagraphFont"/>
    <w:link w:val="Heading6"/>
    <w:rsid w:val="003331B3"/>
    <w:rPr>
      <w:rFonts w:asciiTheme="majorHAnsi" w:eastAsiaTheme="majorEastAsia" w:hAnsiTheme="majorHAnsi" w:cstheme="majorBidi"/>
      <w:i/>
      <w:iCs/>
      <w:color w:val="1F3763" w:themeColor="accent1" w:themeShade="7F"/>
      <w:lang w:bidi="en-US"/>
    </w:rPr>
  </w:style>
  <w:style w:type="character" w:customStyle="1" w:styleId="Heading7Char">
    <w:name w:val="Heading 7 Char"/>
    <w:basedOn w:val="DefaultParagraphFont"/>
    <w:link w:val="Heading7"/>
    <w:rsid w:val="003331B3"/>
    <w:rPr>
      <w:rFonts w:asciiTheme="majorHAnsi" w:eastAsiaTheme="majorEastAsia" w:hAnsiTheme="majorHAnsi" w:cstheme="majorBidi"/>
      <w:i/>
      <w:iCs/>
      <w:color w:val="404040" w:themeColor="text1" w:themeTint="BF"/>
      <w:lang w:bidi="en-US"/>
    </w:rPr>
  </w:style>
  <w:style w:type="character" w:customStyle="1" w:styleId="Heading8Char">
    <w:name w:val="Heading 8 Char"/>
    <w:basedOn w:val="DefaultParagraphFont"/>
    <w:link w:val="Heading8"/>
    <w:rsid w:val="003331B3"/>
    <w:rPr>
      <w:rFonts w:asciiTheme="majorHAnsi" w:eastAsiaTheme="majorEastAsia" w:hAnsiTheme="majorHAnsi" w:cstheme="majorBidi"/>
      <w:color w:val="4472C4" w:themeColor="accent1"/>
      <w:sz w:val="20"/>
      <w:szCs w:val="20"/>
      <w:lang w:bidi="en-US"/>
    </w:rPr>
  </w:style>
  <w:style w:type="character" w:customStyle="1" w:styleId="Heading9Char">
    <w:name w:val="Heading 9 Char"/>
    <w:basedOn w:val="DefaultParagraphFont"/>
    <w:link w:val="Heading9"/>
    <w:rsid w:val="003331B3"/>
    <w:rPr>
      <w:rFonts w:asciiTheme="majorHAnsi" w:eastAsiaTheme="majorEastAsia" w:hAnsiTheme="majorHAnsi" w:cstheme="majorBidi"/>
      <w:i/>
      <w:iCs/>
      <w:color w:val="404040" w:themeColor="text1" w:themeTint="BF"/>
      <w:sz w:val="20"/>
      <w:szCs w:val="20"/>
      <w:lang w:bidi="en-US"/>
    </w:rPr>
  </w:style>
  <w:style w:type="paragraph" w:styleId="BodyText">
    <w:name w:val="Body Text"/>
    <w:basedOn w:val="Normal"/>
    <w:link w:val="BodyTextChar"/>
    <w:rsid w:val="003331B3"/>
    <w:pPr>
      <w:spacing w:after="200" w:line="276" w:lineRule="auto"/>
      <w:jc w:val="both"/>
    </w:pPr>
    <w:rPr>
      <w:rFonts w:asciiTheme="minorHAnsi" w:eastAsiaTheme="minorEastAsia" w:hAnsiTheme="minorHAnsi" w:cstheme="minorBidi"/>
      <w:b/>
      <w:bCs/>
      <w:i/>
      <w:iCs/>
      <w:sz w:val="22"/>
      <w:szCs w:val="22"/>
      <w:lang w:val="sr-Cyrl-CS" w:bidi="en-US"/>
    </w:rPr>
  </w:style>
  <w:style w:type="character" w:customStyle="1" w:styleId="BodyTextChar">
    <w:name w:val="Body Text Char"/>
    <w:basedOn w:val="DefaultParagraphFont"/>
    <w:link w:val="BodyText"/>
    <w:rsid w:val="003331B3"/>
    <w:rPr>
      <w:rFonts w:eastAsiaTheme="minorEastAsia"/>
      <w:b/>
      <w:bCs/>
      <w:i/>
      <w:iCs/>
      <w:lang w:val="sr-Cyrl-CS" w:bidi="en-US"/>
    </w:rPr>
  </w:style>
  <w:style w:type="paragraph" w:styleId="BodyText2">
    <w:name w:val="Body Text 2"/>
    <w:basedOn w:val="Normal"/>
    <w:link w:val="BodyText2Char"/>
    <w:rsid w:val="003331B3"/>
    <w:pPr>
      <w:spacing w:after="200" w:line="276" w:lineRule="auto"/>
      <w:jc w:val="both"/>
    </w:pPr>
    <w:rPr>
      <w:rFonts w:asciiTheme="minorHAnsi" w:eastAsiaTheme="minorEastAsia" w:hAnsiTheme="minorHAnsi" w:cstheme="minorBidi"/>
      <w:i/>
      <w:iCs/>
      <w:sz w:val="22"/>
      <w:szCs w:val="22"/>
      <w:lang w:bidi="en-US"/>
    </w:rPr>
  </w:style>
  <w:style w:type="character" w:customStyle="1" w:styleId="BodyText2Char">
    <w:name w:val="Body Text 2 Char"/>
    <w:basedOn w:val="DefaultParagraphFont"/>
    <w:link w:val="BodyText2"/>
    <w:rsid w:val="003331B3"/>
    <w:rPr>
      <w:rFonts w:eastAsiaTheme="minorEastAsia"/>
      <w:i/>
      <w:iCs/>
      <w:lang w:bidi="en-US"/>
    </w:rPr>
  </w:style>
  <w:style w:type="paragraph" w:styleId="Footer">
    <w:name w:val="footer"/>
    <w:basedOn w:val="Normal"/>
    <w:link w:val="FooterChar"/>
    <w:rsid w:val="003331B3"/>
    <w:pPr>
      <w:tabs>
        <w:tab w:val="center" w:pos="4536"/>
        <w:tab w:val="right" w:pos="9072"/>
      </w:tabs>
      <w:spacing w:after="200" w:line="276" w:lineRule="auto"/>
    </w:pPr>
    <w:rPr>
      <w:rFonts w:asciiTheme="minorHAnsi" w:eastAsiaTheme="minorEastAsia" w:hAnsiTheme="minorHAnsi" w:cstheme="minorBidi"/>
      <w:sz w:val="22"/>
      <w:szCs w:val="22"/>
      <w:lang w:bidi="en-US"/>
    </w:rPr>
  </w:style>
  <w:style w:type="character" w:customStyle="1" w:styleId="FooterChar">
    <w:name w:val="Footer Char"/>
    <w:basedOn w:val="DefaultParagraphFont"/>
    <w:link w:val="Footer"/>
    <w:rsid w:val="003331B3"/>
    <w:rPr>
      <w:rFonts w:eastAsiaTheme="minorEastAsia"/>
      <w:lang w:bidi="en-US"/>
    </w:rPr>
  </w:style>
  <w:style w:type="character" w:styleId="PageNumber">
    <w:name w:val="page number"/>
    <w:basedOn w:val="DefaultParagraphFont"/>
    <w:rsid w:val="003331B3"/>
    <w:rPr>
      <w:rFonts w:cs="Times New Roman"/>
    </w:rPr>
  </w:style>
  <w:style w:type="paragraph" w:styleId="Header">
    <w:name w:val="header"/>
    <w:basedOn w:val="Normal"/>
    <w:link w:val="HeaderChar"/>
    <w:uiPriority w:val="99"/>
    <w:rsid w:val="003331B3"/>
    <w:pPr>
      <w:tabs>
        <w:tab w:val="center" w:pos="4536"/>
        <w:tab w:val="right" w:pos="9072"/>
      </w:tabs>
      <w:spacing w:after="200" w:line="276" w:lineRule="auto"/>
    </w:pPr>
    <w:rPr>
      <w:rFonts w:asciiTheme="minorHAnsi" w:eastAsiaTheme="minorEastAsia" w:hAnsiTheme="minorHAnsi" w:cstheme="minorBidi"/>
      <w:sz w:val="22"/>
      <w:szCs w:val="22"/>
      <w:lang w:bidi="en-US"/>
    </w:rPr>
  </w:style>
  <w:style w:type="character" w:customStyle="1" w:styleId="HeaderChar">
    <w:name w:val="Header Char"/>
    <w:basedOn w:val="DefaultParagraphFont"/>
    <w:link w:val="Header"/>
    <w:uiPriority w:val="99"/>
    <w:rsid w:val="003331B3"/>
    <w:rPr>
      <w:rFonts w:eastAsiaTheme="minorEastAsia"/>
      <w:lang w:bidi="en-US"/>
    </w:rPr>
  </w:style>
  <w:style w:type="paragraph" w:styleId="BodyTextIndent2">
    <w:name w:val="Body Text Indent 2"/>
    <w:basedOn w:val="Normal"/>
    <w:link w:val="BodyTextIndent2Char"/>
    <w:rsid w:val="003331B3"/>
    <w:pPr>
      <w:spacing w:after="200" w:line="276" w:lineRule="auto"/>
      <w:ind w:firstLine="1260"/>
      <w:jc w:val="both"/>
    </w:pPr>
    <w:rPr>
      <w:rFonts w:asciiTheme="minorHAnsi" w:eastAsiaTheme="minorEastAsia" w:hAnsiTheme="minorHAnsi" w:cstheme="minorBidi"/>
      <w:i/>
      <w:sz w:val="22"/>
      <w:szCs w:val="22"/>
      <w:lang w:val="sr-Cyrl-CS" w:bidi="en-US"/>
    </w:rPr>
  </w:style>
  <w:style w:type="character" w:customStyle="1" w:styleId="BodyTextIndent2Char">
    <w:name w:val="Body Text Indent 2 Char"/>
    <w:basedOn w:val="DefaultParagraphFont"/>
    <w:link w:val="BodyTextIndent2"/>
    <w:rsid w:val="003331B3"/>
    <w:rPr>
      <w:rFonts w:eastAsiaTheme="minorEastAsia"/>
      <w:i/>
      <w:lang w:val="sr-Cyrl-CS" w:bidi="en-US"/>
    </w:rPr>
  </w:style>
  <w:style w:type="paragraph" w:styleId="BodyTextIndent3">
    <w:name w:val="Body Text Indent 3"/>
    <w:basedOn w:val="Normal"/>
    <w:link w:val="BodyTextIndent3Char"/>
    <w:rsid w:val="003331B3"/>
    <w:pPr>
      <w:tabs>
        <w:tab w:val="left" w:pos="1260"/>
      </w:tabs>
      <w:spacing w:after="200" w:line="276" w:lineRule="auto"/>
      <w:ind w:firstLine="640"/>
      <w:jc w:val="both"/>
    </w:pPr>
    <w:rPr>
      <w:rFonts w:asciiTheme="minorHAnsi" w:eastAsiaTheme="minorEastAsia" w:hAnsiTheme="minorHAnsi" w:cstheme="minorBidi"/>
      <w:i/>
      <w:sz w:val="22"/>
      <w:szCs w:val="22"/>
      <w:lang w:val="sr-Cyrl-CS" w:bidi="en-US"/>
    </w:rPr>
  </w:style>
  <w:style w:type="character" w:customStyle="1" w:styleId="BodyTextIndent3Char">
    <w:name w:val="Body Text Indent 3 Char"/>
    <w:basedOn w:val="DefaultParagraphFont"/>
    <w:link w:val="BodyTextIndent3"/>
    <w:rsid w:val="003331B3"/>
    <w:rPr>
      <w:rFonts w:eastAsiaTheme="minorEastAsia"/>
      <w:i/>
      <w:lang w:val="sr-Cyrl-CS" w:bidi="en-US"/>
    </w:rPr>
  </w:style>
  <w:style w:type="table" w:styleId="TableGrid">
    <w:name w:val="Table Grid"/>
    <w:basedOn w:val="TableNormal"/>
    <w:uiPriority w:val="59"/>
    <w:rsid w:val="003331B3"/>
    <w:pPr>
      <w:spacing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3331B3"/>
    <w:pPr>
      <w:spacing w:after="200"/>
    </w:pPr>
    <w:rPr>
      <w:rFonts w:asciiTheme="minorHAnsi" w:eastAsiaTheme="minorEastAsia" w:hAnsiTheme="minorHAnsi" w:cstheme="minorBidi"/>
      <w:b/>
      <w:bCs/>
      <w:color w:val="4472C4" w:themeColor="accent1"/>
      <w:sz w:val="18"/>
      <w:szCs w:val="18"/>
      <w:lang w:bidi="en-US"/>
    </w:rPr>
  </w:style>
  <w:style w:type="paragraph" w:styleId="NormalWeb">
    <w:name w:val="Normal (Web)"/>
    <w:aliases w:val="Char,Char Char,Char Char2,Char Char1,Char Char Char Char,Char Char1 Char Char Char Char,Char Char1 Char Char Char Char Char C,Char Char Char Char Char Char Char"/>
    <w:basedOn w:val="Normal"/>
    <w:link w:val="NormalWebChar"/>
    <w:uiPriority w:val="99"/>
    <w:qFormat/>
    <w:rsid w:val="003331B3"/>
    <w:pPr>
      <w:spacing w:before="100" w:beforeAutospacing="1" w:after="100" w:afterAutospacing="1" w:line="276" w:lineRule="auto"/>
    </w:pPr>
    <w:rPr>
      <w:rFonts w:asciiTheme="minorHAnsi" w:eastAsiaTheme="minorEastAsia" w:hAnsiTheme="minorHAnsi" w:cstheme="minorBidi"/>
      <w:sz w:val="22"/>
      <w:szCs w:val="22"/>
      <w:lang w:val="sr-Latn-CS" w:eastAsia="sr-Latn-CS" w:bidi="en-US"/>
    </w:rPr>
  </w:style>
  <w:style w:type="character" w:customStyle="1" w:styleId="NormalWebChar">
    <w:name w:val="Normal (Web) Char"/>
    <w:aliases w:val="Char Char3,Char Char Char,Char Char2 Char,Char Char1 Char,Char Char Char Char Char,Char Char1 Char Char Char Char Char,Char Char1 Char Char Char Char Char C Char,Char Char Char Char Char Char Char Char"/>
    <w:link w:val="NormalWeb"/>
    <w:uiPriority w:val="99"/>
    <w:locked/>
    <w:rsid w:val="003331B3"/>
    <w:rPr>
      <w:rFonts w:eastAsiaTheme="minorEastAsia"/>
      <w:lang w:val="sr-Latn-CS" w:eastAsia="sr-Latn-CS" w:bidi="en-US"/>
    </w:rPr>
  </w:style>
  <w:style w:type="paragraph" w:styleId="BodyText3">
    <w:name w:val="Body Text 3"/>
    <w:basedOn w:val="Normal"/>
    <w:link w:val="BodyText3Char"/>
    <w:rsid w:val="003331B3"/>
    <w:pPr>
      <w:spacing w:after="200" w:line="276" w:lineRule="auto"/>
      <w:jc w:val="center"/>
    </w:pPr>
    <w:rPr>
      <w:rFonts w:asciiTheme="minorHAnsi" w:eastAsiaTheme="minorEastAsia" w:hAnsiTheme="minorHAnsi" w:cstheme="minorBidi"/>
      <w:i/>
      <w:iCs/>
      <w:sz w:val="22"/>
      <w:szCs w:val="22"/>
      <w:lang w:val="sr-Cyrl-CS" w:bidi="en-US"/>
    </w:rPr>
  </w:style>
  <w:style w:type="character" w:customStyle="1" w:styleId="BodyText3Char">
    <w:name w:val="Body Text 3 Char"/>
    <w:basedOn w:val="DefaultParagraphFont"/>
    <w:link w:val="BodyText3"/>
    <w:rsid w:val="003331B3"/>
    <w:rPr>
      <w:rFonts w:eastAsiaTheme="minorEastAsia"/>
      <w:i/>
      <w:iCs/>
      <w:lang w:val="sr-Cyrl-CS" w:bidi="en-US"/>
    </w:rPr>
  </w:style>
  <w:style w:type="paragraph" w:styleId="BodyTextIndent">
    <w:name w:val="Body Text Indent"/>
    <w:basedOn w:val="Normal"/>
    <w:link w:val="BodyTextIndentChar"/>
    <w:rsid w:val="003331B3"/>
    <w:pPr>
      <w:spacing w:after="200" w:line="276" w:lineRule="auto"/>
      <w:ind w:firstLine="1309"/>
      <w:jc w:val="both"/>
    </w:pPr>
    <w:rPr>
      <w:rFonts w:asciiTheme="minorHAnsi" w:eastAsiaTheme="minorEastAsia" w:hAnsiTheme="minorHAnsi" w:cstheme="minorBidi"/>
      <w:i/>
      <w:sz w:val="22"/>
      <w:szCs w:val="22"/>
      <w:lang w:val="sr-Cyrl-CS" w:bidi="en-US"/>
    </w:rPr>
  </w:style>
  <w:style w:type="character" w:customStyle="1" w:styleId="BodyTextIndentChar">
    <w:name w:val="Body Text Indent Char"/>
    <w:basedOn w:val="DefaultParagraphFont"/>
    <w:link w:val="BodyTextIndent"/>
    <w:rsid w:val="003331B3"/>
    <w:rPr>
      <w:rFonts w:eastAsiaTheme="minorEastAsia"/>
      <w:i/>
      <w:lang w:val="sr-Cyrl-CS" w:bidi="en-US"/>
    </w:rPr>
  </w:style>
  <w:style w:type="paragraph" w:customStyle="1" w:styleId="naslov2">
    <w:name w:val="naslov2"/>
    <w:basedOn w:val="Normal"/>
    <w:rsid w:val="003331B3"/>
    <w:pPr>
      <w:spacing w:before="100" w:beforeAutospacing="1" w:after="100" w:afterAutospacing="1" w:line="276" w:lineRule="auto"/>
    </w:pPr>
    <w:rPr>
      <w:rFonts w:asciiTheme="minorHAnsi" w:eastAsiaTheme="minorEastAsia" w:hAnsiTheme="minorHAnsi" w:cstheme="minorBidi"/>
      <w:sz w:val="22"/>
      <w:szCs w:val="22"/>
      <w:lang w:val="sr-Latn-CS" w:eastAsia="sr-Latn-CS" w:bidi="en-US"/>
    </w:rPr>
  </w:style>
  <w:style w:type="paragraph" w:customStyle="1" w:styleId="normalcentar">
    <w:name w:val="normalcentar"/>
    <w:basedOn w:val="Normal"/>
    <w:rsid w:val="003331B3"/>
    <w:pPr>
      <w:spacing w:before="100" w:beforeAutospacing="1" w:after="100" w:afterAutospacing="1" w:line="276" w:lineRule="auto"/>
    </w:pPr>
    <w:rPr>
      <w:rFonts w:asciiTheme="minorHAnsi" w:eastAsiaTheme="minorEastAsia" w:hAnsiTheme="minorHAnsi" w:cstheme="minorBidi"/>
      <w:sz w:val="22"/>
      <w:szCs w:val="22"/>
      <w:lang w:val="sr-Latn-CS" w:eastAsia="sr-Latn-CS" w:bidi="en-US"/>
    </w:rPr>
  </w:style>
  <w:style w:type="character" w:styleId="Hyperlink">
    <w:name w:val="Hyperlink"/>
    <w:basedOn w:val="DefaultParagraphFont"/>
    <w:uiPriority w:val="99"/>
    <w:rsid w:val="003331B3"/>
    <w:rPr>
      <w:rFonts w:cs="Times New Roman"/>
      <w:color w:val="0000FF"/>
      <w:u w:val="single"/>
    </w:rPr>
  </w:style>
  <w:style w:type="character" w:styleId="Strong">
    <w:name w:val="Strong"/>
    <w:basedOn w:val="DefaultParagraphFont"/>
    <w:uiPriority w:val="22"/>
    <w:qFormat/>
    <w:rsid w:val="003331B3"/>
    <w:rPr>
      <w:b/>
      <w:bCs/>
    </w:rPr>
  </w:style>
  <w:style w:type="paragraph" w:customStyle="1" w:styleId="Normal1">
    <w:name w:val="Normal1"/>
    <w:basedOn w:val="Normal"/>
    <w:rsid w:val="003331B3"/>
    <w:pPr>
      <w:spacing w:before="100" w:beforeAutospacing="1" w:after="100" w:afterAutospacing="1" w:line="276" w:lineRule="auto"/>
    </w:pPr>
    <w:rPr>
      <w:rFonts w:ascii="Arial" w:eastAsiaTheme="minorEastAsia" w:hAnsi="Arial" w:cs="Arial"/>
      <w:sz w:val="22"/>
      <w:szCs w:val="22"/>
      <w:lang w:bidi="en-US"/>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3331B3"/>
    <w:pPr>
      <w:spacing w:after="200" w:line="276" w:lineRule="auto"/>
      <w:ind w:left="720"/>
      <w:contextualSpacing/>
    </w:pPr>
    <w:rPr>
      <w:rFonts w:asciiTheme="minorHAnsi" w:eastAsiaTheme="minorEastAsia" w:hAnsiTheme="minorHAnsi" w:cstheme="minorBidi"/>
      <w:sz w:val="22"/>
      <w:szCs w:val="22"/>
      <w:lang w:bidi="en-US"/>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rsid w:val="003331B3"/>
    <w:rPr>
      <w:rFonts w:eastAsiaTheme="minorEastAsia"/>
      <w:lang w:bidi="en-US"/>
    </w:rPr>
  </w:style>
  <w:style w:type="paragraph" w:styleId="NoSpacing">
    <w:name w:val="No Spacing"/>
    <w:link w:val="NoSpacingChar"/>
    <w:uiPriority w:val="1"/>
    <w:qFormat/>
    <w:rsid w:val="003331B3"/>
    <w:pPr>
      <w:spacing w:after="0" w:line="240" w:lineRule="auto"/>
    </w:pPr>
    <w:rPr>
      <w:rFonts w:eastAsiaTheme="minorEastAsia"/>
      <w:lang w:bidi="en-US"/>
    </w:rPr>
  </w:style>
  <w:style w:type="character" w:customStyle="1" w:styleId="NoSpacingChar">
    <w:name w:val="No Spacing Char"/>
    <w:basedOn w:val="DefaultParagraphFont"/>
    <w:link w:val="NoSpacing"/>
    <w:uiPriority w:val="1"/>
    <w:rsid w:val="003331B3"/>
    <w:rPr>
      <w:rFonts w:eastAsiaTheme="minorEastAsia"/>
      <w:lang w:bidi="en-US"/>
    </w:rPr>
  </w:style>
  <w:style w:type="paragraph" w:customStyle="1" w:styleId="normalbold">
    <w:name w:val="normalbold"/>
    <w:basedOn w:val="Normal"/>
    <w:rsid w:val="003331B3"/>
    <w:pPr>
      <w:spacing w:before="100" w:beforeAutospacing="1" w:after="100" w:afterAutospacing="1" w:line="276" w:lineRule="auto"/>
    </w:pPr>
    <w:rPr>
      <w:rFonts w:ascii="Arial" w:eastAsiaTheme="minorEastAsia" w:hAnsi="Arial" w:cs="Arial"/>
      <w:b/>
      <w:bCs/>
      <w:sz w:val="22"/>
      <w:szCs w:val="22"/>
      <w:lang w:val="sr-Latn-CS" w:eastAsia="sr-Latn-CS" w:bidi="en-US"/>
    </w:rPr>
  </w:style>
  <w:style w:type="paragraph" w:customStyle="1" w:styleId="podnaslovpropisa">
    <w:name w:val="podnaslovpropisa"/>
    <w:basedOn w:val="Normal"/>
    <w:rsid w:val="003331B3"/>
    <w:pPr>
      <w:shd w:val="clear" w:color="auto" w:fill="000000"/>
      <w:spacing w:before="100" w:beforeAutospacing="1" w:after="100" w:afterAutospacing="1" w:line="276" w:lineRule="auto"/>
      <w:jc w:val="center"/>
    </w:pPr>
    <w:rPr>
      <w:rFonts w:ascii="Arial" w:eastAsiaTheme="minorEastAsia" w:hAnsi="Arial" w:cs="Arial"/>
      <w:i/>
      <w:iCs/>
      <w:color w:val="FFE8BF"/>
      <w:sz w:val="26"/>
      <w:szCs w:val="26"/>
      <w:lang w:val="sr-Latn-CS" w:eastAsia="sr-Latn-CS" w:bidi="en-US"/>
    </w:rPr>
  </w:style>
  <w:style w:type="paragraph" w:customStyle="1" w:styleId="izmenapodnaslov">
    <w:name w:val="izmena_podnaslov"/>
    <w:basedOn w:val="Normal"/>
    <w:rsid w:val="003331B3"/>
    <w:pPr>
      <w:spacing w:before="100" w:beforeAutospacing="1" w:after="100" w:afterAutospacing="1" w:line="276" w:lineRule="auto"/>
      <w:jc w:val="center"/>
    </w:pPr>
    <w:rPr>
      <w:rFonts w:asciiTheme="minorHAnsi" w:eastAsiaTheme="minorEastAsia" w:hAnsiTheme="minorHAnsi" w:cstheme="minorBidi"/>
      <w:sz w:val="22"/>
      <w:szCs w:val="22"/>
      <w:lang w:val="sr-Latn-CS" w:eastAsia="sr-Latn-CS" w:bidi="en-US"/>
    </w:rPr>
  </w:style>
  <w:style w:type="paragraph" w:customStyle="1" w:styleId="ClanChar">
    <w:name w:val="Clan Char"/>
    <w:basedOn w:val="Normal"/>
    <w:link w:val="ClanCharChar"/>
    <w:rsid w:val="003331B3"/>
    <w:pPr>
      <w:keepNext/>
      <w:tabs>
        <w:tab w:val="left" w:pos="1080"/>
      </w:tabs>
      <w:spacing w:before="120" w:after="120" w:line="276" w:lineRule="auto"/>
      <w:ind w:left="720" w:right="720"/>
      <w:jc w:val="center"/>
    </w:pPr>
    <w:rPr>
      <w:rFonts w:ascii="Arial" w:eastAsiaTheme="minorEastAsia" w:hAnsi="Arial" w:cstheme="minorBidi"/>
      <w:b/>
      <w:sz w:val="22"/>
      <w:szCs w:val="20"/>
      <w:lang w:val="sr-Cyrl-CS" w:bidi="en-US"/>
    </w:rPr>
  </w:style>
  <w:style w:type="character" w:customStyle="1" w:styleId="ClanCharChar">
    <w:name w:val="Clan Char Char"/>
    <w:basedOn w:val="DefaultParagraphFont"/>
    <w:link w:val="ClanChar"/>
    <w:rsid w:val="003331B3"/>
    <w:rPr>
      <w:rFonts w:ascii="Arial" w:eastAsiaTheme="minorEastAsia" w:hAnsi="Arial"/>
      <w:b/>
      <w:szCs w:val="20"/>
      <w:lang w:val="sr-Cyrl-CS" w:bidi="en-US"/>
    </w:rPr>
  </w:style>
  <w:style w:type="paragraph" w:customStyle="1" w:styleId="wyq110---naslov-clana">
    <w:name w:val="wyq110---naslov-clana"/>
    <w:basedOn w:val="Normal"/>
    <w:rsid w:val="003331B3"/>
    <w:pPr>
      <w:spacing w:before="240" w:after="240" w:line="276" w:lineRule="auto"/>
      <w:jc w:val="center"/>
    </w:pPr>
    <w:rPr>
      <w:rFonts w:ascii="Arial" w:eastAsiaTheme="minorEastAsia" w:hAnsi="Arial" w:cs="Arial"/>
      <w:b/>
      <w:bCs/>
      <w:sz w:val="22"/>
      <w:szCs w:val="22"/>
      <w:lang w:bidi="en-US"/>
    </w:rPr>
  </w:style>
  <w:style w:type="paragraph" w:customStyle="1" w:styleId="normalprored">
    <w:name w:val="normalprored"/>
    <w:basedOn w:val="Normal"/>
    <w:qFormat/>
    <w:rsid w:val="003331B3"/>
    <w:pPr>
      <w:spacing w:after="200" w:line="276" w:lineRule="auto"/>
    </w:pPr>
    <w:rPr>
      <w:rFonts w:ascii="Arial" w:eastAsiaTheme="minorEastAsia" w:hAnsi="Arial" w:cs="Arial"/>
      <w:sz w:val="26"/>
      <w:szCs w:val="26"/>
      <w:lang w:val="sr-Latn-CS" w:eastAsia="sr-Latn-CS" w:bidi="en-US"/>
    </w:rPr>
  </w:style>
  <w:style w:type="paragraph" w:styleId="z-TopofForm">
    <w:name w:val="HTML Top of Form"/>
    <w:basedOn w:val="Normal"/>
    <w:next w:val="Normal"/>
    <w:link w:val="z-TopofFormChar"/>
    <w:hidden/>
    <w:uiPriority w:val="99"/>
    <w:rsid w:val="003331B3"/>
    <w:pPr>
      <w:pBdr>
        <w:bottom w:val="single" w:sz="6" w:space="1" w:color="auto"/>
      </w:pBdr>
      <w:spacing w:after="200" w:line="276" w:lineRule="auto"/>
      <w:jc w:val="center"/>
    </w:pPr>
    <w:rPr>
      <w:rFonts w:ascii="Arial" w:eastAsiaTheme="minorEastAsia" w:hAnsi="Arial" w:cs="Arial"/>
      <w:vanish/>
      <w:sz w:val="16"/>
      <w:szCs w:val="16"/>
      <w:lang w:bidi="en-US"/>
    </w:rPr>
  </w:style>
  <w:style w:type="character" w:customStyle="1" w:styleId="z-TopofFormChar">
    <w:name w:val="z-Top of Form Char"/>
    <w:basedOn w:val="DefaultParagraphFont"/>
    <w:link w:val="z-TopofForm"/>
    <w:uiPriority w:val="99"/>
    <w:rsid w:val="003331B3"/>
    <w:rPr>
      <w:rFonts w:ascii="Arial" w:eastAsiaTheme="minorEastAsia" w:hAnsi="Arial" w:cs="Arial"/>
      <w:vanish/>
      <w:sz w:val="16"/>
      <w:szCs w:val="16"/>
      <w:lang w:bidi="en-US"/>
    </w:rPr>
  </w:style>
  <w:style w:type="paragraph" w:styleId="z-BottomofForm">
    <w:name w:val="HTML Bottom of Form"/>
    <w:basedOn w:val="Normal"/>
    <w:next w:val="Normal"/>
    <w:link w:val="z-BottomofFormChar"/>
    <w:hidden/>
    <w:rsid w:val="003331B3"/>
    <w:pPr>
      <w:pBdr>
        <w:top w:val="single" w:sz="6" w:space="1" w:color="auto"/>
      </w:pBdr>
      <w:spacing w:after="200" w:line="276" w:lineRule="auto"/>
      <w:jc w:val="center"/>
    </w:pPr>
    <w:rPr>
      <w:rFonts w:ascii="Arial" w:eastAsiaTheme="minorEastAsia" w:hAnsi="Arial" w:cs="Arial"/>
      <w:vanish/>
      <w:sz w:val="16"/>
      <w:szCs w:val="16"/>
      <w:lang w:bidi="en-US"/>
    </w:rPr>
  </w:style>
  <w:style w:type="character" w:customStyle="1" w:styleId="z-BottomofFormChar">
    <w:name w:val="z-Bottom of Form Char"/>
    <w:basedOn w:val="DefaultParagraphFont"/>
    <w:link w:val="z-BottomofForm"/>
    <w:rsid w:val="003331B3"/>
    <w:rPr>
      <w:rFonts w:ascii="Arial" w:eastAsiaTheme="minorEastAsia" w:hAnsi="Arial" w:cs="Arial"/>
      <w:vanish/>
      <w:sz w:val="16"/>
      <w:szCs w:val="16"/>
      <w:lang w:bidi="en-US"/>
    </w:rPr>
  </w:style>
  <w:style w:type="character" w:customStyle="1" w:styleId="vukovadiploma">
    <w:name w:val="vukova_diploma"/>
    <w:basedOn w:val="DefaultParagraphFont"/>
    <w:rsid w:val="003331B3"/>
  </w:style>
  <w:style w:type="paragraph" w:customStyle="1" w:styleId="naslov1">
    <w:name w:val="naslov1"/>
    <w:basedOn w:val="Normal"/>
    <w:rsid w:val="003331B3"/>
    <w:pPr>
      <w:spacing w:before="100" w:beforeAutospacing="1" w:after="100" w:afterAutospacing="1" w:line="276" w:lineRule="auto"/>
      <w:jc w:val="center"/>
    </w:pPr>
    <w:rPr>
      <w:rFonts w:ascii="Arial" w:eastAsiaTheme="minorEastAsia" w:hAnsi="Arial" w:cs="Arial"/>
      <w:b/>
      <w:bCs/>
      <w:sz w:val="22"/>
      <w:szCs w:val="22"/>
      <w:lang w:val="sr-Latn-CS" w:eastAsia="sr-Latn-CS" w:bidi="en-US"/>
    </w:rPr>
  </w:style>
  <w:style w:type="paragraph" w:customStyle="1" w:styleId="Clan">
    <w:name w:val="Clan"/>
    <w:basedOn w:val="Normal"/>
    <w:rsid w:val="003331B3"/>
    <w:pPr>
      <w:keepNext/>
      <w:tabs>
        <w:tab w:val="left" w:pos="1080"/>
      </w:tabs>
      <w:spacing w:before="120" w:after="120" w:line="276" w:lineRule="auto"/>
      <w:ind w:left="720" w:right="720"/>
      <w:jc w:val="center"/>
    </w:pPr>
    <w:rPr>
      <w:rFonts w:ascii="Arial" w:eastAsiaTheme="minorEastAsia" w:hAnsi="Arial" w:cstheme="minorBidi"/>
      <w:b/>
      <w:sz w:val="22"/>
      <w:szCs w:val="20"/>
      <w:lang w:val="sr-Cyrl-CS" w:bidi="en-US"/>
    </w:rPr>
  </w:style>
  <w:style w:type="paragraph" w:customStyle="1" w:styleId="normalitalic">
    <w:name w:val="normalitalic"/>
    <w:basedOn w:val="Normal"/>
    <w:rsid w:val="003331B3"/>
    <w:pPr>
      <w:spacing w:before="100" w:beforeAutospacing="1" w:after="100" w:afterAutospacing="1" w:line="276" w:lineRule="auto"/>
    </w:pPr>
    <w:rPr>
      <w:rFonts w:ascii="Arial" w:eastAsiaTheme="minorEastAsia" w:hAnsi="Arial" w:cs="Arial"/>
      <w:i/>
      <w:iCs/>
      <w:sz w:val="22"/>
      <w:szCs w:val="22"/>
      <w:lang w:val="sr-Latn-CS" w:eastAsia="sr-Latn-CS" w:bidi="en-US"/>
    </w:rPr>
  </w:style>
  <w:style w:type="paragraph" w:customStyle="1" w:styleId="wyq050---odeljak">
    <w:name w:val="wyq050---odeljak"/>
    <w:basedOn w:val="Normal"/>
    <w:rsid w:val="003331B3"/>
    <w:pPr>
      <w:spacing w:after="200" w:line="276" w:lineRule="auto"/>
      <w:jc w:val="center"/>
    </w:pPr>
    <w:rPr>
      <w:rFonts w:ascii="Arial" w:eastAsiaTheme="minorEastAsia" w:hAnsi="Arial" w:cs="Arial"/>
      <w:b/>
      <w:bCs/>
      <w:sz w:val="31"/>
      <w:szCs w:val="31"/>
      <w:lang w:val="sr-Latn-CS" w:eastAsia="sr-Latn-CS" w:bidi="en-US"/>
    </w:rPr>
  </w:style>
  <w:style w:type="paragraph" w:customStyle="1" w:styleId="msonormalcxspmiddle">
    <w:name w:val="msonormalcxspmiddle"/>
    <w:basedOn w:val="Normal"/>
    <w:rsid w:val="003331B3"/>
    <w:pPr>
      <w:spacing w:before="100" w:beforeAutospacing="1" w:after="100" w:afterAutospacing="1" w:line="276" w:lineRule="auto"/>
    </w:pPr>
    <w:rPr>
      <w:rFonts w:asciiTheme="minorHAnsi" w:eastAsiaTheme="minorEastAsia" w:hAnsiTheme="minorHAnsi" w:cstheme="minorBidi"/>
      <w:sz w:val="22"/>
      <w:szCs w:val="22"/>
      <w:lang w:val="sr-Latn-CS" w:eastAsia="sr-Latn-CS" w:bidi="en-US"/>
    </w:rPr>
  </w:style>
  <w:style w:type="paragraph" w:styleId="BalloonText">
    <w:name w:val="Balloon Text"/>
    <w:basedOn w:val="Normal"/>
    <w:link w:val="BalloonTextChar"/>
    <w:uiPriority w:val="99"/>
    <w:rsid w:val="003331B3"/>
    <w:pPr>
      <w:spacing w:after="200" w:line="276" w:lineRule="auto"/>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rsid w:val="003331B3"/>
    <w:rPr>
      <w:rFonts w:ascii="Tahoma" w:eastAsiaTheme="minorEastAsia" w:hAnsi="Tahoma" w:cs="Tahoma"/>
      <w:sz w:val="16"/>
      <w:szCs w:val="16"/>
      <w:lang w:bidi="en-US"/>
    </w:rPr>
  </w:style>
  <w:style w:type="character" w:customStyle="1" w:styleId="text">
    <w:name w:val="text"/>
    <w:basedOn w:val="DefaultParagraphFont"/>
    <w:rsid w:val="003331B3"/>
  </w:style>
  <w:style w:type="character" w:customStyle="1" w:styleId="clslabel">
    <w:name w:val="cls_label"/>
    <w:basedOn w:val="DefaultParagraphFont"/>
    <w:rsid w:val="003331B3"/>
  </w:style>
  <w:style w:type="character" w:customStyle="1" w:styleId="clsdata">
    <w:name w:val="cls_data"/>
    <w:basedOn w:val="DefaultParagraphFont"/>
    <w:rsid w:val="003331B3"/>
  </w:style>
  <w:style w:type="character" w:customStyle="1" w:styleId="1">
    <w:name w:val="Суптилна референца1"/>
    <w:rsid w:val="003331B3"/>
    <w:rPr>
      <w:smallCaps/>
      <w:color w:val="C0504D"/>
      <w:u w:val="single"/>
    </w:rPr>
  </w:style>
  <w:style w:type="paragraph" w:customStyle="1" w:styleId="10">
    <w:name w:val="Подебљани наводници1"/>
    <w:basedOn w:val="Normal"/>
    <w:next w:val="Normal"/>
    <w:rsid w:val="003331B3"/>
    <w:pPr>
      <w:pBdr>
        <w:bottom w:val="single" w:sz="4" w:space="4" w:color="4F81BD"/>
      </w:pBdr>
      <w:spacing w:before="200" w:after="280" w:line="276" w:lineRule="auto"/>
      <w:ind w:left="936" w:right="936"/>
    </w:pPr>
    <w:rPr>
      <w:rFonts w:ascii="Verdana" w:eastAsia="Verdana" w:hAnsi="Verdana" w:cstheme="minorBidi"/>
      <w:b/>
      <w:bCs/>
      <w:i/>
      <w:iCs/>
      <w:color w:val="4F81BD"/>
      <w:sz w:val="22"/>
      <w:szCs w:val="22"/>
      <w:lang w:bidi="en-US"/>
    </w:rPr>
  </w:style>
  <w:style w:type="character" w:customStyle="1" w:styleId="IntenseQuoteChar">
    <w:name w:val="Intense Quote Char"/>
    <w:basedOn w:val="DefaultParagraphFont"/>
    <w:link w:val="IntenseQuote"/>
    <w:uiPriority w:val="30"/>
    <w:rsid w:val="003331B3"/>
    <w:rPr>
      <w:b/>
      <w:bCs/>
      <w:i/>
      <w:iCs/>
      <w:color w:val="4472C4" w:themeColor="accent1"/>
    </w:rPr>
  </w:style>
  <w:style w:type="paragraph" w:styleId="IntenseQuote">
    <w:name w:val="Intense Quote"/>
    <w:basedOn w:val="Normal"/>
    <w:next w:val="Normal"/>
    <w:link w:val="IntenseQuoteChar"/>
    <w:uiPriority w:val="30"/>
    <w:qFormat/>
    <w:rsid w:val="003331B3"/>
    <w:pPr>
      <w:pBdr>
        <w:bottom w:val="single" w:sz="4" w:space="4" w:color="4472C4" w:themeColor="accent1"/>
      </w:pBdr>
      <w:spacing w:before="200" w:after="280" w:line="276" w:lineRule="auto"/>
      <w:ind w:left="936" w:right="936"/>
    </w:pPr>
    <w:rPr>
      <w:rFonts w:asciiTheme="minorHAnsi" w:eastAsiaTheme="minorHAnsi" w:hAnsiTheme="minorHAnsi" w:cstheme="minorBidi"/>
      <w:b/>
      <w:bCs/>
      <w:i/>
      <w:iCs/>
      <w:color w:val="4472C4" w:themeColor="accent1"/>
      <w:sz w:val="22"/>
      <w:szCs w:val="22"/>
    </w:rPr>
  </w:style>
  <w:style w:type="character" w:customStyle="1" w:styleId="IntenseQuoteChar1">
    <w:name w:val="Intense Quote Char1"/>
    <w:basedOn w:val="DefaultParagraphFont"/>
    <w:uiPriority w:val="30"/>
    <w:rsid w:val="003331B3"/>
    <w:rPr>
      <w:rFonts w:ascii="Times New Roman" w:eastAsia="Times New Roman" w:hAnsi="Times New Roman" w:cs="Times New Roman"/>
      <w:i/>
      <w:iCs/>
      <w:color w:val="4472C4" w:themeColor="accent1"/>
      <w:sz w:val="24"/>
      <w:szCs w:val="24"/>
    </w:rPr>
  </w:style>
  <w:style w:type="paragraph" w:customStyle="1" w:styleId="Default">
    <w:name w:val="Default"/>
    <w:rsid w:val="003331B3"/>
    <w:pPr>
      <w:autoSpaceDE w:val="0"/>
      <w:autoSpaceDN w:val="0"/>
      <w:adjustRightInd w:val="0"/>
      <w:spacing w:after="200" w:line="276" w:lineRule="auto"/>
    </w:pPr>
    <w:rPr>
      <w:color w:val="000000"/>
      <w:sz w:val="24"/>
      <w:szCs w:val="24"/>
      <w:lang w:bidi="en-US"/>
    </w:rPr>
  </w:style>
  <w:style w:type="paragraph" w:customStyle="1" w:styleId="wyq070---podpododeljak-kurziv">
    <w:name w:val="wyq070---podpododeljak-kurziv"/>
    <w:basedOn w:val="Normal"/>
    <w:rsid w:val="003331B3"/>
    <w:pPr>
      <w:spacing w:after="200" w:line="276" w:lineRule="auto"/>
      <w:jc w:val="center"/>
    </w:pPr>
    <w:rPr>
      <w:rFonts w:ascii="Arial" w:eastAsiaTheme="minorEastAsia" w:hAnsi="Arial" w:cs="Arial"/>
      <w:i/>
      <w:iCs/>
      <w:sz w:val="30"/>
      <w:szCs w:val="30"/>
      <w:lang w:val="sr-Latn-CS" w:eastAsia="sr-Latn-CS" w:bidi="en-US"/>
    </w:rPr>
  </w:style>
  <w:style w:type="paragraph" w:customStyle="1" w:styleId="clan0">
    <w:name w:val="clan"/>
    <w:basedOn w:val="Normal"/>
    <w:rsid w:val="003331B3"/>
    <w:pPr>
      <w:spacing w:before="240" w:after="120" w:line="276" w:lineRule="auto"/>
      <w:jc w:val="center"/>
    </w:pPr>
    <w:rPr>
      <w:rFonts w:ascii="Arial" w:eastAsiaTheme="minorEastAsia" w:hAnsi="Arial" w:cs="Arial"/>
      <w:b/>
      <w:bCs/>
      <w:sz w:val="22"/>
      <w:szCs w:val="22"/>
      <w:lang w:val="sr-Latn-CS" w:eastAsia="sr-Latn-CS" w:bidi="en-US"/>
    </w:rPr>
  </w:style>
  <w:style w:type="paragraph" w:styleId="CommentText">
    <w:name w:val="annotation text"/>
    <w:basedOn w:val="Normal"/>
    <w:link w:val="CommentTextChar"/>
    <w:uiPriority w:val="99"/>
    <w:rsid w:val="003331B3"/>
    <w:pPr>
      <w:spacing w:after="200" w:line="276" w:lineRule="auto"/>
    </w:pPr>
    <w:rPr>
      <w:rFonts w:asciiTheme="minorHAnsi" w:eastAsiaTheme="minorEastAsia" w:hAnsiTheme="minorHAnsi" w:cstheme="minorBidi"/>
      <w:sz w:val="20"/>
      <w:szCs w:val="20"/>
      <w:lang w:bidi="en-US"/>
    </w:rPr>
  </w:style>
  <w:style w:type="character" w:customStyle="1" w:styleId="CommentTextChar">
    <w:name w:val="Comment Text Char"/>
    <w:basedOn w:val="DefaultParagraphFont"/>
    <w:link w:val="CommentText"/>
    <w:uiPriority w:val="99"/>
    <w:rsid w:val="003331B3"/>
    <w:rPr>
      <w:rFonts w:eastAsiaTheme="minorEastAsia"/>
      <w:sz w:val="20"/>
      <w:szCs w:val="20"/>
      <w:lang w:bidi="en-US"/>
    </w:rPr>
  </w:style>
  <w:style w:type="paragraph" w:styleId="CommentSubject">
    <w:name w:val="annotation subject"/>
    <w:basedOn w:val="CommentText"/>
    <w:next w:val="CommentText"/>
    <w:link w:val="CommentSubjectChar"/>
    <w:uiPriority w:val="99"/>
    <w:rsid w:val="003331B3"/>
    <w:rPr>
      <w:b/>
      <w:bCs/>
    </w:rPr>
  </w:style>
  <w:style w:type="character" w:customStyle="1" w:styleId="CommentSubjectChar">
    <w:name w:val="Comment Subject Char"/>
    <w:basedOn w:val="CommentTextChar"/>
    <w:link w:val="CommentSubject"/>
    <w:uiPriority w:val="99"/>
    <w:rsid w:val="003331B3"/>
    <w:rPr>
      <w:rFonts w:eastAsiaTheme="minorEastAsia"/>
      <w:b/>
      <w:bCs/>
      <w:sz w:val="20"/>
      <w:szCs w:val="20"/>
      <w:lang w:bidi="en-US"/>
    </w:rPr>
  </w:style>
  <w:style w:type="paragraph" w:customStyle="1" w:styleId="11">
    <w:name w:val="Без размака1"/>
    <w:qFormat/>
    <w:rsid w:val="003331B3"/>
    <w:pPr>
      <w:spacing w:after="200" w:line="276" w:lineRule="auto"/>
    </w:pPr>
    <w:rPr>
      <w:rFonts w:ascii="Calibri" w:eastAsia="Calibri" w:hAnsi="Calibri"/>
      <w:lang w:bidi="en-US"/>
    </w:rPr>
  </w:style>
  <w:style w:type="paragraph" w:customStyle="1" w:styleId="12">
    <w:name w:val="Пасус са листом1"/>
    <w:basedOn w:val="Normal"/>
    <w:qFormat/>
    <w:rsid w:val="003331B3"/>
    <w:pPr>
      <w:spacing w:after="200" w:line="276" w:lineRule="auto"/>
      <w:ind w:left="720"/>
      <w:contextualSpacing/>
    </w:pPr>
    <w:rPr>
      <w:rFonts w:ascii="Calibri" w:eastAsia="Calibri" w:hAnsi="Calibri" w:cstheme="minorBidi"/>
      <w:sz w:val="22"/>
      <w:szCs w:val="22"/>
      <w:lang w:val="sr-Latn-CS" w:bidi="en-US"/>
    </w:rPr>
  </w:style>
  <w:style w:type="paragraph" w:customStyle="1" w:styleId="normaluvuceni">
    <w:name w:val="normal_uvuceni"/>
    <w:basedOn w:val="Normal"/>
    <w:rsid w:val="003331B3"/>
    <w:pPr>
      <w:spacing w:before="100" w:beforeAutospacing="1" w:after="100" w:afterAutospacing="1" w:line="276" w:lineRule="auto"/>
      <w:ind w:left="1134" w:hanging="142"/>
    </w:pPr>
    <w:rPr>
      <w:rFonts w:ascii="Arial" w:eastAsiaTheme="minorEastAsia" w:hAnsi="Arial" w:cs="Arial"/>
      <w:sz w:val="22"/>
      <w:szCs w:val="22"/>
      <w:lang w:val="sr-Latn-CS" w:eastAsia="sr-Latn-CS" w:bidi="en-US"/>
    </w:rPr>
  </w:style>
  <w:style w:type="paragraph" w:customStyle="1" w:styleId="wyq060---pododeljak">
    <w:name w:val="wyq060---pododeljak"/>
    <w:basedOn w:val="Normal"/>
    <w:rsid w:val="003331B3"/>
    <w:pPr>
      <w:spacing w:after="200" w:line="276" w:lineRule="auto"/>
      <w:jc w:val="center"/>
    </w:pPr>
    <w:rPr>
      <w:rFonts w:ascii="Arial" w:eastAsiaTheme="minorEastAsia" w:hAnsi="Arial" w:cs="Arial"/>
      <w:sz w:val="31"/>
      <w:szCs w:val="31"/>
      <w:lang w:val="sr-Latn-CS" w:eastAsia="sr-Latn-CS" w:bidi="en-US"/>
    </w:rPr>
  </w:style>
  <w:style w:type="character" w:styleId="Emphasis">
    <w:name w:val="Emphasis"/>
    <w:basedOn w:val="DefaultParagraphFont"/>
    <w:uiPriority w:val="20"/>
    <w:qFormat/>
    <w:rsid w:val="003331B3"/>
    <w:rPr>
      <w:i/>
      <w:iCs/>
    </w:rPr>
  </w:style>
  <w:style w:type="character" w:customStyle="1" w:styleId="cards-reveal-left-container">
    <w:name w:val="cards-reveal-left-container"/>
    <w:basedOn w:val="DefaultParagraphFont"/>
    <w:rsid w:val="003331B3"/>
  </w:style>
  <w:style w:type="paragraph" w:customStyle="1" w:styleId="Normal2">
    <w:name w:val="Normal2"/>
    <w:basedOn w:val="Normal"/>
    <w:rsid w:val="003331B3"/>
    <w:pPr>
      <w:spacing w:before="100" w:beforeAutospacing="1" w:after="100" w:afterAutospacing="1" w:line="276" w:lineRule="auto"/>
    </w:pPr>
    <w:rPr>
      <w:rFonts w:ascii="Arial" w:eastAsiaTheme="minorEastAsia" w:hAnsi="Arial" w:cs="Arial"/>
      <w:sz w:val="22"/>
      <w:szCs w:val="22"/>
      <w:lang w:bidi="en-US"/>
    </w:rPr>
  </w:style>
  <w:style w:type="character" w:customStyle="1" w:styleId="apple-converted-space">
    <w:name w:val="apple-converted-space"/>
    <w:basedOn w:val="DefaultParagraphFont"/>
    <w:rsid w:val="003331B3"/>
  </w:style>
  <w:style w:type="paragraph" w:styleId="Title">
    <w:name w:val="Title"/>
    <w:basedOn w:val="Normal"/>
    <w:next w:val="Normal"/>
    <w:link w:val="TitleChar"/>
    <w:uiPriority w:val="1"/>
    <w:qFormat/>
    <w:rsid w:val="003331B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bidi="en-US"/>
    </w:rPr>
  </w:style>
  <w:style w:type="character" w:customStyle="1" w:styleId="TitleChar">
    <w:name w:val="Title Char"/>
    <w:basedOn w:val="DefaultParagraphFont"/>
    <w:link w:val="Title"/>
    <w:uiPriority w:val="1"/>
    <w:rsid w:val="003331B3"/>
    <w:rPr>
      <w:rFonts w:asciiTheme="majorHAnsi" w:eastAsiaTheme="majorEastAsia" w:hAnsiTheme="majorHAnsi" w:cstheme="majorBidi"/>
      <w:color w:val="323E4F" w:themeColor="text2" w:themeShade="BF"/>
      <w:spacing w:val="5"/>
      <w:kern w:val="28"/>
      <w:sz w:val="52"/>
      <w:szCs w:val="52"/>
      <w:lang w:bidi="en-US"/>
    </w:rPr>
  </w:style>
  <w:style w:type="paragraph" w:styleId="TOC1">
    <w:name w:val="toc 1"/>
    <w:basedOn w:val="Normal"/>
    <w:next w:val="Normal"/>
    <w:autoRedefine/>
    <w:uiPriority w:val="39"/>
    <w:rsid w:val="003331B3"/>
    <w:pPr>
      <w:tabs>
        <w:tab w:val="right" w:leader="dot" w:pos="9075"/>
      </w:tabs>
      <w:spacing w:after="100" w:line="276" w:lineRule="auto"/>
      <w:jc w:val="both"/>
    </w:pPr>
    <w:rPr>
      <w:rFonts w:asciiTheme="minorHAnsi" w:eastAsiaTheme="minorEastAsia" w:hAnsiTheme="minorHAnsi" w:cstheme="minorBidi"/>
      <w:sz w:val="22"/>
      <w:szCs w:val="22"/>
      <w:lang w:bidi="en-US"/>
    </w:rPr>
  </w:style>
  <w:style w:type="paragraph" w:styleId="TOC3">
    <w:name w:val="toc 3"/>
    <w:basedOn w:val="Normal"/>
    <w:next w:val="Normal"/>
    <w:autoRedefine/>
    <w:uiPriority w:val="39"/>
    <w:rsid w:val="003331B3"/>
    <w:pPr>
      <w:spacing w:after="100" w:line="276" w:lineRule="auto"/>
      <w:ind w:left="480"/>
    </w:pPr>
    <w:rPr>
      <w:rFonts w:asciiTheme="minorHAnsi" w:eastAsiaTheme="minorEastAsia" w:hAnsiTheme="minorHAnsi" w:cstheme="minorBidi"/>
      <w:sz w:val="22"/>
      <w:szCs w:val="22"/>
      <w:lang w:bidi="en-US"/>
    </w:rPr>
  </w:style>
  <w:style w:type="paragraph" w:styleId="TOC2">
    <w:name w:val="toc 2"/>
    <w:basedOn w:val="Normal"/>
    <w:next w:val="Normal"/>
    <w:autoRedefine/>
    <w:uiPriority w:val="39"/>
    <w:rsid w:val="003331B3"/>
    <w:pPr>
      <w:spacing w:after="100" w:line="276" w:lineRule="auto"/>
      <w:ind w:left="240"/>
    </w:pPr>
    <w:rPr>
      <w:rFonts w:asciiTheme="minorHAnsi" w:eastAsiaTheme="minorEastAsia" w:hAnsiTheme="minorHAnsi" w:cstheme="minorBidi"/>
      <w:sz w:val="22"/>
      <w:szCs w:val="22"/>
      <w:lang w:bidi="en-US"/>
    </w:rPr>
  </w:style>
  <w:style w:type="paragraph" w:styleId="Subtitle">
    <w:name w:val="Subtitle"/>
    <w:basedOn w:val="Normal"/>
    <w:next w:val="Normal"/>
    <w:link w:val="SubtitleChar"/>
    <w:qFormat/>
    <w:rsid w:val="003331B3"/>
    <w:pPr>
      <w:numPr>
        <w:ilvl w:val="1"/>
      </w:numPr>
      <w:spacing w:after="200" w:line="276" w:lineRule="auto"/>
    </w:pPr>
    <w:rPr>
      <w:rFonts w:asciiTheme="majorHAnsi" w:eastAsiaTheme="majorEastAsia" w:hAnsiTheme="majorHAnsi" w:cstheme="majorBidi"/>
      <w:i/>
      <w:iCs/>
      <w:color w:val="4472C4" w:themeColor="accent1"/>
      <w:spacing w:val="15"/>
      <w:lang w:bidi="en-US"/>
    </w:rPr>
  </w:style>
  <w:style w:type="character" w:customStyle="1" w:styleId="SubtitleChar">
    <w:name w:val="Subtitle Char"/>
    <w:basedOn w:val="DefaultParagraphFont"/>
    <w:link w:val="Subtitle"/>
    <w:rsid w:val="003331B3"/>
    <w:rPr>
      <w:rFonts w:asciiTheme="majorHAnsi" w:eastAsiaTheme="majorEastAsia" w:hAnsiTheme="majorHAnsi" w:cstheme="majorBidi"/>
      <w:i/>
      <w:iCs/>
      <w:color w:val="4472C4" w:themeColor="accent1"/>
      <w:spacing w:val="15"/>
      <w:sz w:val="24"/>
      <w:szCs w:val="24"/>
      <w:lang w:bidi="en-US"/>
    </w:rPr>
  </w:style>
  <w:style w:type="paragraph" w:styleId="Quote">
    <w:name w:val="Quote"/>
    <w:basedOn w:val="Normal"/>
    <w:next w:val="Normal"/>
    <w:link w:val="QuoteChar"/>
    <w:uiPriority w:val="29"/>
    <w:qFormat/>
    <w:rsid w:val="003331B3"/>
    <w:pPr>
      <w:spacing w:after="200" w:line="276" w:lineRule="auto"/>
    </w:pPr>
    <w:rPr>
      <w:rFonts w:asciiTheme="minorHAnsi" w:eastAsiaTheme="minorEastAsia" w:hAnsiTheme="minorHAnsi" w:cstheme="minorBidi"/>
      <w:i/>
      <w:iCs/>
      <w:color w:val="000000" w:themeColor="text1"/>
      <w:sz w:val="22"/>
      <w:szCs w:val="22"/>
      <w:lang w:bidi="en-US"/>
    </w:rPr>
  </w:style>
  <w:style w:type="character" w:customStyle="1" w:styleId="QuoteChar">
    <w:name w:val="Quote Char"/>
    <w:basedOn w:val="DefaultParagraphFont"/>
    <w:link w:val="Quote"/>
    <w:uiPriority w:val="29"/>
    <w:rsid w:val="003331B3"/>
    <w:rPr>
      <w:rFonts w:eastAsiaTheme="minorEastAsia"/>
      <w:i/>
      <w:iCs/>
      <w:color w:val="000000" w:themeColor="text1"/>
      <w:lang w:bidi="en-US"/>
    </w:rPr>
  </w:style>
  <w:style w:type="character" w:customStyle="1" w:styleId="Char1">
    <w:name w:val="Подебљани наводници Char1"/>
    <w:basedOn w:val="DefaultParagraphFont"/>
    <w:uiPriority w:val="30"/>
    <w:rsid w:val="003331B3"/>
    <w:rPr>
      <w:b/>
      <w:bCs/>
      <w:i/>
      <w:iCs/>
      <w:color w:val="4472C4" w:themeColor="accent1"/>
    </w:rPr>
  </w:style>
  <w:style w:type="character" w:styleId="SubtleEmphasis">
    <w:name w:val="Subtle Emphasis"/>
    <w:basedOn w:val="DefaultParagraphFont"/>
    <w:uiPriority w:val="19"/>
    <w:qFormat/>
    <w:rsid w:val="003331B3"/>
    <w:rPr>
      <w:i/>
      <w:iCs/>
      <w:color w:val="808080" w:themeColor="text1" w:themeTint="7F"/>
    </w:rPr>
  </w:style>
  <w:style w:type="character" w:styleId="IntenseEmphasis">
    <w:name w:val="Intense Emphasis"/>
    <w:basedOn w:val="DefaultParagraphFont"/>
    <w:uiPriority w:val="21"/>
    <w:qFormat/>
    <w:rsid w:val="003331B3"/>
    <w:rPr>
      <w:b/>
      <w:bCs/>
      <w:i/>
      <w:iCs/>
      <w:color w:val="4472C4" w:themeColor="accent1"/>
    </w:rPr>
  </w:style>
  <w:style w:type="character" w:styleId="SubtleReference">
    <w:name w:val="Subtle Reference"/>
    <w:basedOn w:val="DefaultParagraphFont"/>
    <w:uiPriority w:val="31"/>
    <w:qFormat/>
    <w:rsid w:val="003331B3"/>
    <w:rPr>
      <w:smallCaps/>
      <w:color w:val="ED7D31" w:themeColor="accent2"/>
      <w:u w:val="single"/>
    </w:rPr>
  </w:style>
  <w:style w:type="character" w:styleId="IntenseReference">
    <w:name w:val="Intense Reference"/>
    <w:basedOn w:val="DefaultParagraphFont"/>
    <w:uiPriority w:val="32"/>
    <w:qFormat/>
    <w:rsid w:val="003331B3"/>
    <w:rPr>
      <w:b/>
      <w:bCs/>
      <w:smallCaps/>
      <w:color w:val="ED7D31" w:themeColor="accent2"/>
      <w:spacing w:val="5"/>
      <w:u w:val="single"/>
    </w:rPr>
  </w:style>
  <w:style w:type="character" w:styleId="BookTitle">
    <w:name w:val="Book Title"/>
    <w:basedOn w:val="DefaultParagraphFont"/>
    <w:uiPriority w:val="33"/>
    <w:qFormat/>
    <w:rsid w:val="003331B3"/>
    <w:rPr>
      <w:b/>
      <w:bCs/>
      <w:smallCaps/>
      <w:spacing w:val="5"/>
    </w:rPr>
  </w:style>
  <w:style w:type="paragraph" w:styleId="TOCHeading">
    <w:name w:val="TOC Heading"/>
    <w:basedOn w:val="Heading1"/>
    <w:next w:val="Normal"/>
    <w:uiPriority w:val="39"/>
    <w:semiHidden/>
    <w:unhideWhenUsed/>
    <w:qFormat/>
    <w:rsid w:val="003331B3"/>
    <w:pPr>
      <w:outlineLvl w:val="9"/>
    </w:pPr>
  </w:style>
  <w:style w:type="table" w:styleId="TableElegant">
    <w:name w:val="Table Elegant"/>
    <w:basedOn w:val="TableNormal"/>
    <w:rsid w:val="003331B3"/>
    <w:pPr>
      <w:spacing w:after="200" w:line="276" w:lineRule="auto"/>
    </w:pPr>
    <w:rPr>
      <w:rFonts w:eastAsiaTheme="minorEastAsia"/>
      <w:lang w:bidi="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Contents">
    <w:name w:val="Table Contents"/>
    <w:basedOn w:val="Normal"/>
    <w:rsid w:val="003331B3"/>
    <w:pPr>
      <w:suppressLineNumbers/>
      <w:suppressAutoHyphens/>
      <w:autoSpaceDN w:val="0"/>
      <w:textAlignment w:val="baseline"/>
    </w:pPr>
    <w:rPr>
      <w:kern w:val="3"/>
      <w:lang w:eastAsia="zh-CN"/>
    </w:rPr>
  </w:style>
  <w:style w:type="paragraph" w:customStyle="1" w:styleId="1tekst">
    <w:name w:val="1tekst"/>
    <w:basedOn w:val="Normal"/>
    <w:rsid w:val="003331B3"/>
    <w:pPr>
      <w:ind w:left="500" w:right="500" w:firstLine="240"/>
      <w:jc w:val="both"/>
    </w:pPr>
    <w:rPr>
      <w:rFonts w:ascii="Arial" w:hAnsi="Arial" w:cs="Arial"/>
      <w:sz w:val="20"/>
      <w:szCs w:val="20"/>
      <w:lang w:val="sr-Latn-CS" w:eastAsia="sr-Latn-CS"/>
    </w:rPr>
  </w:style>
  <w:style w:type="paragraph" w:customStyle="1" w:styleId="Normal3">
    <w:name w:val="Normal3"/>
    <w:basedOn w:val="Normal"/>
    <w:rsid w:val="003331B3"/>
    <w:pPr>
      <w:spacing w:before="100" w:beforeAutospacing="1" w:after="100" w:afterAutospacing="1"/>
    </w:pPr>
    <w:rPr>
      <w:rFonts w:ascii="Arial" w:hAnsi="Arial" w:cs="Arial"/>
      <w:sz w:val="22"/>
      <w:szCs w:val="22"/>
    </w:rPr>
  </w:style>
  <w:style w:type="paragraph" w:styleId="PlainText">
    <w:name w:val="Plain Text"/>
    <w:basedOn w:val="Normal"/>
    <w:link w:val="PlainTextChar"/>
    <w:rsid w:val="003331B3"/>
    <w:rPr>
      <w:rFonts w:ascii="Courier New" w:hAnsi="Courier New" w:cs="Courier New"/>
      <w:sz w:val="20"/>
      <w:szCs w:val="20"/>
      <w:lang w:val="sr-Latn-CS" w:eastAsia="sr-Latn-CS"/>
    </w:rPr>
  </w:style>
  <w:style w:type="character" w:customStyle="1" w:styleId="PlainTextChar">
    <w:name w:val="Plain Text Char"/>
    <w:basedOn w:val="DefaultParagraphFont"/>
    <w:link w:val="PlainText"/>
    <w:rsid w:val="003331B3"/>
    <w:rPr>
      <w:rFonts w:ascii="Courier New" w:eastAsia="Times New Roman" w:hAnsi="Courier New" w:cs="Courier New"/>
      <w:sz w:val="20"/>
      <w:szCs w:val="20"/>
      <w:lang w:val="sr-Latn-CS" w:eastAsia="sr-Latn-CS"/>
    </w:rPr>
  </w:style>
  <w:style w:type="paragraph" w:customStyle="1" w:styleId="Standard">
    <w:name w:val="Standard"/>
    <w:rsid w:val="003331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FollowedHyperlink">
    <w:name w:val="FollowedHyperlink"/>
    <w:basedOn w:val="DefaultParagraphFont"/>
    <w:uiPriority w:val="99"/>
    <w:unhideWhenUsed/>
    <w:rsid w:val="003331B3"/>
    <w:rPr>
      <w:color w:val="954F72" w:themeColor="followedHyperlink"/>
      <w:u w:val="single"/>
    </w:rPr>
  </w:style>
  <w:style w:type="character" w:customStyle="1" w:styleId="field-content">
    <w:name w:val="field-content"/>
    <w:basedOn w:val="DefaultParagraphFont"/>
    <w:rsid w:val="003331B3"/>
  </w:style>
  <w:style w:type="paragraph" w:customStyle="1" w:styleId="drive-viewer-paginated-page-reader-block">
    <w:name w:val="drive-viewer-paginated-page-reader-block"/>
    <w:basedOn w:val="Normal"/>
    <w:rsid w:val="003331B3"/>
    <w:pPr>
      <w:spacing w:before="100" w:beforeAutospacing="1" w:after="100" w:afterAutospacing="1"/>
    </w:pPr>
  </w:style>
  <w:style w:type="character" w:customStyle="1" w:styleId="st">
    <w:name w:val="st"/>
    <w:basedOn w:val="DefaultParagraphFont"/>
    <w:rsid w:val="003331B3"/>
  </w:style>
  <w:style w:type="paragraph" w:customStyle="1" w:styleId="Normal4">
    <w:name w:val="Normal4"/>
    <w:basedOn w:val="Normal"/>
    <w:rsid w:val="003331B3"/>
    <w:pPr>
      <w:spacing w:before="100" w:beforeAutospacing="1" w:after="100" w:afterAutospacing="1"/>
    </w:pPr>
  </w:style>
  <w:style w:type="paragraph" w:customStyle="1" w:styleId="Pa4">
    <w:name w:val="Pa4"/>
    <w:basedOn w:val="Normal"/>
    <w:next w:val="Normal"/>
    <w:uiPriority w:val="99"/>
    <w:rsid w:val="003331B3"/>
    <w:pPr>
      <w:autoSpaceDE w:val="0"/>
      <w:autoSpaceDN w:val="0"/>
      <w:adjustRightInd w:val="0"/>
      <w:spacing w:line="221" w:lineRule="atLeast"/>
    </w:pPr>
    <w:rPr>
      <w:rFonts w:ascii="Arial CYR" w:eastAsia="Calibri" w:hAnsi="Arial CYR" w:cs="Arial CYR"/>
    </w:rPr>
  </w:style>
  <w:style w:type="paragraph" w:customStyle="1" w:styleId="1tekst0">
    <w:name w:val="_1tekst"/>
    <w:basedOn w:val="Normal"/>
    <w:uiPriority w:val="99"/>
    <w:rsid w:val="003331B3"/>
    <w:pPr>
      <w:spacing w:before="100" w:beforeAutospacing="1" w:after="100" w:afterAutospacing="1"/>
    </w:pPr>
  </w:style>
  <w:style w:type="character" w:customStyle="1" w:styleId="m1003518726437479651gmail-apple-converted-space">
    <w:name w:val="m_1003518726437479651gmail-apple-converted-space"/>
    <w:rsid w:val="003331B3"/>
  </w:style>
  <w:style w:type="paragraph" w:customStyle="1" w:styleId="m2748203714629770138gmail-msolistparagraph">
    <w:name w:val="m_2748203714629770138gmail-msolistparagraph"/>
    <w:basedOn w:val="Normal"/>
    <w:rsid w:val="003331B3"/>
    <w:pPr>
      <w:spacing w:before="100" w:beforeAutospacing="1" w:after="100" w:afterAutospacing="1"/>
    </w:pPr>
  </w:style>
  <w:style w:type="paragraph" w:customStyle="1" w:styleId="m3066579981827533167gmail-msolistparagraph">
    <w:name w:val="m_3066579981827533167gmail-msolistparagraph"/>
    <w:basedOn w:val="Normal"/>
    <w:rsid w:val="003331B3"/>
    <w:pPr>
      <w:spacing w:before="100" w:beforeAutospacing="1" w:after="100" w:afterAutospacing="1"/>
    </w:pPr>
  </w:style>
  <w:style w:type="character" w:customStyle="1" w:styleId="m3066579981827533167gmail-apple-converted-space">
    <w:name w:val="m_3066579981827533167gmail-apple-converted-space"/>
    <w:basedOn w:val="DefaultParagraphFont"/>
    <w:rsid w:val="003331B3"/>
  </w:style>
  <w:style w:type="paragraph" w:customStyle="1" w:styleId="StyleBoldCentered">
    <w:name w:val="Style Bold Centered"/>
    <w:basedOn w:val="Normal"/>
    <w:uiPriority w:val="99"/>
    <w:rsid w:val="003331B3"/>
    <w:pPr>
      <w:tabs>
        <w:tab w:val="left" w:pos="1440"/>
      </w:tabs>
      <w:jc w:val="center"/>
    </w:pPr>
    <w:rPr>
      <w:b/>
      <w:bCs/>
    </w:rPr>
  </w:style>
  <w:style w:type="paragraph" w:styleId="FootnoteText">
    <w:name w:val="footnote text"/>
    <w:basedOn w:val="Normal"/>
    <w:link w:val="FootnoteTextChar"/>
    <w:rsid w:val="003331B3"/>
    <w:rPr>
      <w:rFonts w:ascii="Arial" w:hAnsi="Arial" w:cs="Arial"/>
      <w:sz w:val="20"/>
      <w:szCs w:val="20"/>
    </w:rPr>
  </w:style>
  <w:style w:type="character" w:customStyle="1" w:styleId="FootnoteTextChar">
    <w:name w:val="Footnote Text Char"/>
    <w:basedOn w:val="DefaultParagraphFont"/>
    <w:link w:val="FootnoteText"/>
    <w:rsid w:val="003331B3"/>
    <w:rPr>
      <w:rFonts w:ascii="Arial" w:eastAsia="Times New Roman" w:hAnsi="Arial" w:cs="Arial"/>
      <w:sz w:val="20"/>
      <w:szCs w:val="20"/>
    </w:rPr>
  </w:style>
  <w:style w:type="character" w:styleId="FootnoteReference">
    <w:name w:val="footnote reference"/>
    <w:basedOn w:val="DefaultParagraphFont"/>
    <w:rsid w:val="003331B3"/>
    <w:rPr>
      <w:vertAlign w:val="superscript"/>
    </w:rPr>
  </w:style>
  <w:style w:type="table" w:customStyle="1" w:styleId="TableGridLight1">
    <w:name w:val="Table Grid Light1"/>
    <w:basedOn w:val="TableNormal"/>
    <w:uiPriority w:val="40"/>
    <w:rsid w:val="003331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3331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ght">
    <w:name w:val="right"/>
    <w:basedOn w:val="DefaultParagraphFont"/>
    <w:rsid w:val="003331B3"/>
  </w:style>
  <w:style w:type="paragraph" w:customStyle="1" w:styleId="wyq090---pododsek">
    <w:name w:val="wyq090---pododsek"/>
    <w:basedOn w:val="Normal"/>
    <w:rsid w:val="003331B3"/>
    <w:pPr>
      <w:jc w:val="center"/>
    </w:pPr>
    <w:rPr>
      <w:rFonts w:ascii="Arial" w:hAnsi="Arial" w:cs="Arial"/>
      <w:sz w:val="28"/>
      <w:szCs w:val="28"/>
    </w:rPr>
  </w:style>
  <w:style w:type="character" w:customStyle="1" w:styleId="stepen1">
    <w:name w:val="stepen1"/>
    <w:basedOn w:val="DefaultParagraphFont"/>
    <w:rsid w:val="003331B3"/>
    <w:rPr>
      <w:sz w:val="15"/>
      <w:szCs w:val="15"/>
      <w:vertAlign w:val="superscript"/>
    </w:rPr>
  </w:style>
  <w:style w:type="paragraph" w:customStyle="1" w:styleId="m191730451119676503gmail-msonospacing">
    <w:name w:val="m_191730451119676503gmail-msonospacing"/>
    <w:basedOn w:val="Normal"/>
    <w:rsid w:val="003331B3"/>
    <w:pPr>
      <w:spacing w:before="100" w:beforeAutospacing="1" w:after="100" w:afterAutospacing="1"/>
    </w:pPr>
  </w:style>
  <w:style w:type="table" w:customStyle="1" w:styleId="13">
    <w:name w:val="Стил1"/>
    <w:basedOn w:val="TableNormal"/>
    <w:uiPriority w:val="99"/>
    <w:qFormat/>
    <w:rsid w:val="003331B3"/>
    <w:pPr>
      <w:spacing w:after="0" w:line="240" w:lineRule="auto"/>
    </w:pPr>
    <w:rPr>
      <w:rFonts w:eastAsiaTheme="minorEastAsia"/>
      <w:lang w:bidi="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2zakon">
    <w:name w:val="_2zakon"/>
    <w:basedOn w:val="Normal"/>
    <w:rsid w:val="003331B3"/>
    <w:pPr>
      <w:spacing w:before="100" w:beforeAutospacing="1" w:after="100" w:afterAutospacing="1"/>
      <w:jc w:val="center"/>
    </w:pPr>
    <w:rPr>
      <w:rFonts w:ascii="Arial" w:eastAsiaTheme="minorEastAsia" w:hAnsi="Arial" w:cs="Arial"/>
      <w:color w:val="0033CC"/>
      <w:sz w:val="36"/>
      <w:szCs w:val="36"/>
    </w:rPr>
  </w:style>
  <w:style w:type="paragraph" w:customStyle="1" w:styleId="3mesto">
    <w:name w:val="_3mesto"/>
    <w:basedOn w:val="Normal"/>
    <w:rsid w:val="003331B3"/>
    <w:pPr>
      <w:spacing w:before="100" w:beforeAutospacing="1" w:after="100" w:afterAutospacing="1"/>
      <w:ind w:left="1650" w:right="1650"/>
      <w:jc w:val="center"/>
    </w:pPr>
    <w:rPr>
      <w:rFonts w:ascii="Arial" w:eastAsiaTheme="minorEastAsia" w:hAnsi="Arial" w:cs="Arial"/>
      <w:i/>
      <w:iCs/>
    </w:rPr>
  </w:style>
  <w:style w:type="paragraph" w:customStyle="1" w:styleId="7podnas">
    <w:name w:val="_7podnas"/>
    <w:basedOn w:val="Normal"/>
    <w:rsid w:val="003331B3"/>
    <w:pPr>
      <w:shd w:val="clear" w:color="auto" w:fill="FFFFFF"/>
      <w:spacing w:before="60"/>
      <w:jc w:val="center"/>
    </w:pPr>
    <w:rPr>
      <w:rFonts w:ascii="Arial" w:eastAsiaTheme="minorEastAsia" w:hAnsi="Arial" w:cs="Arial"/>
      <w:b/>
      <w:bCs/>
      <w:sz w:val="27"/>
      <w:szCs w:val="27"/>
    </w:rPr>
  </w:style>
  <w:style w:type="paragraph" w:customStyle="1" w:styleId="m2483657957550982950gmail-1tekst">
    <w:name w:val="m_2483657957550982950gmail-1tekst"/>
    <w:basedOn w:val="Normal"/>
    <w:rsid w:val="003331B3"/>
    <w:pPr>
      <w:spacing w:before="100" w:beforeAutospacing="1" w:after="100" w:afterAutospacing="1"/>
    </w:pPr>
  </w:style>
  <w:style w:type="paragraph" w:customStyle="1" w:styleId="gmail-msolistparagraph">
    <w:name w:val="gmail-msolistparagraph"/>
    <w:basedOn w:val="Normal"/>
    <w:rsid w:val="003331B3"/>
    <w:pPr>
      <w:spacing w:before="100" w:beforeAutospacing="1" w:after="100" w:afterAutospacing="1"/>
    </w:pPr>
  </w:style>
  <w:style w:type="paragraph" w:customStyle="1" w:styleId="m2008619849005715693gmail-msonospacing">
    <w:name w:val="m_2008619849005715693gmail-msonospacing"/>
    <w:basedOn w:val="Normal"/>
    <w:rsid w:val="003331B3"/>
    <w:pPr>
      <w:spacing w:before="100" w:beforeAutospacing="1" w:after="100" w:afterAutospacing="1"/>
    </w:pPr>
  </w:style>
  <w:style w:type="table" w:styleId="Table3Deffects3">
    <w:name w:val="Table 3D effects 3"/>
    <w:basedOn w:val="TableNormal"/>
    <w:rsid w:val="003331B3"/>
    <w:pPr>
      <w:spacing w:after="200" w:line="276" w:lineRule="auto"/>
    </w:pPr>
    <w:rPr>
      <w:rFonts w:eastAsiaTheme="minorEastAsia"/>
      <w:lang w:bidi="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3331B3"/>
    <w:pPr>
      <w:spacing w:after="200" w:line="276" w:lineRule="auto"/>
    </w:pPr>
    <w:rPr>
      <w:rFonts w:eastAsiaTheme="minorEastAsia"/>
      <w:lang w:bidi="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rma">
    <w:name w:val="forma"/>
    <w:basedOn w:val="DefaultParagraphFont"/>
    <w:rsid w:val="003331B3"/>
  </w:style>
  <w:style w:type="paragraph" w:customStyle="1" w:styleId="naslov">
    <w:name w:val="naslov"/>
    <w:basedOn w:val="Normal"/>
    <w:rsid w:val="003331B3"/>
    <w:pPr>
      <w:spacing w:before="180" w:after="180"/>
    </w:pPr>
    <w:rPr>
      <w:rFonts w:ascii="Verdana" w:eastAsiaTheme="minorEastAsia" w:hAnsi="Verdana"/>
      <w:b/>
      <w:bCs/>
      <w:i/>
      <w:iCs/>
    </w:rPr>
  </w:style>
  <w:style w:type="table" w:styleId="LightShading-Accent4">
    <w:name w:val="Light Shading Accent 4"/>
    <w:basedOn w:val="TableNormal"/>
    <w:uiPriority w:val="60"/>
    <w:rsid w:val="003331B3"/>
    <w:pPr>
      <w:spacing w:after="0" w:line="240" w:lineRule="auto"/>
    </w:pPr>
    <w:rPr>
      <w:rFonts w:ascii="Calibri" w:eastAsia="Calibri"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Obinatabela11">
    <w:name w:val="Obična tabela 11"/>
    <w:basedOn w:val="TableNormal"/>
    <w:uiPriority w:val="41"/>
    <w:rsid w:val="003331B3"/>
    <w:pPr>
      <w:spacing w:after="0" w:line="240" w:lineRule="auto"/>
    </w:pPr>
    <w:rPr>
      <w:rFonts w:ascii="Calibri" w:eastAsia="Calibri" w:hAnsi="Calibri"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ropcap">
    <w:name w:val="dropcap"/>
    <w:basedOn w:val="Normal"/>
    <w:rsid w:val="003331B3"/>
    <w:pPr>
      <w:spacing w:before="100" w:beforeAutospacing="1" w:after="100" w:afterAutospacing="1"/>
    </w:pPr>
  </w:style>
  <w:style w:type="paragraph" w:customStyle="1" w:styleId="TableParagraph">
    <w:name w:val="Table Paragraph"/>
    <w:basedOn w:val="Normal"/>
    <w:uiPriority w:val="1"/>
    <w:qFormat/>
    <w:rsid w:val="003331B3"/>
    <w:pPr>
      <w:widowControl w:val="0"/>
      <w:autoSpaceDE w:val="0"/>
      <w:autoSpaceDN w:val="0"/>
      <w:spacing w:before="65"/>
      <w:ind w:right="18"/>
      <w:jc w:val="right"/>
    </w:pPr>
    <w:rPr>
      <w:rFonts w:ascii="Microsoft Sans Serif" w:eastAsia="Microsoft Sans Serif" w:hAnsi="Microsoft Sans Serif" w:cs="Microsoft Sans Serif"/>
      <w:sz w:val="22"/>
      <w:szCs w:val="22"/>
    </w:rPr>
  </w:style>
  <w:style w:type="paragraph" w:customStyle="1" w:styleId="a">
    <w:name w:val="Без размака"/>
    <w:qFormat/>
    <w:rsid w:val="003331B3"/>
    <w:pPr>
      <w:spacing w:after="0" w:line="240" w:lineRule="auto"/>
    </w:pPr>
    <w:rPr>
      <w:rFonts w:ascii="Calibri" w:eastAsia="Calibri" w:hAnsi="Calibri" w:cs="Times New Roman"/>
    </w:rPr>
  </w:style>
  <w:style w:type="paragraph" w:customStyle="1" w:styleId="a0">
    <w:name w:val="Пасус са листом"/>
    <w:basedOn w:val="Normal"/>
    <w:qFormat/>
    <w:rsid w:val="003331B3"/>
    <w:pPr>
      <w:spacing w:after="200" w:line="276" w:lineRule="auto"/>
      <w:ind w:left="720"/>
      <w:contextualSpacing/>
    </w:pPr>
    <w:rPr>
      <w:rFonts w:ascii="Calibri" w:eastAsia="Calibri" w:hAnsi="Calibri"/>
      <w:sz w:val="22"/>
      <w:szCs w:val="22"/>
      <w:lang w:val="sr-Latn-CS"/>
    </w:rPr>
  </w:style>
  <w:style w:type="paragraph" w:customStyle="1" w:styleId="Normal5">
    <w:name w:val="Normal5"/>
    <w:rsid w:val="003331B3"/>
    <w:pPr>
      <w:spacing w:after="0" w:line="240" w:lineRule="auto"/>
    </w:pPr>
    <w:rPr>
      <w:rFonts w:ascii="Calibri" w:eastAsia="Calibri" w:hAnsi="Calibri" w:cs="Calibri"/>
      <w:sz w:val="24"/>
      <w:szCs w:val="24"/>
      <w:lang w:val="sr-Cyrl-CS"/>
    </w:rPr>
  </w:style>
  <w:style w:type="character" w:customStyle="1" w:styleId="markedcontent">
    <w:name w:val="markedcontent"/>
    <w:basedOn w:val="DefaultParagraphFont"/>
    <w:rsid w:val="003331B3"/>
  </w:style>
  <w:style w:type="paragraph" w:customStyle="1" w:styleId="basic-paragraph">
    <w:name w:val="basic-paragraph"/>
    <w:basedOn w:val="Normal"/>
    <w:rsid w:val="003331B3"/>
    <w:pPr>
      <w:spacing w:before="100" w:beforeAutospacing="1" w:after="100" w:afterAutospacing="1"/>
    </w:pPr>
  </w:style>
  <w:style w:type="paragraph" w:customStyle="1" w:styleId="Normal6">
    <w:name w:val="Normal6"/>
    <w:basedOn w:val="Normal"/>
    <w:rsid w:val="003331B3"/>
    <w:pPr>
      <w:spacing w:before="100" w:beforeAutospacing="1" w:after="100" w:afterAutospacing="1"/>
    </w:pPr>
    <w:rPr>
      <w:rFonts w:ascii="Arial" w:hAnsi="Arial" w:cs="Arial"/>
      <w:sz w:val="22"/>
      <w:szCs w:val="22"/>
      <w:lang w:val="sr-Latn-CS" w:eastAsia="sr-Latn-CS"/>
    </w:rPr>
  </w:style>
  <w:style w:type="paragraph" w:styleId="HTMLPreformatted">
    <w:name w:val="HTML Preformatted"/>
    <w:basedOn w:val="Normal"/>
    <w:link w:val="HTMLPreformattedChar"/>
    <w:uiPriority w:val="99"/>
    <w:semiHidden/>
    <w:unhideWhenUsed/>
    <w:rsid w:val="00333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r-Latn-RS" w:eastAsia="sr-Latn-RS"/>
    </w:rPr>
  </w:style>
  <w:style w:type="character" w:customStyle="1" w:styleId="HTMLPreformattedChar">
    <w:name w:val="HTML Preformatted Char"/>
    <w:basedOn w:val="DefaultParagraphFont"/>
    <w:link w:val="HTMLPreformatted"/>
    <w:uiPriority w:val="99"/>
    <w:semiHidden/>
    <w:rsid w:val="003331B3"/>
    <w:rPr>
      <w:rFonts w:ascii="Courier New" w:eastAsia="Times New Roman" w:hAnsi="Courier New" w:cs="Courier New"/>
      <w:sz w:val="20"/>
      <w:szCs w:val="20"/>
      <w:lang w:val="sr-Latn-RS" w:eastAsia="sr-Latn-RS"/>
    </w:rPr>
  </w:style>
  <w:style w:type="paragraph" w:customStyle="1" w:styleId="Normal7">
    <w:name w:val="Normal7"/>
    <w:basedOn w:val="Normal"/>
    <w:rsid w:val="003331B3"/>
    <w:pPr>
      <w:spacing w:before="100" w:beforeAutospacing="1" w:after="100" w:afterAutospacing="1"/>
    </w:pPr>
    <w:rPr>
      <w:rFonts w:ascii="Arial" w:hAnsi="Arial" w:cs="Arial"/>
      <w:sz w:val="22"/>
      <w:szCs w:val="22"/>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za.oscvetinbrkic.edu.rs/2016/10/%D0%9F%D0%A1%D0%98%D0%A5%D0%9E%D0%9B%D0%9E%D0%A8%D0%9A%D0%9E-%D0%9A%D0%A0%D0%98%D0%97%D0%9D%D0%95-%D0%98%D0%9D%D0%A2%D0%95%D0%A0%D0%92%D0%95%D0%9D%D0%A6%D0%98%D0%88%D0%95-%D0%A3-%D0%9E%D0%91%D0%A0%D0%90%D0%97%D0%9E%D0%92%D0%9D%D0%9E-%D0%92%D0%90%D0%A1%D0%9F%D0%98%D0%A2%D0%9D%D0%98%D0%9C-%D0%A3%D0%A1%D0%A2%D0%90%D0%9D%D0%9E%D0%92%D0%90%D0%9C%D0%90.docx" TargetMode="External"/><Relationship Id="rId18" Type="http://schemas.openxmlformats.org/officeDocument/2006/relationships/hyperlink" Target="https://cuvamte.gov.rs/" TargetMode="External"/><Relationship Id="rId26"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hyperlink" Target="http://moodle.ucpd.rs/" TargetMode="External"/><Relationship Id="rId7" Type="http://schemas.openxmlformats.org/officeDocument/2006/relationships/hyperlink" Target="http://baza.oscvetinbrkic.edu.rs/2016/10/%D0%9F%D0%A0%D0%90%D0%92%D0%98%D0%9B%D0%9D%D0%98%D0%9A-%D0%9E-%D0%9C%D0%95%D0%A0%D0%90%D0%9C%D0%90-%D0%9D%D0%90%D0%A7%D0%98%D0%9D%D0%A3-%D0%98-%D0%9F%D0%9E%D0%A1%D0%A2%D0%A3%D0%9F%D0%9A%D0%A3-%D0%97%D0%90%D0%A8%D0%A2%D0%98%D0%A2%D0%95-%D0%98-%D0%91%D0%95%D0%97%D0%91%D0%95%D0%94%D0%9D%D0%9E%D0%A1%D0%A2%D0%98-%D0%A3%D0%A7%D0%95%D0%9D%D0%98%D0%9A%D0%90-%D0%97%D0%90-%D0%92%D0%A0%D0%95%D0%9C%D0%95-%D0%91%D0%9E%D0%A0%D0%90%D0%92%D0%9A%D0%90-%D0%A3-%D0%A8%D0%9A%D0%9E%D0%9B%D0%98-%D0%98-%D0%A1%D0%92%D0%98%D0%A5-%D0%90%D0%9A%D0%A2%D0%98%D0%92%D0%9D%D0%9E%D0%A1%D0%A2%D0%98-%D0%9A%D0%9E%D0%88%D0%95-%D0%9E%D0%A0%D0%93%D0%90%D0%9D%D0%98%D0%97%D0%A3%D0%88%D0%95-%D0%A8%D0%9A%D0%9E%D0%9B%D0%90.doc" TargetMode="External"/><Relationship Id="rId12" Type="http://schemas.openxmlformats.org/officeDocument/2006/relationships/hyperlink" Target="http://baza.oscvetinbrkic.edu.rs/2016/10/%D0%9F%D0%A0%D0%98%D0%A0%D0%A3%D0%A7%D0%9D%D0%98%D0%9A-%D0%97%D0%90-%D0%A0%D0%9E%D0%94%D0%98%D0%A2%D0%95%D0%89%D0%95-%D0%A8%D0%A2%D0%90-%D0%88%D0%95-%D0%94%D0%90%D0%9D%D0%90%D0%A1-%D0%91%D0%98%D0%9B%D0%9E-%D0%A3-%D0%A8%D0%9A%D0%9E%D0%9B%D0%98.docx" TargetMode="External"/><Relationship Id="rId17" Type="http://schemas.openxmlformats.org/officeDocument/2006/relationships/hyperlink" Target="http://www.mpn.gov.rs/primena-pravilnika-o-protokolu-postupanja-u-ustanovi-u-odgovoru-na-nasilje-zlostavljanje-i-zanemarivanje/" TargetMode="External"/><Relationship Id="rId25" Type="http://schemas.openxmlformats.org/officeDocument/2006/relationships/chart" Target="charts/chart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pn.gov.rs/prirucnici-korisni-materijali-linkovi/" TargetMode="External"/><Relationship Id="rId20" Type="http://schemas.openxmlformats.org/officeDocument/2006/relationships/hyperlink" Target="https://digitalni-vodic.ucpd.rs/crtani-filmovi/" TargetMode="External"/><Relationship Id="rId29"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hyperlink" Target="http://baza.oscvetinbrkic.edu.rs/2016/10/%D0%9F%D0%A0%D0%90%D0%92%D0%98%D0%9B%D0%90-%D0%97%D0%90-%D0%A1%D0%98%D0%93%D0%A3%D0%A0%D0%90%D0%9D-%D0%98%D0%9D%D0%A2%D0%95%D0%A0%D0%9D%D0%95%D0%A2.docx" TargetMode="External"/><Relationship Id="rId11" Type="http://schemas.openxmlformats.org/officeDocument/2006/relationships/hyperlink" Target="http://baza.oscvetinbrkic.edu.rs/2016/10/%D0%9F%D0%A0%D0%98%D0%A0%D0%A3%D0%A7%D0%9D%D0%98%D0%9A-%D0%97%D0%90-%D0%97%D0%90%D0%A8%D0%A2%D0%98%D0%A2%D0%A3-%D0%94%D0%95%D0%A6%D0%95-%D0%98-%D0%9C%D0%9B%D0%90%D0%94%D0%98%D0%A5-%D0%9E%D0%94-%D0%A1%D0%90%D0%88%D0%91%D0%95%D0%A0-%D0%9D%D0%90%D0%A1%D0%98%D0%89%D0%90.docx" TargetMode="External"/><Relationship Id="rId24" Type="http://schemas.openxmlformats.org/officeDocument/2006/relationships/chart" Target="charts/chart1.xml"/><Relationship Id="rId32" Type="http://schemas.openxmlformats.org/officeDocument/2006/relationships/fontTable" Target="fontTable.xml"/><Relationship Id="rId5" Type="http://schemas.openxmlformats.org/officeDocument/2006/relationships/hyperlink" Target="http://baza.oscvetinbrkic.edu.rs/2016/10/%D0%A2%D0%B8%D0%BC-%D0%B7%D0%B0-%D0%B7%D0%B0%D1%88%D1%82%D0%B8%D1%82%D1%83-%D0%BE%D0%B4-%D0%BD%D0%B0%D1%81%D0%B8%D1%99%D0%B0-%D1%87%D0%BB%D0%B0%D0%BD%D0%BE%D0%B2%D0%B8-%D1%83%D0%BB%D0%BE%D0%B3%D0%B5-%D0%B8-%D0%BE%D0%B4%D0%B3%D0%BE%D0%B2%D0%BE%D1%80%D0%BD%D0%BE%D1%81%D1%82%D0%B8-.docx" TargetMode="External"/><Relationship Id="rId15" Type="http://schemas.openxmlformats.org/officeDocument/2006/relationships/hyperlink" Target="http://http:/baza.oscvetinbrkic.edu.rs/2017/02/%D0%91%D0%B5%D0%B7%D0%B1%D0%B5%D0%B4%D0%BD%D0%BE%D1%81%D1%82_%D1%83_%D1%83%D1%81%D1%82%D0%B0%D0%BD%D0%BE%D0%B2%D0%B0%D0%BC%D0%B0_%D0%BE%D0%B1%D1%80%D0%B0%D0%B7%D0%BE%D0%B2%D0%B0%D1%9A%D0%B0_%D0%B8_%D0%B2%D0%B0%D1%81%D0%BF%D0%B8%D1%82%D0%B0%D1%9A%D0%B0-%D0%BE%D0%B1%D0%B0%D0%B2%D0%B5%D0%B7%D0%B5_%D0%B8_%D0%BF%D1%80%D0%B5%D0%B2%D0%B5%D0%BD%D1%86%D0%B8%D1%98%D0%B0-.docx" TargetMode="External"/><Relationship Id="rId23" Type="http://schemas.openxmlformats.org/officeDocument/2006/relationships/hyperlink" Target="https://digitalni-vodic.ucpd.rs/internet-predatori/" TargetMode="External"/><Relationship Id="rId28" Type="http://schemas.openxmlformats.org/officeDocument/2006/relationships/chart" Target="charts/chart5.xml"/><Relationship Id="rId10" Type="http://schemas.openxmlformats.org/officeDocument/2006/relationships/hyperlink" Target="http://baza.oscvetinbrkic.edu.rs/2016/10/%D0%9D%D0%90%D0%A1%D0%98%D0%89%D0%95-%D0%A3-%D0%A8%D0%9A%D0%9E%D0%9B%D0%98-%D0%A3%D0%96%D0%98%D0%A7%D0%9A%D0%98-%D0%A6%D0%95%D0%9D%D0%A2%D0%90%D0%A0-%D0%97%D0%90-%D0%9F%D0%A0%D0%90%D0%92%D0%90-%D0%94%D0%95%D0%A2%D0%95%D0%A2%D0%90.docx" TargetMode="External"/><Relationship Id="rId19" Type="http://schemas.openxmlformats.org/officeDocument/2006/relationships/hyperlink" Target="http://ucpd.rs/dokumenti/vodic-deca-u-digitalnom-dobu.pdf" TargetMode="External"/><Relationship Id="rId31"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hyperlink" Target="http://baza.oscvetinbrkic.edu.rs/2016/10/%D0%94%D0%98%D0%93%D0%98%D0%A2%D0%90%D0%9B%D0%9D%D0%9E-%D0%9D%D0%90%D0%A1%D0%98%D0%89%D0%95-%D0%9F%D0%A0%D0%95%D0%92%D0%95%D0%9D%D0%A6%D0%98%D0%88%D0%90-%D0%98-%D0%A0%D0%95%D0%90%D0%93%D0%9E%D0%92%D0%90%D0%8A%D0%95.docx" TargetMode="External"/><Relationship Id="rId14" Type="http://schemas.openxmlformats.org/officeDocument/2006/relationships/hyperlink" Target="http://baza.oscvetinbrkic.edu.rs/2016/10/%D0%A3%D0%A0%D0%95%D0%94%D0%91%D0%90-%D0%9E-%D0%91%D0%95%D0%97%D0%91%D0%95%D0%94%D0%9D%D0%9E%D0%A1%D0%A2%D0%98-%D0%98-%D0%97%D0%90%D0%A8%D0%A2%D0%98%D0%A2%D0%98-%D0%94%D0%95%D0%A6%D0%95-%D0%9F%D0%A0%D0%98-%D0%9A%D0%9E%D0%A0%D0%98%D0%A8%D0%8B%D0%95%D0%8A%D0%A3-%D0%98%D0%9D%D0%A4%D0%9E%D0%A0%D0%9C%D0%90%D0%A6%D0%98%D0%9E%D0%9D%D0%9E-%D0%9A%D0%9E%D0%9C%D0%A3%D0%9D%D0%98%D0%9A%D0%90%D0%A6%D0%98%D0%9E%D0%9D%D0%98%D0%A5-%D0%A2%D0%95%D0%A5%D0%9D%D0%9E%D0%9B%D0%9E%D0%93%D0%98%D0%88%D0%90.docx" TargetMode="External"/><Relationship Id="rId22" Type="http://schemas.openxmlformats.org/officeDocument/2006/relationships/hyperlink" Target="https://digitalni-vodic.uspd.rs/kviz/" TargetMode="External"/><Relationship Id="rId27" Type="http://schemas.openxmlformats.org/officeDocument/2006/relationships/chart" Target="charts/chart4.xml"/><Relationship Id="rId30" Type="http://schemas.openxmlformats.org/officeDocument/2006/relationships/chart" Target="charts/chart7.xml"/><Relationship Id="rId8" Type="http://schemas.openxmlformats.org/officeDocument/2006/relationships/hyperlink" Target="http://baza.oscvetinbrkic.edu.rs/2016/10/%D0%9F%D0%A0%D0%90%D0%92%D0%98%D0%9B%D0%9D%D0%98%D0%9A-%D0%9E-%D0%9F%D0%A0%D0%9E%D0%A2%D0%9E%D0%9A%D0%9E%D0%9B%D0%A3-%D0%9F%D0%9E%D0%A1%D0%A2%D0%A3%D0%9F%D0%90%D0%8A%D0%90-%D0%A3-%D0%A3%D0%A1%D0%A2%D0%90%D0%9D%D0%9E%D0%92%D0%98-%D0%A3-%D0%9E%D0%94%D0%93%D0%9E%D0%92%D0%9E%D0%A0%D0%A3-%D0%9D%D0%90-%D0%9D%D0%90%D0%A1%D0%98%D0%89%D0%95-%D0%97%D0%9B%D0%9E%D0%A1%D0%A2%D0%90%D0%92%D0%89%D0%90%D0%8A%D0%95-%D0%98-%D0%97%D0%90%D0%9D%D0%95%D0%9C%D0%90%D0%A0%D0%98%D0%92%D0%90%D0%8A%D0%95.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Cyrl-RS" sz="1100"/>
              <a:t>Да ли се осећаш безбедно у школи?</a:t>
            </a:r>
            <a:endParaRPr lang="en-US" sz="1100"/>
          </a:p>
        </c:rich>
      </c:tx>
      <c:overlay val="0"/>
    </c:title>
    <c:autoTitleDeleted val="0"/>
    <c:plotArea>
      <c:layout/>
      <c:pieChart>
        <c:varyColors val="1"/>
        <c:ser>
          <c:idx val="0"/>
          <c:order val="0"/>
          <c:tx>
            <c:strRef>
              <c:f>Sheet1!$B$1</c:f>
              <c:strCache>
                <c:ptCount val="1"/>
                <c:pt idx="0">
                  <c:v>Sales</c:v>
                </c:pt>
              </c:strCache>
            </c:strRef>
          </c:tx>
          <c:cat>
            <c:strRef>
              <c:f>Sheet1!$A$2:$A$3</c:f>
              <c:strCache>
                <c:ptCount val="2"/>
                <c:pt idx="0">
                  <c:v>ДА</c:v>
                </c:pt>
                <c:pt idx="1">
                  <c:v>НЕ</c:v>
                </c:pt>
              </c:strCache>
            </c:strRef>
          </c:cat>
          <c:val>
            <c:numRef>
              <c:f>Sheet1!$B$2:$B$3</c:f>
              <c:numCache>
                <c:formatCode>General</c:formatCode>
                <c:ptCount val="2"/>
                <c:pt idx="0">
                  <c:v>76</c:v>
                </c:pt>
                <c:pt idx="1">
                  <c:v>5</c:v>
                </c:pt>
              </c:numCache>
            </c:numRef>
          </c:val>
          <c:extLst>
            <c:ext xmlns:c16="http://schemas.microsoft.com/office/drawing/2014/chart" uri="{C3380CC4-5D6E-409C-BE32-E72D297353CC}">
              <c16:uniqueId val="{00000000-1701-448C-8990-49EA8C7B8B6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Cyrl-RS" sz="1100"/>
              <a:t>Да ли си био/ла сведок насиљу у свом одељењу ове школске године? </a:t>
            </a:r>
            <a:endParaRPr lang="en-US" sz="1100"/>
          </a:p>
        </c:rich>
      </c:tx>
      <c:overlay val="0"/>
    </c:title>
    <c:autoTitleDeleted val="0"/>
    <c:plotArea>
      <c:layout/>
      <c:pieChart>
        <c:varyColors val="1"/>
        <c:ser>
          <c:idx val="0"/>
          <c:order val="0"/>
          <c:tx>
            <c:strRef>
              <c:f>Sheet1!$B$1</c:f>
              <c:strCache>
                <c:ptCount val="1"/>
                <c:pt idx="0">
                  <c:v>Sales</c:v>
                </c:pt>
              </c:strCache>
            </c:strRef>
          </c:tx>
          <c:cat>
            <c:strRef>
              <c:f>Sheet1!$A$2:$A$3</c:f>
              <c:strCache>
                <c:ptCount val="2"/>
                <c:pt idx="0">
                  <c:v>ДА</c:v>
                </c:pt>
                <c:pt idx="1">
                  <c:v>НЕ</c:v>
                </c:pt>
              </c:strCache>
            </c:strRef>
          </c:cat>
          <c:val>
            <c:numRef>
              <c:f>Sheet1!$B$2:$B$3</c:f>
              <c:numCache>
                <c:formatCode>General</c:formatCode>
                <c:ptCount val="2"/>
                <c:pt idx="0">
                  <c:v>62</c:v>
                </c:pt>
                <c:pt idx="1">
                  <c:v>19</c:v>
                </c:pt>
              </c:numCache>
            </c:numRef>
          </c:val>
          <c:extLst>
            <c:ext xmlns:c16="http://schemas.microsoft.com/office/drawing/2014/chart" uri="{C3380CC4-5D6E-409C-BE32-E72D297353CC}">
              <c16:uniqueId val="{00000000-5D53-443B-92DA-E3E1A3087C4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Cyrl-RS" sz="1100"/>
              <a:t>Који</a:t>
            </a:r>
            <a:r>
              <a:rPr lang="sr-Cyrl-RS" sz="1100" baseline="0"/>
              <a:t> облик насиља си видео/ла у школи ове школске године?</a:t>
            </a:r>
            <a:endParaRPr lang="en-US" sz="1100"/>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Sheet1!$A$2:$A$6</c:f>
              <c:strCache>
                <c:ptCount val="5"/>
                <c:pt idx="0">
                  <c:v>Физичко</c:v>
                </c:pt>
                <c:pt idx="1">
                  <c:v>Психичко</c:v>
                </c:pt>
                <c:pt idx="2">
                  <c:v>Социјално</c:v>
                </c:pt>
                <c:pt idx="3">
                  <c:v>Сексуално</c:v>
                </c:pt>
                <c:pt idx="4">
                  <c:v>Дигитално</c:v>
                </c:pt>
              </c:strCache>
            </c:strRef>
          </c:cat>
          <c:val>
            <c:numRef>
              <c:f>Sheet1!$B$2:$B$6</c:f>
              <c:numCache>
                <c:formatCode>General</c:formatCode>
                <c:ptCount val="5"/>
                <c:pt idx="0">
                  <c:v>47</c:v>
                </c:pt>
                <c:pt idx="1">
                  <c:v>12</c:v>
                </c:pt>
                <c:pt idx="2">
                  <c:v>3</c:v>
                </c:pt>
                <c:pt idx="3">
                  <c:v>0</c:v>
                </c:pt>
                <c:pt idx="4">
                  <c:v>4</c:v>
                </c:pt>
              </c:numCache>
            </c:numRef>
          </c:val>
          <c:extLst>
            <c:ext xmlns:c16="http://schemas.microsoft.com/office/drawing/2014/chart" uri="{C3380CC4-5D6E-409C-BE32-E72D297353CC}">
              <c16:uniqueId val="{00000000-CB2E-4E77-8C8C-A7C555340D1B}"/>
            </c:ext>
          </c:extLst>
        </c:ser>
        <c:dLbls>
          <c:showLegendKey val="0"/>
          <c:showVal val="0"/>
          <c:showCatName val="0"/>
          <c:showSerName val="0"/>
          <c:showPercent val="0"/>
          <c:showBubbleSize val="0"/>
        </c:dLbls>
        <c:gapWidth val="150"/>
        <c:axId val="-1840348000"/>
        <c:axId val="-1735973568"/>
      </c:barChart>
      <c:catAx>
        <c:axId val="-1840348000"/>
        <c:scaling>
          <c:orientation val="minMax"/>
        </c:scaling>
        <c:delete val="0"/>
        <c:axPos val="b"/>
        <c:numFmt formatCode="General" sourceLinked="0"/>
        <c:majorTickMark val="out"/>
        <c:minorTickMark val="none"/>
        <c:tickLblPos val="nextTo"/>
        <c:crossAx val="-1735973568"/>
        <c:crosses val="autoZero"/>
        <c:auto val="1"/>
        <c:lblAlgn val="ctr"/>
        <c:lblOffset val="100"/>
        <c:noMultiLvlLbl val="0"/>
      </c:catAx>
      <c:valAx>
        <c:axId val="-1735973568"/>
        <c:scaling>
          <c:orientation val="minMax"/>
        </c:scaling>
        <c:delete val="0"/>
        <c:axPos val="l"/>
        <c:majorGridlines/>
        <c:numFmt formatCode="General" sourceLinked="1"/>
        <c:majorTickMark val="out"/>
        <c:minorTickMark val="none"/>
        <c:tickLblPos val="nextTo"/>
        <c:crossAx val="-184034800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Cyrl-RS" sz="1100"/>
              <a:t>Да ли знаш</a:t>
            </a:r>
            <a:r>
              <a:rPr lang="sr-Cyrl-RS" sz="1100" baseline="0"/>
              <a:t> коме треба да пријавиш насиље?</a:t>
            </a:r>
            <a:endParaRPr lang="en-US" sz="1100"/>
          </a:p>
        </c:rich>
      </c:tx>
      <c:overlay val="0"/>
    </c:title>
    <c:autoTitleDeleted val="0"/>
    <c:plotArea>
      <c:layout/>
      <c:pieChart>
        <c:varyColors val="1"/>
        <c:ser>
          <c:idx val="0"/>
          <c:order val="0"/>
          <c:tx>
            <c:strRef>
              <c:f>Sheet1!$B$1</c:f>
              <c:strCache>
                <c:ptCount val="1"/>
                <c:pt idx="0">
                  <c:v>Sales</c:v>
                </c:pt>
              </c:strCache>
            </c:strRef>
          </c:tx>
          <c:cat>
            <c:strRef>
              <c:f>Sheet1!$A$2:$A$3</c:f>
              <c:strCache>
                <c:ptCount val="2"/>
                <c:pt idx="0">
                  <c:v>ДА</c:v>
                </c:pt>
                <c:pt idx="1">
                  <c:v>НЕ</c:v>
                </c:pt>
              </c:strCache>
            </c:strRef>
          </c:cat>
          <c:val>
            <c:numRef>
              <c:f>Sheet1!$B$2:$B$3</c:f>
              <c:numCache>
                <c:formatCode>General</c:formatCode>
                <c:ptCount val="2"/>
                <c:pt idx="0">
                  <c:v>76</c:v>
                </c:pt>
                <c:pt idx="1">
                  <c:v>5</c:v>
                </c:pt>
              </c:numCache>
            </c:numRef>
          </c:val>
          <c:extLst>
            <c:ext xmlns:c16="http://schemas.microsoft.com/office/drawing/2014/chart" uri="{C3380CC4-5D6E-409C-BE32-E72D297353CC}">
              <c16:uniqueId val="{00000000-EBA1-4BD0-A461-9B82AFDB8F06}"/>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418635170603721E-2"/>
          <c:y val="0.16011593145451414"/>
          <c:w val="0.73930877390326211"/>
          <c:h val="0.67267240243618287"/>
        </c:manualLayout>
      </c:layout>
      <c:barChart>
        <c:barDir val="col"/>
        <c:grouping val="clustered"/>
        <c:varyColors val="0"/>
        <c:ser>
          <c:idx val="0"/>
          <c:order val="0"/>
          <c:tx>
            <c:strRef>
              <c:f>Sheet1!$B$1</c:f>
              <c:strCache>
                <c:ptCount val="1"/>
                <c:pt idx="0">
                  <c:v>Физичко</c:v>
                </c:pt>
              </c:strCache>
            </c:strRef>
          </c:tx>
          <c:invertIfNegative val="0"/>
          <c:cat>
            <c:strRef>
              <c:f>Sheet1!$A$2:$A$3</c:f>
              <c:strCache>
                <c:ptCount val="2"/>
                <c:pt idx="0">
                  <c:v>ДА</c:v>
                </c:pt>
                <c:pt idx="1">
                  <c:v>НЕ</c:v>
                </c:pt>
              </c:strCache>
            </c:strRef>
          </c:cat>
          <c:val>
            <c:numRef>
              <c:f>Sheet1!$B$2:$B$3</c:f>
              <c:numCache>
                <c:formatCode>General</c:formatCode>
                <c:ptCount val="2"/>
                <c:pt idx="0">
                  <c:v>2</c:v>
                </c:pt>
              </c:numCache>
            </c:numRef>
          </c:val>
          <c:extLst>
            <c:ext xmlns:c16="http://schemas.microsoft.com/office/drawing/2014/chart" uri="{C3380CC4-5D6E-409C-BE32-E72D297353CC}">
              <c16:uniqueId val="{00000000-CC0B-47C0-ADA3-E93B48B6E89A}"/>
            </c:ext>
          </c:extLst>
        </c:ser>
        <c:ser>
          <c:idx val="1"/>
          <c:order val="1"/>
          <c:tx>
            <c:strRef>
              <c:f>Sheet1!$C$1</c:f>
              <c:strCache>
                <c:ptCount val="1"/>
                <c:pt idx="0">
                  <c:v>Психичко</c:v>
                </c:pt>
              </c:strCache>
            </c:strRef>
          </c:tx>
          <c:invertIfNegative val="0"/>
          <c:cat>
            <c:strRef>
              <c:f>Sheet1!$A$2:$A$3</c:f>
              <c:strCache>
                <c:ptCount val="2"/>
                <c:pt idx="0">
                  <c:v>ДА</c:v>
                </c:pt>
                <c:pt idx="1">
                  <c:v>НЕ</c:v>
                </c:pt>
              </c:strCache>
            </c:strRef>
          </c:cat>
          <c:val>
            <c:numRef>
              <c:f>Sheet1!$C$2:$C$3</c:f>
              <c:numCache>
                <c:formatCode>General</c:formatCode>
                <c:ptCount val="2"/>
                <c:pt idx="0">
                  <c:v>1</c:v>
                </c:pt>
                <c:pt idx="1">
                  <c:v>0</c:v>
                </c:pt>
              </c:numCache>
            </c:numRef>
          </c:val>
          <c:extLst>
            <c:ext xmlns:c16="http://schemas.microsoft.com/office/drawing/2014/chart" uri="{C3380CC4-5D6E-409C-BE32-E72D297353CC}">
              <c16:uniqueId val="{00000001-CC0B-47C0-ADA3-E93B48B6E89A}"/>
            </c:ext>
          </c:extLst>
        </c:ser>
        <c:ser>
          <c:idx val="2"/>
          <c:order val="2"/>
          <c:tx>
            <c:strRef>
              <c:f>Sheet1!$D$1</c:f>
              <c:strCache>
                <c:ptCount val="1"/>
                <c:pt idx="0">
                  <c:v>Социјално</c:v>
                </c:pt>
              </c:strCache>
            </c:strRef>
          </c:tx>
          <c:invertIfNegative val="0"/>
          <c:cat>
            <c:strRef>
              <c:f>Sheet1!$A$2:$A$3</c:f>
              <c:strCache>
                <c:ptCount val="2"/>
                <c:pt idx="0">
                  <c:v>ДА</c:v>
                </c:pt>
                <c:pt idx="1">
                  <c:v>НЕ</c:v>
                </c:pt>
              </c:strCache>
            </c:strRef>
          </c:cat>
          <c:val>
            <c:numRef>
              <c:f>Sheet1!$D$2:$D$3</c:f>
              <c:numCache>
                <c:formatCode>General</c:formatCode>
                <c:ptCount val="2"/>
                <c:pt idx="0">
                  <c:v>0</c:v>
                </c:pt>
                <c:pt idx="1">
                  <c:v>0</c:v>
                </c:pt>
              </c:numCache>
            </c:numRef>
          </c:val>
          <c:extLst>
            <c:ext xmlns:c16="http://schemas.microsoft.com/office/drawing/2014/chart" uri="{C3380CC4-5D6E-409C-BE32-E72D297353CC}">
              <c16:uniqueId val="{00000002-CC0B-47C0-ADA3-E93B48B6E89A}"/>
            </c:ext>
          </c:extLst>
        </c:ser>
        <c:ser>
          <c:idx val="3"/>
          <c:order val="3"/>
          <c:tx>
            <c:strRef>
              <c:f>Sheet1!$E$1</c:f>
              <c:strCache>
                <c:ptCount val="1"/>
                <c:pt idx="0">
                  <c:v>Сексуално</c:v>
                </c:pt>
              </c:strCache>
            </c:strRef>
          </c:tx>
          <c:invertIfNegative val="0"/>
          <c:cat>
            <c:strRef>
              <c:f>Sheet1!$A$2:$A$3</c:f>
              <c:strCache>
                <c:ptCount val="2"/>
                <c:pt idx="0">
                  <c:v>ДА</c:v>
                </c:pt>
                <c:pt idx="1">
                  <c:v>НЕ</c:v>
                </c:pt>
              </c:strCache>
            </c:strRef>
          </c:cat>
          <c:val>
            <c:numRef>
              <c:f>Sheet1!$E$2:$E$3</c:f>
              <c:numCache>
                <c:formatCode>General</c:formatCode>
                <c:ptCount val="2"/>
                <c:pt idx="0">
                  <c:v>0</c:v>
                </c:pt>
                <c:pt idx="1">
                  <c:v>0</c:v>
                </c:pt>
              </c:numCache>
            </c:numRef>
          </c:val>
          <c:extLst>
            <c:ext xmlns:c16="http://schemas.microsoft.com/office/drawing/2014/chart" uri="{C3380CC4-5D6E-409C-BE32-E72D297353CC}">
              <c16:uniqueId val="{00000003-CC0B-47C0-ADA3-E93B48B6E89A}"/>
            </c:ext>
          </c:extLst>
        </c:ser>
        <c:ser>
          <c:idx val="4"/>
          <c:order val="4"/>
          <c:tx>
            <c:strRef>
              <c:f>Sheet1!$F$1</c:f>
              <c:strCache>
                <c:ptCount val="1"/>
                <c:pt idx="0">
                  <c:v>Дигитално</c:v>
                </c:pt>
              </c:strCache>
            </c:strRef>
          </c:tx>
          <c:invertIfNegative val="0"/>
          <c:cat>
            <c:strRef>
              <c:f>Sheet1!$A$2:$A$3</c:f>
              <c:strCache>
                <c:ptCount val="2"/>
                <c:pt idx="0">
                  <c:v>ДА</c:v>
                </c:pt>
                <c:pt idx="1">
                  <c:v>НЕ</c:v>
                </c:pt>
              </c:strCache>
            </c:strRef>
          </c:cat>
          <c:val>
            <c:numRef>
              <c:f>Sheet1!$F$2:$F$3</c:f>
              <c:numCache>
                <c:formatCode>General</c:formatCode>
                <c:ptCount val="2"/>
                <c:pt idx="0">
                  <c:v>3</c:v>
                </c:pt>
                <c:pt idx="1">
                  <c:v>0</c:v>
                </c:pt>
              </c:numCache>
            </c:numRef>
          </c:val>
          <c:extLst>
            <c:ext xmlns:c16="http://schemas.microsoft.com/office/drawing/2014/chart" uri="{C3380CC4-5D6E-409C-BE32-E72D297353CC}">
              <c16:uniqueId val="{00000004-CC0B-47C0-ADA3-E93B48B6E89A}"/>
            </c:ext>
          </c:extLst>
        </c:ser>
        <c:ser>
          <c:idx val="5"/>
          <c:order val="5"/>
          <c:tx>
            <c:strRef>
              <c:f>Sheet1!$G$1</c:f>
              <c:strCache>
                <c:ptCount val="1"/>
                <c:pt idx="0">
                  <c:v>НЕ</c:v>
                </c:pt>
              </c:strCache>
            </c:strRef>
          </c:tx>
          <c:invertIfNegative val="0"/>
          <c:cat>
            <c:strRef>
              <c:f>Sheet1!$A$2:$A$3</c:f>
              <c:strCache>
                <c:ptCount val="2"/>
                <c:pt idx="0">
                  <c:v>ДА</c:v>
                </c:pt>
                <c:pt idx="1">
                  <c:v>НЕ</c:v>
                </c:pt>
              </c:strCache>
            </c:strRef>
          </c:cat>
          <c:val>
            <c:numRef>
              <c:f>Sheet1!$G$2:$G$3</c:f>
              <c:numCache>
                <c:formatCode>General</c:formatCode>
                <c:ptCount val="2"/>
                <c:pt idx="1">
                  <c:v>75</c:v>
                </c:pt>
              </c:numCache>
            </c:numRef>
          </c:val>
          <c:extLst>
            <c:ext xmlns:c16="http://schemas.microsoft.com/office/drawing/2014/chart" uri="{C3380CC4-5D6E-409C-BE32-E72D297353CC}">
              <c16:uniqueId val="{00000005-CC0B-47C0-ADA3-E93B48B6E89A}"/>
            </c:ext>
          </c:extLst>
        </c:ser>
        <c:dLbls>
          <c:showLegendKey val="0"/>
          <c:showVal val="0"/>
          <c:showCatName val="0"/>
          <c:showSerName val="0"/>
          <c:showPercent val="0"/>
          <c:showBubbleSize val="0"/>
        </c:dLbls>
        <c:gapWidth val="150"/>
        <c:axId val="-1691416896"/>
        <c:axId val="-1691409824"/>
      </c:barChart>
      <c:catAx>
        <c:axId val="-1691416896"/>
        <c:scaling>
          <c:orientation val="minMax"/>
        </c:scaling>
        <c:delete val="0"/>
        <c:axPos val="b"/>
        <c:numFmt formatCode="General" sourceLinked="0"/>
        <c:majorTickMark val="out"/>
        <c:minorTickMark val="none"/>
        <c:tickLblPos val="nextTo"/>
        <c:crossAx val="-1691409824"/>
        <c:crosses val="autoZero"/>
        <c:auto val="1"/>
        <c:lblAlgn val="ctr"/>
        <c:lblOffset val="100"/>
        <c:noMultiLvlLbl val="0"/>
      </c:catAx>
      <c:valAx>
        <c:axId val="-1691409824"/>
        <c:scaling>
          <c:orientation val="minMax"/>
        </c:scaling>
        <c:delete val="0"/>
        <c:axPos val="l"/>
        <c:majorGridlines/>
        <c:numFmt formatCode="General" sourceLinked="1"/>
        <c:majorTickMark val="out"/>
        <c:minorTickMark val="none"/>
        <c:tickLblPos val="nextTo"/>
        <c:crossAx val="-169141689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Cyrl-RS" sz="1100"/>
              <a:t>Да</a:t>
            </a:r>
            <a:r>
              <a:rPr lang="sr-Cyrl-RS" sz="1100" baseline="0"/>
              <a:t> ли си доживео/ла насиље у току школовања?</a:t>
            </a:r>
            <a:endParaRPr lang="en-US" sz="1100"/>
          </a:p>
        </c:rich>
      </c:tx>
      <c:overlay val="0"/>
    </c:title>
    <c:autoTitleDeleted val="0"/>
    <c:plotArea>
      <c:layout/>
      <c:pieChart>
        <c:varyColors val="1"/>
        <c:ser>
          <c:idx val="0"/>
          <c:order val="0"/>
          <c:tx>
            <c:strRef>
              <c:f>Sheet1!$B$1</c:f>
              <c:strCache>
                <c:ptCount val="1"/>
                <c:pt idx="0">
                  <c:v>Sales</c:v>
                </c:pt>
              </c:strCache>
            </c:strRef>
          </c:tx>
          <c:cat>
            <c:strRef>
              <c:f>Sheet1!$A$2:$A$3</c:f>
              <c:strCache>
                <c:ptCount val="2"/>
                <c:pt idx="0">
                  <c:v>ДА</c:v>
                </c:pt>
                <c:pt idx="1">
                  <c:v>НЕ</c:v>
                </c:pt>
              </c:strCache>
            </c:strRef>
          </c:cat>
          <c:val>
            <c:numRef>
              <c:f>Sheet1!$B$2:$B$3</c:f>
              <c:numCache>
                <c:formatCode>General</c:formatCode>
                <c:ptCount val="2"/>
                <c:pt idx="0">
                  <c:v>12</c:v>
                </c:pt>
                <c:pt idx="1">
                  <c:v>69</c:v>
                </c:pt>
              </c:numCache>
            </c:numRef>
          </c:val>
          <c:extLst>
            <c:ext xmlns:c16="http://schemas.microsoft.com/office/drawing/2014/chart" uri="{C3380CC4-5D6E-409C-BE32-E72D297353CC}">
              <c16:uniqueId val="{00000000-ED94-4D22-ACBC-E6F43D0466F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Cyrl-RS" sz="1050"/>
              <a:t>На</a:t>
            </a:r>
            <a:r>
              <a:rPr lang="sr-Cyrl-RS" sz="1050" baseline="0"/>
              <a:t> којем месту се најчешће догађа насиље?</a:t>
            </a:r>
            <a:endParaRPr lang="en-US" sz="1050"/>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cat>
            <c:strRef>
              <c:f>Sheet1!$A$2:$A$6</c:f>
              <c:strCache>
                <c:ptCount val="5"/>
                <c:pt idx="0">
                  <c:v>Учионица</c:v>
                </c:pt>
                <c:pt idx="1">
                  <c:v>Хоник школе</c:v>
                </c:pt>
                <c:pt idx="2">
                  <c:v>Тоалет</c:v>
                </c:pt>
                <c:pt idx="3">
                  <c:v>Друштвене мреже</c:v>
                </c:pt>
                <c:pt idx="4">
                  <c:v>Друго</c:v>
                </c:pt>
              </c:strCache>
            </c:strRef>
          </c:cat>
          <c:val>
            <c:numRef>
              <c:f>Sheet1!$B$2:$B$6</c:f>
              <c:numCache>
                <c:formatCode>General</c:formatCode>
                <c:ptCount val="5"/>
                <c:pt idx="0">
                  <c:v>39</c:v>
                </c:pt>
                <c:pt idx="1">
                  <c:v>6</c:v>
                </c:pt>
                <c:pt idx="2">
                  <c:v>9</c:v>
                </c:pt>
                <c:pt idx="3">
                  <c:v>12</c:v>
                </c:pt>
                <c:pt idx="4">
                  <c:v>17</c:v>
                </c:pt>
              </c:numCache>
            </c:numRef>
          </c:val>
          <c:extLst>
            <c:ext xmlns:c16="http://schemas.microsoft.com/office/drawing/2014/chart" uri="{C3380CC4-5D6E-409C-BE32-E72D297353CC}">
              <c16:uniqueId val="{00000000-90EA-4FBC-9DA9-AF75E4F3BC6B}"/>
            </c:ext>
          </c:extLst>
        </c:ser>
        <c:dLbls>
          <c:showLegendKey val="0"/>
          <c:showVal val="0"/>
          <c:showCatName val="0"/>
          <c:showSerName val="0"/>
          <c:showPercent val="0"/>
          <c:showBubbleSize val="0"/>
        </c:dLbls>
        <c:gapWidth val="150"/>
        <c:axId val="-1691417984"/>
        <c:axId val="-1691407104"/>
      </c:barChart>
      <c:catAx>
        <c:axId val="-1691417984"/>
        <c:scaling>
          <c:orientation val="minMax"/>
        </c:scaling>
        <c:delete val="0"/>
        <c:axPos val="b"/>
        <c:numFmt formatCode="General" sourceLinked="0"/>
        <c:majorTickMark val="out"/>
        <c:minorTickMark val="none"/>
        <c:tickLblPos val="nextTo"/>
        <c:crossAx val="-1691407104"/>
        <c:crosses val="autoZero"/>
        <c:auto val="1"/>
        <c:lblAlgn val="ctr"/>
        <c:lblOffset val="100"/>
        <c:noMultiLvlLbl val="0"/>
      </c:catAx>
      <c:valAx>
        <c:axId val="-1691407104"/>
        <c:scaling>
          <c:orientation val="minMax"/>
        </c:scaling>
        <c:delete val="0"/>
        <c:axPos val="l"/>
        <c:majorGridlines/>
        <c:numFmt formatCode="General" sourceLinked="1"/>
        <c:majorTickMark val="out"/>
        <c:minorTickMark val="none"/>
        <c:tickLblPos val="nextTo"/>
        <c:crossAx val="-169141798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Cyrl-RS" sz="1100"/>
              <a:t>Да</a:t>
            </a:r>
            <a:r>
              <a:rPr lang="sr-Cyrl-RS" sz="1100" baseline="0"/>
              <a:t> ли сматраш да се у школи адекватно реагује на насиље?</a:t>
            </a:r>
            <a:endParaRPr lang="en-US" sz="1100"/>
          </a:p>
        </c:rich>
      </c:tx>
      <c:overlay val="0"/>
    </c:title>
    <c:autoTitleDeleted val="0"/>
    <c:plotArea>
      <c:layout/>
      <c:pieChart>
        <c:varyColors val="1"/>
        <c:ser>
          <c:idx val="0"/>
          <c:order val="0"/>
          <c:tx>
            <c:strRef>
              <c:f>Sheet1!$B$1</c:f>
              <c:strCache>
                <c:ptCount val="1"/>
                <c:pt idx="0">
                  <c:v>Sales</c:v>
                </c:pt>
              </c:strCache>
            </c:strRef>
          </c:tx>
          <c:cat>
            <c:strRef>
              <c:f>Sheet1!$A$2:$A$3</c:f>
              <c:strCache>
                <c:ptCount val="2"/>
                <c:pt idx="0">
                  <c:v>ДА</c:v>
                </c:pt>
                <c:pt idx="1">
                  <c:v>НЕ</c:v>
                </c:pt>
              </c:strCache>
            </c:strRef>
          </c:cat>
          <c:val>
            <c:numRef>
              <c:f>Sheet1!$B$2:$B$3</c:f>
              <c:numCache>
                <c:formatCode>General</c:formatCode>
                <c:ptCount val="2"/>
                <c:pt idx="0">
                  <c:v>60</c:v>
                </c:pt>
                <c:pt idx="1">
                  <c:v>21</c:v>
                </c:pt>
              </c:numCache>
            </c:numRef>
          </c:val>
          <c:extLst>
            <c:ext xmlns:c16="http://schemas.microsoft.com/office/drawing/2014/chart" uri="{C3380CC4-5D6E-409C-BE32-E72D297353CC}">
              <c16:uniqueId val="{00000000-EC74-4B2C-B845-5DC6B7F32D7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12025</Words>
  <Characters>68544</Characters>
  <Application>Microsoft Office Word</Application>
  <DocSecurity>0</DocSecurity>
  <Lines>571</Lines>
  <Paragraphs>160</Paragraphs>
  <ScaleCrop>false</ScaleCrop>
  <Company/>
  <LinksUpToDate>false</LinksUpToDate>
  <CharactersWithSpaces>80409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koOoompS</dc:creator>
  <cp:keywords/>
  <dc:description/>
  <cp:lastModifiedBy>koOoompS</cp:lastModifiedBy>
  <cp:revision>2</cp:revision>
  <dcterms:created xsi:type="dcterms:W3CDTF">2022-02-23T09:43:00Z</dcterms:created>
  <dcterms:modified xsi:type="dcterms:W3CDTF">2022-02-23T09:43:00Z</dcterms:modified>
</cp:coreProperties>
</file>