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F5" w:rsidRDefault="00AD3FF5" w:rsidP="00AD3FF5">
      <w:pPr>
        <w:pStyle w:val="3"/>
        <w:rPr>
          <w:rFonts w:ascii="Times New Roman" w:hAnsi="Times New Roman" w:cs="Times New Roman"/>
          <w:sz w:val="20"/>
          <w:szCs w:val="20"/>
          <w:lang/>
        </w:rPr>
      </w:pPr>
      <w:bookmarkStart w:id="0" w:name="_Toc57207498"/>
      <w:r>
        <w:rPr>
          <w:rFonts w:ascii="Times New Roman" w:hAnsi="Times New Roman" w:cs="Times New Roman"/>
          <w:sz w:val="20"/>
          <w:szCs w:val="20"/>
          <w:lang/>
        </w:rPr>
        <w:t>Извод из Статута ОШ „Цветин Бркић“, Глушци бр.1379 од 30.10.2020.године</w:t>
      </w:r>
    </w:p>
    <w:p w:rsidR="00AD3FF5" w:rsidRPr="00F16595" w:rsidRDefault="00AD3FF5" w:rsidP="00AD3FF5">
      <w:pPr>
        <w:pStyle w:val="3"/>
        <w:rPr>
          <w:rFonts w:ascii="Times New Roman" w:hAnsi="Times New Roman" w:cs="Times New Roman"/>
          <w:sz w:val="20"/>
          <w:szCs w:val="20"/>
        </w:rPr>
      </w:pPr>
      <w:r w:rsidRPr="00F16595">
        <w:rPr>
          <w:rFonts w:ascii="Times New Roman" w:hAnsi="Times New Roman" w:cs="Times New Roman"/>
          <w:sz w:val="20"/>
          <w:szCs w:val="20"/>
          <w:lang w:val="sr-Latn-CS"/>
        </w:rPr>
        <w:t>1. Орган управљања</w:t>
      </w:r>
      <w:bookmarkEnd w:id="0"/>
      <w:r w:rsidRPr="00F16595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</w:p>
    <w:p w:rsidR="00AD3FF5" w:rsidRPr="009C2256" w:rsidRDefault="00AD3FF5" w:rsidP="00AD3FF5">
      <w:pPr>
        <w:pStyle w:val="clan"/>
        <w:rPr>
          <w:rFonts w:ascii="Times New Roman" w:hAnsi="Times New Roman" w:cs="Times New Roman"/>
          <w:sz w:val="20"/>
          <w:szCs w:val="20"/>
        </w:rPr>
      </w:pPr>
      <w:r w:rsidRPr="009C2256">
        <w:rPr>
          <w:rFonts w:ascii="Times New Roman" w:hAnsi="Times New Roman" w:cs="Times New Roman"/>
          <w:sz w:val="20"/>
          <w:szCs w:val="20"/>
          <w:lang w:val="sr-Latn-CS"/>
        </w:rPr>
        <w:t xml:space="preserve">Члан </w:t>
      </w:r>
      <w:r>
        <w:rPr>
          <w:rFonts w:ascii="Times New Roman" w:hAnsi="Times New Roman" w:cs="Times New Roman"/>
          <w:sz w:val="20"/>
          <w:szCs w:val="20"/>
        </w:rPr>
        <w:t>157</w:t>
      </w:r>
      <w:r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AD3FF5" w:rsidRPr="009C225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Орган управљања у Школи јесте Школски одбор. </w:t>
      </w:r>
    </w:p>
    <w:p w:rsidR="00AD3FF5" w:rsidRPr="009C225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Председник и чланови Школског одбора обављају послове из своје надлежности без накнаде. </w:t>
      </w:r>
    </w:p>
    <w:p w:rsidR="00AD3FF5" w:rsidRPr="009C2256" w:rsidRDefault="00AD3FF5" w:rsidP="00AD3FF5">
      <w:pPr>
        <w:pStyle w:val="4"/>
        <w:rPr>
          <w:rFonts w:ascii="Times New Roman" w:hAnsi="Times New Roman" w:cs="Times New Roman"/>
          <w:i w:val="0"/>
          <w:sz w:val="20"/>
          <w:szCs w:val="20"/>
        </w:rPr>
      </w:pPr>
      <w:r w:rsidRPr="009C2256">
        <w:rPr>
          <w:rFonts w:ascii="Times New Roman" w:hAnsi="Times New Roman" w:cs="Times New Roman"/>
          <w:i w:val="0"/>
          <w:sz w:val="20"/>
          <w:szCs w:val="20"/>
          <w:lang w:val="sr-Latn-CS"/>
        </w:rPr>
        <w:t xml:space="preserve">Састав и именовање Школског одбора </w:t>
      </w:r>
    </w:p>
    <w:p w:rsidR="00AD3FF5" w:rsidRPr="009C2256" w:rsidRDefault="00AD3FF5" w:rsidP="00AD3FF5">
      <w:pPr>
        <w:pStyle w:val="clan"/>
        <w:rPr>
          <w:rFonts w:ascii="Times New Roman" w:hAnsi="Times New Roman" w:cs="Times New Roman"/>
          <w:sz w:val="20"/>
          <w:szCs w:val="20"/>
        </w:rPr>
      </w:pPr>
      <w:r w:rsidRPr="009C2256">
        <w:rPr>
          <w:rFonts w:ascii="Times New Roman" w:hAnsi="Times New Roman" w:cs="Times New Roman"/>
          <w:sz w:val="20"/>
          <w:szCs w:val="20"/>
          <w:lang w:val="sr-Latn-CS"/>
        </w:rPr>
        <w:t xml:space="preserve">Члан </w:t>
      </w:r>
      <w:r>
        <w:rPr>
          <w:rFonts w:ascii="Times New Roman" w:hAnsi="Times New Roman" w:cs="Times New Roman"/>
          <w:sz w:val="20"/>
          <w:szCs w:val="20"/>
        </w:rPr>
        <w:t>158</w:t>
      </w:r>
      <w:r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AD3FF5" w:rsidRPr="009C225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Школски одбор има девет чланова, укључујући и председника. </w:t>
      </w:r>
    </w:p>
    <w:p w:rsidR="00AD3FF5" w:rsidRPr="009C225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Школски одбор чине по три представника из реда запослених у Школи, родитеља, односно других законских заступника и три представника на предлог јединице локалне самоуправе. </w:t>
      </w:r>
    </w:p>
    <w:p w:rsidR="00AD3FF5" w:rsidRPr="009C225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Школски одбор основне школе за образовање одраслих има седам чланова, укључујући и председника, од којих четири из реда запослених и три представника на предлог јединице локалне самоуправе. </w:t>
      </w:r>
    </w:p>
    <w:p w:rsidR="00AD3FF5" w:rsidRPr="009C225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Чланове Школског одбора именује и разрешава скупштина јединице локалне самоуправе, а председника бирају чланови већином гласова од укупног броја чланова Школског одбора. </w:t>
      </w:r>
    </w:p>
    <w:p w:rsidR="00AD3FF5" w:rsidRPr="009C225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Чланове Школског одбора из реда запослених предлаже Наставничко веће на заједничкој седници, а из реда родитеља - Савет родитеља, тајним изјашњавањем. </w:t>
      </w:r>
    </w:p>
    <w:p w:rsidR="00AD3FF5" w:rsidRPr="009C225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У Школи у којој се образовно-васпитни рад изводи и на језику националне мањине, чланови Школског одбора - представници јединице локалне самоуправе именују се уз прибављено мишљење одговарајућег националног савета националне мањине. Уколико национални савет националне мањине не достави мишљење у року од 30 дана од пријема захтева, сматра се да је мишљење дато. </w:t>
      </w:r>
    </w:p>
    <w:p w:rsidR="00AD3FF5" w:rsidRPr="009C225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У Школи у којој се у свим или већини одељења образовно-васпитни рад изводи на језику националне мањине, национални савет националне мањине предлаже три представника јединице локалне самоуправе у Школски одбор. </w:t>
      </w:r>
    </w:p>
    <w:p w:rsidR="00AD3FF5" w:rsidRPr="009C225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За члана Школског одбора не може да буде предложено ни именовано лице: </w:t>
      </w:r>
    </w:p>
    <w:p w:rsidR="00AD3FF5" w:rsidRPr="009C2256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1) које је правноснажном пресудом осуђено за кривично дело за које је изречена безусловна казна затвора у трајању од најмање три месеца или које је </w:t>
      </w:r>
      <w:proofErr w:type="spellStart"/>
      <w:r w:rsidRPr="009C2256">
        <w:rPr>
          <w:rFonts w:ascii="Times New Roman" w:hAnsi="Times New Roman"/>
          <w:sz w:val="20"/>
          <w:szCs w:val="20"/>
        </w:rPr>
        <w:t>правноснажно</w:t>
      </w:r>
      <w:proofErr w:type="spellEnd"/>
      <w:r w:rsidRPr="009C2256">
        <w:rPr>
          <w:rFonts w:ascii="Times New Roman" w:hAnsi="Times New Roman"/>
          <w:sz w:val="20"/>
          <w:szCs w:val="20"/>
        </w:rPr>
        <w:t xml:space="preserve"> осуђено за кривично дело: насиље у породици, одузимање малолетног лица, запуштање и </w:t>
      </w:r>
      <w:proofErr w:type="spellStart"/>
      <w:r w:rsidRPr="009C2256">
        <w:rPr>
          <w:rFonts w:ascii="Times New Roman" w:hAnsi="Times New Roman"/>
          <w:sz w:val="20"/>
          <w:szCs w:val="20"/>
        </w:rPr>
        <w:t>злостављање</w:t>
      </w:r>
      <w:proofErr w:type="spellEnd"/>
      <w:r w:rsidRPr="009C2256">
        <w:rPr>
          <w:rFonts w:ascii="Times New Roman" w:hAnsi="Times New Roman"/>
          <w:sz w:val="20"/>
          <w:szCs w:val="20"/>
        </w:rPr>
        <w:t xml:space="preserve"> малолетног лица или </w:t>
      </w:r>
      <w:proofErr w:type="spellStart"/>
      <w:r w:rsidRPr="009C2256">
        <w:rPr>
          <w:rFonts w:ascii="Times New Roman" w:hAnsi="Times New Roman"/>
          <w:sz w:val="20"/>
          <w:szCs w:val="20"/>
        </w:rPr>
        <w:t>родоскврнуће</w:t>
      </w:r>
      <w:proofErr w:type="spellEnd"/>
      <w:r w:rsidRPr="009C2256">
        <w:rPr>
          <w:rFonts w:ascii="Times New Roman" w:hAnsi="Times New Roman"/>
          <w:sz w:val="20"/>
          <w:szCs w:val="20"/>
        </w:rPr>
        <w:t xml:space="preserve">; за кривична дела примање или давање мита;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ни лице за које је, у складу са Законом, утврђено </w:t>
      </w:r>
      <w:proofErr w:type="spellStart"/>
      <w:r w:rsidRPr="009C2256">
        <w:rPr>
          <w:rFonts w:ascii="Times New Roman" w:hAnsi="Times New Roman"/>
          <w:sz w:val="20"/>
          <w:szCs w:val="20"/>
        </w:rPr>
        <w:t>дискриминаторно</w:t>
      </w:r>
      <w:proofErr w:type="spellEnd"/>
      <w:r w:rsidRPr="009C2256">
        <w:rPr>
          <w:rFonts w:ascii="Times New Roman" w:hAnsi="Times New Roman"/>
          <w:sz w:val="20"/>
          <w:szCs w:val="20"/>
        </w:rPr>
        <w:t xml:space="preserve"> понашање; </w:t>
      </w:r>
    </w:p>
    <w:p w:rsidR="00AD3FF5" w:rsidRPr="009C2256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2) које би могло да заступа интересе више структура (родитеља, односно других законских заступника, запослених у установи, представника јединице локалне самоуправе), осим чланова синдиката; </w:t>
      </w:r>
    </w:p>
    <w:p w:rsidR="00AD3FF5" w:rsidRPr="009C2256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3) чији су послови, дужност или функција неспојиви са обављањем послова у Школском одбору, у складу са законом којим се уређује спречавање сукоба интереса при вршењу јавних функција; </w:t>
      </w:r>
    </w:p>
    <w:p w:rsidR="00AD3FF5" w:rsidRPr="009C2256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4) које је већ именовано за члана Школског одбора друге установе; </w:t>
      </w:r>
    </w:p>
    <w:p w:rsidR="00AD3FF5" w:rsidRPr="009C2256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5) које је изабрано за директора друге установе; </w:t>
      </w:r>
    </w:p>
    <w:p w:rsidR="00AD3FF5" w:rsidRPr="009C2256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6) које обавља послове секретара или помоћника директора Школе; </w:t>
      </w:r>
    </w:p>
    <w:p w:rsidR="00AD3FF5" w:rsidRPr="009C2256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7) у другим случајевима утврђеним Законом. </w:t>
      </w:r>
    </w:p>
    <w:p w:rsidR="00AD3FF5" w:rsidRPr="009C225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Ако овлашћени предлагач не спроведе поступак у складу са Законом или предложи кандидата супротно одредбама Закона, скупштина јединице локалне самоуправе одређује рок за усклађивање са Законом. </w:t>
      </w:r>
    </w:p>
    <w:p w:rsidR="00AD3FF5" w:rsidRPr="009C225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Ако овлашћени предлагач ни у датом року не поступи у складу са Законом, скупштина јединице локалне самоуправе именоваће чланове Школског одбора без предлога овлашћеног предлагача. </w:t>
      </w:r>
    </w:p>
    <w:p w:rsidR="00AD3FF5" w:rsidRPr="009C225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lastRenderedPageBreak/>
        <w:t xml:space="preserve">Уколико је предлог овлашћених предлагача за члана Школског одбора из реда запослених у Школи и родитеља спроведен у складу са Законом, скупштина јединице локалне самоуправе дужна је да усвоји њихов предлог. </w:t>
      </w:r>
    </w:p>
    <w:p w:rsidR="00AD3FF5" w:rsidRPr="009C225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Скупштина јединице локалне самоуправе доноси решење о именовању Школског одбора. </w:t>
      </w:r>
    </w:p>
    <w:p w:rsidR="00AD3FF5" w:rsidRPr="009C225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Изузетно, Школски одбор коме је истекао мандат наставља са радом до именовања привременог Школског одбора. </w:t>
      </w:r>
    </w:p>
    <w:p w:rsidR="00AD3FF5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9C2256">
        <w:rPr>
          <w:rFonts w:ascii="Times New Roman" w:hAnsi="Times New Roman"/>
          <w:sz w:val="20"/>
          <w:szCs w:val="20"/>
        </w:rPr>
        <w:t xml:space="preserve">Решење о именовању односно разрешењу Школског одбора коначно је у управном поступку. </w:t>
      </w:r>
    </w:p>
    <w:p w:rsidR="00AD3FF5" w:rsidRPr="00C86B71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</w:p>
    <w:p w:rsidR="00AD3FF5" w:rsidRPr="001061F4" w:rsidRDefault="00AD3FF5" w:rsidP="00AD3FF5">
      <w:pPr>
        <w:pStyle w:val="4"/>
        <w:rPr>
          <w:rFonts w:ascii="Times New Roman" w:hAnsi="Times New Roman" w:cs="Times New Roman"/>
          <w:i w:val="0"/>
          <w:sz w:val="20"/>
          <w:szCs w:val="20"/>
        </w:rPr>
      </w:pPr>
      <w:r w:rsidRPr="001061F4">
        <w:rPr>
          <w:rFonts w:ascii="Times New Roman" w:hAnsi="Times New Roman" w:cs="Times New Roman"/>
          <w:i w:val="0"/>
          <w:sz w:val="20"/>
          <w:szCs w:val="20"/>
          <w:lang w:val="sr-Latn-CS"/>
        </w:rPr>
        <w:t xml:space="preserve">Мандат </w:t>
      </w:r>
      <w:r>
        <w:rPr>
          <w:rFonts w:ascii="Times New Roman" w:hAnsi="Times New Roman" w:cs="Times New Roman"/>
          <w:i w:val="0"/>
          <w:sz w:val="20"/>
          <w:szCs w:val="20"/>
          <w:lang w:val="sr-Latn-CS"/>
        </w:rPr>
        <w:t xml:space="preserve"> </w:t>
      </w:r>
      <w:r w:rsidRPr="001061F4">
        <w:rPr>
          <w:rFonts w:ascii="Times New Roman" w:hAnsi="Times New Roman" w:cs="Times New Roman"/>
          <w:i w:val="0"/>
          <w:sz w:val="20"/>
          <w:szCs w:val="20"/>
          <w:lang w:val="sr-Latn-CS"/>
        </w:rPr>
        <w:t xml:space="preserve">Школског одбора </w:t>
      </w:r>
    </w:p>
    <w:p w:rsidR="00AD3FF5" w:rsidRPr="001061F4" w:rsidRDefault="00AD3FF5" w:rsidP="00AD3FF5">
      <w:pPr>
        <w:pStyle w:val="clan"/>
        <w:rPr>
          <w:rFonts w:ascii="Times New Roman" w:hAnsi="Times New Roman" w:cs="Times New Roman"/>
          <w:sz w:val="20"/>
          <w:szCs w:val="20"/>
        </w:rPr>
      </w:pPr>
      <w:r w:rsidRPr="001061F4">
        <w:rPr>
          <w:rFonts w:ascii="Times New Roman" w:hAnsi="Times New Roman" w:cs="Times New Roman"/>
          <w:sz w:val="20"/>
          <w:szCs w:val="20"/>
          <w:lang w:val="sr-Latn-CS"/>
        </w:rPr>
        <w:t xml:space="preserve">Члан </w:t>
      </w:r>
      <w:r>
        <w:rPr>
          <w:rFonts w:ascii="Times New Roman" w:hAnsi="Times New Roman" w:cs="Times New Roman"/>
          <w:sz w:val="20"/>
          <w:szCs w:val="20"/>
        </w:rPr>
        <w:t>159</w:t>
      </w:r>
      <w:r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AD3FF5" w:rsidRPr="001061F4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Мандат Школског одбора траје четири године. </w:t>
      </w:r>
    </w:p>
    <w:p w:rsidR="00AD3FF5" w:rsidRPr="001061F4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Поступак за именовање чланова Школског одбора покреће се најкасније три месеца пре истека мандата претходно именованим члановима Школског одбора,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члановима. </w:t>
      </w:r>
    </w:p>
    <w:p w:rsidR="00AD3FF5" w:rsidRPr="001061F4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Скупштина јединице локалне самоуправе разрешиће пре истека мандата поједине чланове, укључујући и председника или Школски одбор, на лични захтев члана, као и у случају да: </w:t>
      </w:r>
    </w:p>
    <w:p w:rsidR="00AD3FF5" w:rsidRPr="001061F4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1) Школски одбор доноси незаконите одлуке или не доноси одлуке које је на основу Закона и Статута дужан да доноси; </w:t>
      </w:r>
    </w:p>
    <w:p w:rsidR="00AD3FF5" w:rsidRPr="001061F4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2) члан Школског одбора неоправданим одсуствовањима или несавесним радом онемогућава рад Школског одбора; </w:t>
      </w:r>
    </w:p>
    <w:p w:rsidR="00AD3FF5" w:rsidRPr="001061F4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3) у поступку преиспитивања акта о именовању утврди неправилности; </w:t>
      </w:r>
    </w:p>
    <w:p w:rsidR="00AD3FF5" w:rsidRPr="001061F4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4) покрене се иницијатива за разрешење члана Школског одбора на предлог овлашћеног предлагача, односно због престанка основа по којем је именован у Школски одбор; </w:t>
      </w:r>
    </w:p>
    <w:p w:rsidR="00AD3FF5" w:rsidRPr="001061F4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>5) наступи услов из члана 116. став 9. Закона о основама система образовања и васпитања, и то лице:</w:t>
      </w:r>
    </w:p>
    <w:p w:rsidR="00AD3FF5" w:rsidRPr="001061F4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а) које је правноснажном пресудом осуђено за кривично дело за које је изречена безусловна казна затвора у трајању од најмање три месеца или које је </w:t>
      </w:r>
      <w:proofErr w:type="spellStart"/>
      <w:r w:rsidRPr="001061F4">
        <w:rPr>
          <w:rFonts w:ascii="Times New Roman" w:hAnsi="Times New Roman"/>
          <w:sz w:val="20"/>
          <w:szCs w:val="20"/>
        </w:rPr>
        <w:t>правноснажно</w:t>
      </w:r>
      <w:proofErr w:type="spellEnd"/>
      <w:r w:rsidRPr="001061F4">
        <w:rPr>
          <w:rFonts w:ascii="Times New Roman" w:hAnsi="Times New Roman"/>
          <w:sz w:val="20"/>
          <w:szCs w:val="20"/>
        </w:rPr>
        <w:t xml:space="preserve"> осуђено за кривично дело: насиље у породици, одузимање малолетног лица, запуштање и </w:t>
      </w:r>
      <w:proofErr w:type="spellStart"/>
      <w:r w:rsidRPr="001061F4">
        <w:rPr>
          <w:rFonts w:ascii="Times New Roman" w:hAnsi="Times New Roman"/>
          <w:sz w:val="20"/>
          <w:szCs w:val="20"/>
        </w:rPr>
        <w:t>злостављање</w:t>
      </w:r>
      <w:proofErr w:type="spellEnd"/>
      <w:r w:rsidRPr="001061F4">
        <w:rPr>
          <w:rFonts w:ascii="Times New Roman" w:hAnsi="Times New Roman"/>
          <w:sz w:val="20"/>
          <w:szCs w:val="20"/>
        </w:rPr>
        <w:t xml:space="preserve"> малолетног лица или </w:t>
      </w:r>
      <w:proofErr w:type="spellStart"/>
      <w:r w:rsidRPr="001061F4">
        <w:rPr>
          <w:rFonts w:ascii="Times New Roman" w:hAnsi="Times New Roman"/>
          <w:sz w:val="20"/>
          <w:szCs w:val="20"/>
        </w:rPr>
        <w:t>родоскврнуће</w:t>
      </w:r>
      <w:proofErr w:type="spellEnd"/>
      <w:r w:rsidRPr="001061F4">
        <w:rPr>
          <w:rFonts w:ascii="Times New Roman" w:hAnsi="Times New Roman"/>
          <w:sz w:val="20"/>
          <w:szCs w:val="20"/>
        </w:rPr>
        <w:t xml:space="preserve">; за кривична дела примање или давање мита;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ни лице за које је, у складу са Законом, утврђено </w:t>
      </w:r>
      <w:proofErr w:type="spellStart"/>
      <w:r w:rsidRPr="001061F4">
        <w:rPr>
          <w:rFonts w:ascii="Times New Roman" w:hAnsi="Times New Roman"/>
          <w:sz w:val="20"/>
          <w:szCs w:val="20"/>
        </w:rPr>
        <w:t>дискриминаторно</w:t>
      </w:r>
      <w:proofErr w:type="spellEnd"/>
      <w:r w:rsidRPr="001061F4">
        <w:rPr>
          <w:rFonts w:ascii="Times New Roman" w:hAnsi="Times New Roman"/>
          <w:sz w:val="20"/>
          <w:szCs w:val="20"/>
        </w:rPr>
        <w:t xml:space="preserve"> понашање; </w:t>
      </w:r>
    </w:p>
    <w:p w:rsidR="00AD3FF5" w:rsidRPr="001061F4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б) које би могло да заступа интересе више структура (родитеља, односно других законских заступника, запослених у установи, представника јединице локалне самоуправе), осим чланова синдиката; </w:t>
      </w:r>
    </w:p>
    <w:p w:rsidR="00AD3FF5" w:rsidRPr="001061F4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в) чији су послови, дужност или функција неспојиви са обављањем послова у органу управљања, у складу са законом којим се уређује спречавање сукоба интереса при вршењу јавних функција; </w:t>
      </w:r>
    </w:p>
    <w:p w:rsidR="00AD3FF5" w:rsidRPr="001061F4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г) које је већ именовано за члана органа управљања друге установе; </w:t>
      </w:r>
    </w:p>
    <w:p w:rsidR="00AD3FF5" w:rsidRPr="001061F4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д) које је изабрано за директора друге установе; </w:t>
      </w:r>
    </w:p>
    <w:p w:rsidR="00AD3FF5" w:rsidRPr="001061F4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ђ) које обавља послове секретара или помоћника директора те установе; </w:t>
      </w:r>
    </w:p>
    <w:p w:rsidR="00AD3FF5" w:rsidRPr="001061F4" w:rsidRDefault="00AD3FF5" w:rsidP="00AD3FF5">
      <w:pPr>
        <w:pStyle w:val="text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е) у другим случајевима утврђеним Законом. </w:t>
      </w:r>
    </w:p>
    <w:p w:rsidR="00AD3FF5" w:rsidRPr="001061F4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Испуњеност услова из става 3. </w:t>
      </w:r>
      <w:proofErr w:type="spellStart"/>
      <w:r w:rsidRPr="001061F4">
        <w:rPr>
          <w:rFonts w:ascii="Times New Roman" w:hAnsi="Times New Roman"/>
          <w:sz w:val="20"/>
          <w:szCs w:val="20"/>
        </w:rPr>
        <w:t>тач</w:t>
      </w:r>
      <w:proofErr w:type="spellEnd"/>
      <w:r w:rsidRPr="001061F4">
        <w:rPr>
          <w:rFonts w:ascii="Times New Roman" w:hAnsi="Times New Roman"/>
          <w:sz w:val="20"/>
          <w:szCs w:val="20"/>
        </w:rPr>
        <w:t xml:space="preserve">. 1)-3) и 5) овог члана, утврђује просветни инспектор, о чему обавештава надлежни орган јединице локалне самоуправе. </w:t>
      </w:r>
    </w:p>
    <w:p w:rsidR="00AD3FF5" w:rsidRPr="001061F4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Изборни период новоименованог појединог члана Школског одбора траје до истека мандата органа управљања. </w:t>
      </w:r>
    </w:p>
    <w:p w:rsidR="00AD3FF5" w:rsidRPr="001061F4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t xml:space="preserve">Када Министарство утврди неправилности у поступку именовања, односно разрешења Школског одбора, скупштина јединице локалне самоуправе дужна је да одмах, а најкасније у року од 15 дана од дана достављања акта којим се налаже мера, отклони утврђене неправилности. </w:t>
      </w:r>
    </w:p>
    <w:p w:rsidR="00AD3FF5" w:rsidRPr="001061F4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1061F4">
        <w:rPr>
          <w:rFonts w:ascii="Times New Roman" w:hAnsi="Times New Roman"/>
          <w:sz w:val="20"/>
          <w:szCs w:val="20"/>
        </w:rPr>
        <w:lastRenderedPageBreak/>
        <w:t xml:space="preserve">Ако скупштина јединице локалне самоуправе не покрене поступак за преиспитивање акта о именовању односно разрешењу Школског одбора и не усагласи га са Законом у року из става 6. овог члана, министар разрешава постојећи и именује привремени Школски одбор најкасније у року од 15 дана. </w:t>
      </w:r>
    </w:p>
    <w:p w:rsidR="00AD3FF5" w:rsidRPr="00954112" w:rsidRDefault="00AD3FF5" w:rsidP="00AD3FF5">
      <w:pPr>
        <w:pStyle w:val="4"/>
        <w:rPr>
          <w:rFonts w:ascii="Times New Roman" w:hAnsi="Times New Roman" w:cs="Times New Roman"/>
          <w:i w:val="0"/>
          <w:sz w:val="20"/>
          <w:szCs w:val="20"/>
        </w:rPr>
      </w:pPr>
      <w:r w:rsidRPr="00954112">
        <w:rPr>
          <w:rFonts w:ascii="Times New Roman" w:hAnsi="Times New Roman" w:cs="Times New Roman"/>
          <w:i w:val="0"/>
          <w:sz w:val="20"/>
          <w:szCs w:val="20"/>
          <w:lang w:val="sr-Latn-CS"/>
        </w:rPr>
        <w:t>Привремени Школски одбор</w:t>
      </w:r>
    </w:p>
    <w:p w:rsidR="00AD3FF5" w:rsidRPr="000B7EE4" w:rsidRDefault="00AD3FF5" w:rsidP="00AD3FF5">
      <w:pPr>
        <w:pStyle w:val="clan"/>
        <w:rPr>
          <w:rFonts w:ascii="Times New Roman" w:hAnsi="Times New Roman" w:cs="Times New Roman"/>
          <w:sz w:val="20"/>
          <w:szCs w:val="20"/>
        </w:rPr>
      </w:pPr>
      <w:r w:rsidRPr="000B7EE4">
        <w:rPr>
          <w:rFonts w:ascii="Times New Roman" w:hAnsi="Times New Roman" w:cs="Times New Roman"/>
          <w:sz w:val="20"/>
          <w:szCs w:val="20"/>
          <w:lang w:val="sr-Latn-CS"/>
        </w:rPr>
        <w:t xml:space="preserve">Члан </w:t>
      </w:r>
      <w:r>
        <w:rPr>
          <w:rFonts w:ascii="Times New Roman" w:hAnsi="Times New Roman" w:cs="Times New Roman"/>
          <w:sz w:val="20"/>
          <w:szCs w:val="20"/>
        </w:rPr>
        <w:t>160</w:t>
      </w:r>
      <w:r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AD3FF5" w:rsidRPr="000B7EE4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0B7EE4">
        <w:rPr>
          <w:rFonts w:ascii="Times New Roman" w:hAnsi="Times New Roman"/>
          <w:sz w:val="20"/>
          <w:szCs w:val="20"/>
        </w:rPr>
        <w:t xml:space="preserve">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одбора. </w:t>
      </w:r>
    </w:p>
    <w:p w:rsidR="00AD3FF5" w:rsidRPr="000B7EE4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0B7EE4">
        <w:rPr>
          <w:rFonts w:ascii="Times New Roman" w:hAnsi="Times New Roman"/>
          <w:sz w:val="20"/>
          <w:szCs w:val="20"/>
        </w:rPr>
        <w:t xml:space="preserve">Мандат привременог Школског одбора траје до именовања новог Школског одбора од стране јединице локалне самоуправе. </w:t>
      </w:r>
    </w:p>
    <w:p w:rsidR="00AD3FF5" w:rsidRPr="000B7EE4" w:rsidRDefault="00AD3FF5" w:rsidP="00AD3FF5">
      <w:pPr>
        <w:pStyle w:val="4"/>
        <w:rPr>
          <w:rFonts w:ascii="Times New Roman" w:hAnsi="Times New Roman" w:cs="Times New Roman"/>
          <w:i w:val="0"/>
          <w:sz w:val="20"/>
          <w:szCs w:val="20"/>
        </w:rPr>
      </w:pPr>
      <w:r w:rsidRPr="000B7EE4">
        <w:rPr>
          <w:rFonts w:ascii="Times New Roman" w:hAnsi="Times New Roman" w:cs="Times New Roman"/>
          <w:i w:val="0"/>
          <w:sz w:val="20"/>
          <w:szCs w:val="20"/>
          <w:lang w:val="sr-Latn-CS"/>
        </w:rPr>
        <w:t>Надлежност Школског одбора</w:t>
      </w:r>
    </w:p>
    <w:p w:rsidR="00AD3FF5" w:rsidRPr="00E31277" w:rsidRDefault="00AD3FF5" w:rsidP="00AD3FF5">
      <w:pPr>
        <w:pStyle w:val="clan"/>
        <w:rPr>
          <w:rFonts w:ascii="Times New Roman" w:hAnsi="Times New Roman" w:cs="Times New Roman"/>
          <w:sz w:val="20"/>
          <w:szCs w:val="20"/>
        </w:rPr>
      </w:pPr>
      <w:r w:rsidRPr="00E31277">
        <w:rPr>
          <w:rFonts w:ascii="Times New Roman" w:hAnsi="Times New Roman" w:cs="Times New Roman"/>
          <w:sz w:val="20"/>
          <w:szCs w:val="20"/>
          <w:lang w:val="sr-Latn-CS"/>
        </w:rPr>
        <w:t xml:space="preserve">Члан </w:t>
      </w:r>
      <w:r>
        <w:rPr>
          <w:rFonts w:ascii="Times New Roman" w:hAnsi="Times New Roman" w:cs="Times New Roman"/>
          <w:sz w:val="20"/>
          <w:szCs w:val="20"/>
        </w:rPr>
        <w:t>161</w:t>
      </w:r>
      <w:r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AD3FF5" w:rsidRPr="00747556" w:rsidRDefault="00AD3FF5" w:rsidP="00AD3FF5">
      <w:pPr>
        <w:pStyle w:val="a2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Школски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одбор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D3FF5" w:rsidRPr="00747556" w:rsidRDefault="00AD3FF5" w:rsidP="00AD3FF5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1)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доноси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статут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правила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понашања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друге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опште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акте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даје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сагласност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правилник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организацији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систематизацији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послова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3FF5" w:rsidRPr="00747556" w:rsidRDefault="00AD3FF5" w:rsidP="00AD3FF5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доноси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школски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развојни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план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годишњи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план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рада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усваја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извештаје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њиховом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остваривању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вредновању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самовредновању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D3FF5" w:rsidRPr="00747556" w:rsidRDefault="00AD3FF5" w:rsidP="00AD3FF5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утврђује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предлог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финансијског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плана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припрему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D3FF5" w:rsidRPr="00747556" w:rsidRDefault="00AD3FF5" w:rsidP="00AD3FF5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доноси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финансијски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план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школе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законом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D3FF5" w:rsidRPr="00747556" w:rsidRDefault="00AD3FF5" w:rsidP="00AD3FF5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усваја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извештај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пословању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годишњи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обрачун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извештај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извођењу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екскурзија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наставе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природи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D3FF5" w:rsidRPr="00747556" w:rsidRDefault="00AD3FF5" w:rsidP="00AD3FF5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6)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расписује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конкурс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директора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46406">
        <w:rPr>
          <w:rFonts w:ascii="Times New Roman" w:hAnsi="Times New Roman" w:cs="Times New Roman"/>
          <w:sz w:val="20"/>
          <w:szCs w:val="20"/>
        </w:rPr>
        <w:t>образује</w:t>
      </w:r>
      <w:proofErr w:type="spellEnd"/>
      <w:r w:rsidRPr="00C46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6406">
        <w:rPr>
          <w:rFonts w:ascii="Times New Roman" w:hAnsi="Times New Roman" w:cs="Times New Roman"/>
          <w:sz w:val="20"/>
          <w:szCs w:val="20"/>
        </w:rPr>
        <w:t>комисију</w:t>
      </w:r>
      <w:proofErr w:type="spellEnd"/>
      <w:r w:rsidRPr="00C46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6406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46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6406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C464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6406">
        <w:rPr>
          <w:rFonts w:ascii="Times New Roman" w:hAnsi="Times New Roman" w:cs="Times New Roman"/>
          <w:sz w:val="20"/>
          <w:szCs w:val="20"/>
        </w:rPr>
        <w:t>директора</w:t>
      </w:r>
      <w:proofErr w:type="spellEnd"/>
      <w:r w:rsidRPr="00C46406">
        <w:rPr>
          <w:rFonts w:ascii="Times New Roman" w:hAnsi="Times New Roman" w:cs="Times New Roman"/>
          <w:sz w:val="20"/>
          <w:szCs w:val="20"/>
        </w:rPr>
        <w:t>;</w:t>
      </w:r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3FF5" w:rsidRPr="00747556" w:rsidRDefault="00AD3FF5" w:rsidP="00AD3FF5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7)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даје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мишљење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предлаже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министру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директора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D3FF5" w:rsidRPr="00747556" w:rsidRDefault="00AD3FF5" w:rsidP="00AD3FF5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8)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закључује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директором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уговор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члана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124.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став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D3FF5" w:rsidRPr="00747556" w:rsidRDefault="00AD3FF5" w:rsidP="00AD3FF5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9)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одлучује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правима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обавезама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директора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D3FF5" w:rsidRPr="00747556" w:rsidRDefault="00AD3FF5" w:rsidP="00AD3FF5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10)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доноси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одлуку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проширењу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делатности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школе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D3FF5" w:rsidRPr="00747556" w:rsidRDefault="00AD3FF5" w:rsidP="00AD3FF5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11)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разматра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поштовање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општих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принципа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остваривање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циљева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образовања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васпитања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стандарда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постигнућа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предузима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мере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побољшање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услова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рада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остваривање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образовно-васпитног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рада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D3FF5" w:rsidRPr="00747556" w:rsidRDefault="00AD3FF5" w:rsidP="00AD3FF5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12)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доноси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план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стручног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усавршавања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запослених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усваја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извештај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његовом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остваривању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D3FF5" w:rsidRPr="00747556" w:rsidRDefault="00AD3FF5" w:rsidP="00AD3FF5">
      <w:pPr>
        <w:pStyle w:val="a2"/>
        <w:jc w:val="both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13)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одлучује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жалби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решење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директора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D3FF5" w:rsidRPr="00747556" w:rsidRDefault="00AD3FF5" w:rsidP="00AD3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  <w:r w:rsidRPr="0074755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>1</w:t>
      </w:r>
      <w:r w:rsidRPr="0074755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4</w:t>
      </w:r>
      <w:r w:rsidRPr="0074755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усваја</w:t>
      </w:r>
      <w:proofErr w:type="spellEnd"/>
      <w:proofErr w:type="gramEnd"/>
      <w:r w:rsidRPr="00400555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Извештаj</w:t>
      </w:r>
      <w:proofErr w:type="spellEnd"/>
      <w:r w:rsidRPr="003F577B">
        <w:rPr>
          <w:rFonts w:ascii="Times New Roman" w:hAnsi="Times New Roman" w:cs="Times New Roman"/>
          <w:sz w:val="20"/>
          <w:szCs w:val="20"/>
        </w:rPr>
        <w:t xml:space="preserve">  o </w:t>
      </w:r>
      <w:proofErr w:type="spellStart"/>
      <w:r w:rsidRPr="003F577B">
        <w:rPr>
          <w:rFonts w:ascii="Times New Roman" w:hAnsi="Times New Roman" w:cs="Times New Roman"/>
          <w:sz w:val="20"/>
          <w:szCs w:val="20"/>
        </w:rPr>
        <w:t>остваривању</w:t>
      </w:r>
      <w:proofErr w:type="spellEnd"/>
      <w:r w:rsidRPr="003F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577B">
        <w:rPr>
          <w:rFonts w:ascii="Times New Roman" w:hAnsi="Times New Roman" w:cs="Times New Roman"/>
          <w:sz w:val="20"/>
          <w:szCs w:val="20"/>
        </w:rPr>
        <w:t>програма</w:t>
      </w:r>
      <w:proofErr w:type="spellEnd"/>
      <w:r w:rsidRPr="003F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577B">
        <w:rPr>
          <w:rFonts w:ascii="Times New Roman" w:hAnsi="Times New Roman" w:cs="Times New Roman"/>
          <w:sz w:val="20"/>
          <w:szCs w:val="20"/>
        </w:rPr>
        <w:t>заштите</w:t>
      </w:r>
      <w:proofErr w:type="spellEnd"/>
      <w:r w:rsidRPr="003F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577B">
        <w:rPr>
          <w:rFonts w:ascii="Times New Roman" w:hAnsi="Times New Roman" w:cs="Times New Roman"/>
          <w:sz w:val="20"/>
          <w:szCs w:val="20"/>
        </w:rPr>
        <w:t>ученика</w:t>
      </w:r>
      <w:proofErr w:type="spellEnd"/>
      <w:r w:rsidRPr="0074755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>;</w:t>
      </w:r>
    </w:p>
    <w:p w:rsidR="00AD3FF5" w:rsidRPr="00747556" w:rsidRDefault="00AD3FF5" w:rsidP="00AD3FF5">
      <w:pPr>
        <w:pStyle w:val="a2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15.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доноси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одлуку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удаљењу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рада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наставника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стручног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сарадника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ако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то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учини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директор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>;</w:t>
      </w:r>
    </w:p>
    <w:p w:rsidR="00AD3FF5" w:rsidRPr="00747556" w:rsidRDefault="00AD3FF5" w:rsidP="00AD3FF5">
      <w:pPr>
        <w:pStyle w:val="a2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16.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на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крају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школске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анализира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Програм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заштите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ученика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насиља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његове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резултате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предлаже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мере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>;</w:t>
      </w:r>
    </w:p>
    <w:p w:rsidR="00AD3FF5" w:rsidRPr="00747556" w:rsidRDefault="00AD3FF5" w:rsidP="00AD3FF5">
      <w:pPr>
        <w:pStyle w:val="a2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17.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одлучује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давању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закуп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школског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простора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>;</w:t>
      </w:r>
    </w:p>
    <w:p w:rsidR="00AD3FF5" w:rsidRPr="00747556" w:rsidRDefault="00AD3FF5" w:rsidP="00AD3FF5">
      <w:pPr>
        <w:pStyle w:val="a2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18.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образује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комисије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своје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надлежности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које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образује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директор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>;</w:t>
      </w:r>
    </w:p>
    <w:p w:rsidR="00AD3FF5" w:rsidRPr="00747556" w:rsidRDefault="00AD3FF5" w:rsidP="00AD3FF5">
      <w:pPr>
        <w:pStyle w:val="a2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19.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именује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чланове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стручног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актива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развојно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планирање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>;</w:t>
      </w:r>
    </w:p>
    <w:p w:rsidR="00AD3FF5" w:rsidRPr="00747556" w:rsidRDefault="00AD3FF5" w:rsidP="00AD3FF5">
      <w:pPr>
        <w:pStyle w:val="a2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20.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одлучује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коришћењу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средстава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прикупљених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родитеља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ученика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предлог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Савета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родитеља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доноси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одлуке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предлозима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Савета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родитеља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даје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одговоре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питања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изјашњава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ставовима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које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упућује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тај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орган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школе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>;</w:t>
      </w:r>
    </w:p>
    <w:p w:rsidR="00AD3FF5" w:rsidRPr="00747556" w:rsidRDefault="00AD3FF5" w:rsidP="00AD3FF5">
      <w:pPr>
        <w:pStyle w:val="a2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21.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доноси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пословник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свом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раду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>;</w:t>
      </w:r>
    </w:p>
    <w:p w:rsidR="00AD3FF5" w:rsidRPr="00747556" w:rsidRDefault="00AD3FF5" w:rsidP="00AD3FF5">
      <w:pPr>
        <w:pStyle w:val="a2"/>
        <w:rPr>
          <w:rFonts w:ascii="Times New Roman" w:hAnsi="Times New Roman" w:cs="Times New Roman"/>
          <w:sz w:val="20"/>
          <w:szCs w:val="20"/>
        </w:rPr>
      </w:pPr>
      <w:r w:rsidRPr="00747556">
        <w:rPr>
          <w:rFonts w:ascii="Times New Roman" w:hAnsi="Times New Roman" w:cs="Times New Roman"/>
          <w:sz w:val="20"/>
          <w:szCs w:val="20"/>
        </w:rPr>
        <w:t xml:space="preserve">22) </w:t>
      </w:r>
      <w:proofErr w:type="spellStart"/>
      <w:proofErr w:type="gramStart"/>
      <w:r w:rsidRPr="00747556">
        <w:rPr>
          <w:rFonts w:ascii="Times New Roman" w:hAnsi="Times New Roman" w:cs="Times New Roman"/>
          <w:sz w:val="20"/>
          <w:szCs w:val="20"/>
        </w:rPr>
        <w:t>обавља</w:t>
      </w:r>
      <w:proofErr w:type="spellEnd"/>
      <w:proofErr w:type="gram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друге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послове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законом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актом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оснивању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овим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7556">
        <w:rPr>
          <w:rFonts w:ascii="Times New Roman" w:hAnsi="Times New Roman" w:cs="Times New Roman"/>
          <w:sz w:val="20"/>
          <w:szCs w:val="20"/>
        </w:rPr>
        <w:t>статутом</w:t>
      </w:r>
      <w:proofErr w:type="spellEnd"/>
      <w:r w:rsidRPr="007475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D3FF5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A419A0">
        <w:rPr>
          <w:rFonts w:ascii="Times New Roman" w:hAnsi="Times New Roman"/>
          <w:sz w:val="20"/>
          <w:szCs w:val="20"/>
        </w:rPr>
        <w:t xml:space="preserve">Школски одбор доноси одлуке већином гласова укупног броја чланова. </w:t>
      </w:r>
    </w:p>
    <w:p w:rsidR="00AD3FF5" w:rsidRPr="00A419A0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A419A0">
        <w:rPr>
          <w:rFonts w:ascii="Times New Roman" w:hAnsi="Times New Roman"/>
          <w:sz w:val="20"/>
          <w:szCs w:val="20"/>
        </w:rPr>
        <w:t xml:space="preserve">Седницама Школског одбора присуствује и учествује у њиховом раду представник синдиката у Школи, без права одлучивања. </w:t>
      </w:r>
    </w:p>
    <w:p w:rsidR="00AD3FF5" w:rsidRPr="00A419A0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A419A0">
        <w:rPr>
          <w:rFonts w:ascii="Times New Roman" w:hAnsi="Times New Roman"/>
          <w:sz w:val="20"/>
          <w:szCs w:val="20"/>
        </w:rPr>
        <w:t xml:space="preserve">Седницама Школског одбора присуствују и учествују у њиховом раду два представника ученичког парламента, без права одлучивања. </w:t>
      </w:r>
    </w:p>
    <w:p w:rsidR="00AD3FF5" w:rsidRPr="00786DE6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786DE6">
        <w:rPr>
          <w:rFonts w:ascii="Times New Roman" w:hAnsi="Times New Roman"/>
          <w:sz w:val="20"/>
          <w:szCs w:val="20"/>
        </w:rPr>
        <w:t xml:space="preserve">За обављање послова из своје надлежности Школски одбор одговара органу који га именује и оснивачу. </w:t>
      </w:r>
    </w:p>
    <w:p w:rsidR="00AD3FF5" w:rsidRPr="00E942AA" w:rsidRDefault="00AD3FF5" w:rsidP="00AD3FF5">
      <w:pPr>
        <w:pStyle w:val="clan"/>
        <w:rPr>
          <w:rFonts w:ascii="Times New Roman" w:hAnsi="Times New Roman" w:cs="Times New Roman"/>
          <w:sz w:val="20"/>
          <w:szCs w:val="20"/>
        </w:rPr>
      </w:pPr>
      <w:r w:rsidRPr="00E942AA">
        <w:rPr>
          <w:rFonts w:ascii="Times New Roman" w:hAnsi="Times New Roman" w:cs="Times New Roman"/>
          <w:sz w:val="20"/>
          <w:szCs w:val="20"/>
          <w:lang w:val="sr-Latn-CS"/>
        </w:rPr>
        <w:t xml:space="preserve">Члан </w:t>
      </w:r>
      <w:r>
        <w:rPr>
          <w:rFonts w:ascii="Times New Roman" w:hAnsi="Times New Roman" w:cs="Times New Roman"/>
          <w:sz w:val="20"/>
          <w:szCs w:val="20"/>
        </w:rPr>
        <w:t>162</w:t>
      </w:r>
      <w:r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:rsidR="00AD3FF5" w:rsidRPr="00E942AA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E942AA">
        <w:rPr>
          <w:rFonts w:ascii="Times New Roman" w:hAnsi="Times New Roman"/>
          <w:sz w:val="20"/>
          <w:szCs w:val="20"/>
        </w:rPr>
        <w:lastRenderedPageBreak/>
        <w:t>О раду Школског одбора води се записник који садржи: место и време одржавања седнице, имена присутних и одсутних чланова, кратак резиме расправе по појединим питањима, одлуке и закључке донете на седници.</w:t>
      </w:r>
    </w:p>
    <w:p w:rsidR="00AD3FF5" w:rsidRPr="00E942AA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E942AA">
        <w:rPr>
          <w:rFonts w:ascii="Times New Roman" w:hAnsi="Times New Roman"/>
          <w:sz w:val="20"/>
          <w:szCs w:val="20"/>
        </w:rPr>
        <w:t>Записник потписују председавајући и записничар.</w:t>
      </w:r>
    </w:p>
    <w:p w:rsidR="00AD3FF5" w:rsidRDefault="00AD3FF5" w:rsidP="00AD3FF5">
      <w:pPr>
        <w:pStyle w:val="text"/>
        <w:ind w:firstLine="720"/>
        <w:rPr>
          <w:rFonts w:ascii="Times New Roman" w:hAnsi="Times New Roman"/>
          <w:sz w:val="20"/>
          <w:szCs w:val="20"/>
        </w:rPr>
      </w:pPr>
      <w:r w:rsidRPr="00E942AA">
        <w:rPr>
          <w:rFonts w:ascii="Times New Roman" w:hAnsi="Times New Roman"/>
          <w:sz w:val="20"/>
          <w:szCs w:val="20"/>
        </w:rPr>
        <w:t>На првој наредној седници Школског одбора усваја се записник с</w:t>
      </w:r>
      <w:r>
        <w:rPr>
          <w:rFonts w:ascii="Times New Roman" w:hAnsi="Times New Roman"/>
          <w:sz w:val="20"/>
          <w:szCs w:val="20"/>
        </w:rPr>
        <w:t>а претходне седнице.</w:t>
      </w:r>
      <w:r w:rsidRPr="00E942AA">
        <w:rPr>
          <w:rFonts w:ascii="Times New Roman" w:hAnsi="Times New Roman"/>
          <w:sz w:val="20"/>
          <w:szCs w:val="20"/>
        </w:rPr>
        <w:t xml:space="preserve"> </w:t>
      </w:r>
    </w:p>
    <w:p w:rsidR="005708A3" w:rsidRDefault="005708A3"/>
    <w:sectPr w:rsidR="005708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3FF5"/>
    <w:rsid w:val="005708A3"/>
    <w:rsid w:val="00AD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3">
    <w:name w:val="heading 3"/>
    <w:basedOn w:val="Normal"/>
    <w:next w:val="Normal"/>
    <w:link w:val="3Char"/>
    <w:uiPriority w:val="9"/>
    <w:unhideWhenUsed/>
    <w:qFormat/>
    <w:rsid w:val="00AD3F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Normal"/>
    <w:next w:val="Normal"/>
    <w:link w:val="4Char"/>
    <w:uiPriority w:val="9"/>
    <w:unhideWhenUsed/>
    <w:qFormat/>
    <w:rsid w:val="00AD3F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3Char">
    <w:name w:val="Наслов 3 Char"/>
    <w:basedOn w:val="a"/>
    <w:link w:val="3"/>
    <w:uiPriority w:val="9"/>
    <w:rsid w:val="00AD3F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Наслов 4 Char"/>
    <w:basedOn w:val="a"/>
    <w:link w:val="4"/>
    <w:uiPriority w:val="9"/>
    <w:rsid w:val="00AD3F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lan">
    <w:name w:val="clan"/>
    <w:basedOn w:val="Normal"/>
    <w:rsid w:val="00AD3FF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ext">
    <w:name w:val="text"/>
    <w:basedOn w:val="Normal"/>
    <w:rsid w:val="00AD3FF5"/>
    <w:pPr>
      <w:spacing w:before="60" w:after="60" w:line="240" w:lineRule="auto"/>
      <w:jc w:val="both"/>
    </w:pPr>
    <w:rPr>
      <w:rFonts w:ascii="Verdana" w:eastAsia="Times New Roman" w:hAnsi="Verdana" w:cs="Times New Roman"/>
      <w:lang w:val="sr-Latn-CS" w:eastAsia="sr-Latn-CS"/>
    </w:rPr>
  </w:style>
  <w:style w:type="paragraph" w:styleId="a2">
    <w:name w:val="No Spacing"/>
    <w:uiPriority w:val="1"/>
    <w:qFormat/>
    <w:rsid w:val="00AD3F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1480</Words>
  <Characters>8440</Characters>
  <Application>Microsoft Office Word</Application>
  <DocSecurity>0</DocSecurity>
  <Lines>70</Lines>
  <Paragraphs>19</Paragraphs>
  <ScaleCrop>false</ScaleCrop>
  <Company>Grizli777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2020-12-07T12:52:00Z</dcterms:created>
  <dcterms:modified xsi:type="dcterms:W3CDTF">2020-12-07T12:54:00Z</dcterms:modified>
</cp:coreProperties>
</file>