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05" w:rsidRPr="00392ED6" w:rsidRDefault="003E1F05" w:rsidP="003E1F05">
      <w:pPr>
        <w:shd w:val="clear" w:color="auto" w:fill="FFFFFF"/>
        <w:ind w:firstLine="708"/>
        <w:jc w:val="both"/>
        <w:rPr>
          <w:sz w:val="20"/>
          <w:szCs w:val="20"/>
        </w:rPr>
      </w:pPr>
      <w:r w:rsidRPr="00392ED6">
        <w:rPr>
          <w:sz w:val="20"/>
          <w:szCs w:val="20"/>
        </w:rPr>
        <w:t xml:space="preserve">На основу члана 105. став 1. Закона о основама система образовања и </w:t>
      </w:r>
      <w:r w:rsidRPr="0093327C">
        <w:rPr>
          <w:bCs/>
          <w:sz w:val="20"/>
          <w:szCs w:val="20"/>
        </w:rPr>
        <w:t xml:space="preserve">("Сл. гласник РС", бр. 72/2009, 52/2011 и 55/2013 </w:t>
      </w:r>
      <w:r w:rsidRPr="0093327C">
        <w:rPr>
          <w:sz w:val="20"/>
          <w:szCs w:val="20"/>
        </w:rPr>
        <w:t>- даље: Закон)</w:t>
      </w:r>
      <w:r w:rsidRPr="00392ED6">
        <w:rPr>
          <w:sz w:val="20"/>
          <w:szCs w:val="20"/>
        </w:rPr>
        <w:t xml:space="preserve">  Статута </w:t>
      </w:r>
      <w:r>
        <w:rPr>
          <w:sz w:val="20"/>
          <w:szCs w:val="20"/>
          <w:lang w:val="sr-Cyrl-CS"/>
        </w:rPr>
        <w:t>Основне</w:t>
      </w:r>
      <w:r w:rsidRPr="00392ED6">
        <w:rPr>
          <w:sz w:val="20"/>
          <w:szCs w:val="20"/>
        </w:rPr>
        <w:t xml:space="preserve"> школе "</w:t>
      </w:r>
      <w:r>
        <w:rPr>
          <w:sz w:val="20"/>
          <w:szCs w:val="20"/>
          <w:lang w:val="sr-Cyrl-CS"/>
        </w:rPr>
        <w:t>Цветин Бркић</w:t>
      </w:r>
      <w:r w:rsidRPr="00392ED6">
        <w:rPr>
          <w:sz w:val="20"/>
          <w:szCs w:val="20"/>
        </w:rPr>
        <w:t xml:space="preserve">" у </w:t>
      </w:r>
      <w:r>
        <w:rPr>
          <w:sz w:val="20"/>
          <w:szCs w:val="20"/>
          <w:lang w:val="sr-Cyrl-CS"/>
        </w:rPr>
        <w:t>Глушцима</w:t>
      </w:r>
      <w:r w:rsidRPr="00392ED6">
        <w:rPr>
          <w:sz w:val="20"/>
          <w:szCs w:val="20"/>
        </w:rPr>
        <w:t xml:space="preserve">, Ученички парламент, на својој седници одржаној дана </w:t>
      </w:r>
      <w:r>
        <w:rPr>
          <w:sz w:val="20"/>
          <w:szCs w:val="20"/>
        </w:rPr>
        <w:t>______10.2013</w:t>
      </w:r>
      <w:r>
        <w:rPr>
          <w:sz w:val="20"/>
          <w:szCs w:val="20"/>
          <w:lang w:val="sr-Cyrl-CS"/>
        </w:rPr>
        <w:t>.</w:t>
      </w:r>
      <w:r w:rsidRPr="00392ED6">
        <w:rPr>
          <w:sz w:val="20"/>
          <w:szCs w:val="20"/>
        </w:rPr>
        <w:t xml:space="preserve"> године донео је </w:t>
      </w:r>
    </w:p>
    <w:p w:rsidR="003E1F05" w:rsidRPr="006D0A9B" w:rsidRDefault="00D640CF" w:rsidP="003E1F05">
      <w:pPr>
        <w:pStyle w:val="wyq110---naslov-clana"/>
        <w:shd w:val="clear" w:color="auto" w:fill="FFFFFF"/>
        <w:rPr>
          <w:rFonts w:ascii="Times New Roman" w:hAnsi="Times New Roman" w:cs="Times New Roman"/>
          <w:bCs w:val="0"/>
          <w:sz w:val="28"/>
          <w:szCs w:val="28"/>
          <w:u w:val="single"/>
          <w:lang w:val="sr-Cyrl-CS"/>
        </w:rPr>
      </w:pPr>
      <w:bookmarkStart w:id="0" w:name="str_1"/>
      <w:bookmarkEnd w:id="0"/>
      <w:r w:rsidRPr="00D640CF">
        <w:rPr>
          <w:rFonts w:ascii="Times New Roman" w:hAnsi="Times New Roman" w:cs="Times New Roman"/>
          <w:bCs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75pt;height:8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ОСЛОВНИК О РАДУ &#10;УЧЕНИЧКОГ ПАРЛАМЕНТА&#10;"/>
          </v:shape>
        </w:pict>
      </w:r>
    </w:p>
    <w:p w:rsidR="003E1F05" w:rsidRPr="00392ED6" w:rsidRDefault="003E1F05" w:rsidP="003E1F05">
      <w:pPr>
        <w:pStyle w:val="wyq110---naslov-clana"/>
        <w:shd w:val="clear" w:color="auto" w:fill="E6E6E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2ED6">
        <w:rPr>
          <w:rFonts w:ascii="Times New Roman" w:hAnsi="Times New Roman" w:cs="Times New Roman"/>
          <w:sz w:val="20"/>
          <w:szCs w:val="20"/>
        </w:rPr>
        <w:t xml:space="preserve"> Опште одредбе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 </w:t>
      </w:r>
    </w:p>
    <w:p w:rsidR="003E1F05" w:rsidRPr="00392ED6" w:rsidRDefault="003E1F05" w:rsidP="00AD23CB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</w:t>
      </w:r>
      <w:r>
        <w:rPr>
          <w:rFonts w:ascii="Times New Roman" w:hAnsi="Times New Roman" w:cs="Times New Roman"/>
          <w:sz w:val="20"/>
          <w:szCs w:val="20"/>
          <w:lang w:val="sr-Cyrl-CS"/>
        </w:rPr>
        <w:t>Основне</w:t>
      </w:r>
      <w:r w:rsidRPr="00392ED6">
        <w:rPr>
          <w:rFonts w:ascii="Times New Roman" w:hAnsi="Times New Roman" w:cs="Times New Roman"/>
          <w:sz w:val="20"/>
          <w:szCs w:val="20"/>
        </w:rPr>
        <w:t xml:space="preserve"> школе "</w:t>
      </w:r>
      <w:r>
        <w:rPr>
          <w:rFonts w:ascii="Times New Roman" w:hAnsi="Times New Roman" w:cs="Times New Roman"/>
          <w:sz w:val="20"/>
          <w:szCs w:val="20"/>
          <w:lang w:val="sr-Cyrl-CS"/>
        </w:rPr>
        <w:t>Цветин Бркић</w:t>
      </w:r>
      <w:r w:rsidRPr="00392ED6">
        <w:rPr>
          <w:rFonts w:ascii="Times New Roman" w:hAnsi="Times New Roman" w:cs="Times New Roman"/>
          <w:sz w:val="20"/>
          <w:szCs w:val="20"/>
        </w:rPr>
        <w:t xml:space="preserve">" у </w:t>
      </w:r>
      <w:r>
        <w:rPr>
          <w:rFonts w:ascii="Times New Roman" w:hAnsi="Times New Roman" w:cs="Times New Roman"/>
          <w:sz w:val="20"/>
          <w:szCs w:val="20"/>
          <w:lang w:val="sr-Cyrl-CS"/>
        </w:rPr>
        <w:t>Глушцима</w:t>
      </w:r>
      <w:r w:rsidRPr="00392ED6">
        <w:rPr>
          <w:rFonts w:ascii="Times New Roman" w:hAnsi="Times New Roman" w:cs="Times New Roman"/>
          <w:sz w:val="20"/>
          <w:szCs w:val="20"/>
        </w:rPr>
        <w:t xml:space="preserve"> (даље: Парламент). </w:t>
      </w:r>
    </w:p>
    <w:p w:rsidR="003E1F05" w:rsidRPr="00392ED6" w:rsidRDefault="003E1F05" w:rsidP="00AD23CB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Парламент чине по два представника ученика сваког одељења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7. и 8. разреда </w:t>
      </w:r>
      <w:r w:rsidRPr="00392ED6">
        <w:rPr>
          <w:rFonts w:ascii="Times New Roman" w:hAnsi="Times New Roman" w:cs="Times New Roman"/>
          <w:sz w:val="20"/>
          <w:szCs w:val="20"/>
        </w:rPr>
        <w:t xml:space="preserve">у школи.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 </w:t>
      </w:r>
    </w:p>
    <w:p w:rsidR="003E1F05" w:rsidRPr="00392ED6" w:rsidRDefault="003E1F05" w:rsidP="00AD23CB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Чланове Парламента бирају ученици сваке одељењске заједнице. Мандат чланова Парламента је једна школска година. </w:t>
      </w:r>
    </w:p>
    <w:p w:rsidR="003E1F05" w:rsidRPr="0093327C" w:rsidRDefault="003E1F05" w:rsidP="00AD23CB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327C">
        <w:rPr>
          <w:rFonts w:ascii="Times New Roman" w:hAnsi="Times New Roman" w:cs="Times New Roman"/>
          <w:iCs/>
          <w:sz w:val="20"/>
          <w:szCs w:val="20"/>
        </w:rPr>
        <w:t xml:space="preserve">Чланови Парламента присуствују седницама Школског одбора, без права одлучивања.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Надлежности Парламента утврђене су одредбом члана 105. Закона.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4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Послове из своје надлежности Парламент обавља на седницама, на начин и по поступку прописаним Законом и овим пословником.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 </w:t>
      </w:r>
    </w:p>
    <w:p w:rsidR="003E1F05" w:rsidRPr="00392ED6" w:rsidRDefault="003E1F05" w:rsidP="003E1F05">
      <w:pPr>
        <w:pStyle w:val="wyq110---naslov-clana"/>
        <w:shd w:val="clear" w:color="auto" w:fill="E6E6E6"/>
        <w:rPr>
          <w:rFonts w:ascii="Times New Roman" w:hAnsi="Times New Roman" w:cs="Times New Roman"/>
          <w:sz w:val="20"/>
          <w:szCs w:val="20"/>
        </w:rPr>
      </w:pPr>
      <w:bookmarkStart w:id="1" w:name="str_2"/>
      <w:bookmarkEnd w:id="1"/>
      <w:r>
        <w:rPr>
          <w:rFonts w:ascii="Times New Roman" w:hAnsi="Times New Roman" w:cs="Times New Roman"/>
          <w:sz w:val="20"/>
          <w:szCs w:val="20"/>
        </w:rPr>
        <w:t>II</w:t>
      </w:r>
      <w:r w:rsidRPr="00392ED6">
        <w:rPr>
          <w:rFonts w:ascii="Times New Roman" w:hAnsi="Times New Roman" w:cs="Times New Roman"/>
          <w:sz w:val="20"/>
          <w:szCs w:val="20"/>
        </w:rPr>
        <w:t xml:space="preserve"> Избор чланова Парламента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5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6 </w:t>
      </w:r>
    </w:p>
    <w:p w:rsidR="003E1F05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>Ученици сваког одељења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7. и 8. разреда</w:t>
      </w:r>
      <w:r>
        <w:rPr>
          <w:rFonts w:ascii="Times New Roman" w:hAnsi="Times New Roman" w:cs="Times New Roman"/>
          <w:sz w:val="20"/>
          <w:szCs w:val="20"/>
        </w:rPr>
        <w:t xml:space="preserve"> предлажу неколико </w:t>
      </w:r>
      <w:r w:rsidRPr="00392ED6">
        <w:rPr>
          <w:rFonts w:ascii="Times New Roman" w:hAnsi="Times New Roman" w:cs="Times New Roman"/>
          <w:sz w:val="20"/>
          <w:szCs w:val="20"/>
        </w:rPr>
        <w:t xml:space="preserve"> кандидата за Парламент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392ED6">
        <w:rPr>
          <w:rFonts w:ascii="Times New Roman" w:hAnsi="Times New Roman" w:cs="Times New Roman"/>
          <w:sz w:val="20"/>
          <w:szCs w:val="20"/>
        </w:rPr>
        <w:t xml:space="preserve">ласање се спроводи </w:t>
      </w:r>
      <w:r>
        <w:rPr>
          <w:rFonts w:ascii="Times New Roman" w:hAnsi="Times New Roman" w:cs="Times New Roman"/>
          <w:sz w:val="20"/>
          <w:szCs w:val="20"/>
        </w:rPr>
        <w:t xml:space="preserve"> јавно </w:t>
      </w:r>
      <w:r w:rsidRPr="00392ED6">
        <w:rPr>
          <w:rFonts w:ascii="Times New Roman" w:hAnsi="Times New Roman" w:cs="Times New Roman"/>
          <w:sz w:val="20"/>
          <w:szCs w:val="20"/>
        </w:rPr>
        <w:t xml:space="preserve">тако што ученици у одељењу, </w:t>
      </w:r>
      <w:r>
        <w:rPr>
          <w:rFonts w:ascii="Times New Roman" w:hAnsi="Times New Roman" w:cs="Times New Roman"/>
          <w:sz w:val="20"/>
          <w:szCs w:val="20"/>
        </w:rPr>
        <w:t>подизањем руке за предложеног кандидата гласају за његов избор</w:t>
      </w:r>
      <w:r w:rsidRPr="00392E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Сматрају се изабраним два ученика која су добила највише гласова.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lastRenderedPageBreak/>
        <w:t xml:space="preserve">О изабраним члановима Парламента председник одељењске заједнице одмах обавештава директора школе. </w:t>
      </w:r>
    </w:p>
    <w:p w:rsidR="003E1F05" w:rsidRPr="00392ED6" w:rsidRDefault="003E1F05" w:rsidP="003E1F05">
      <w:pPr>
        <w:pStyle w:val="wyq110---naslov-clana"/>
        <w:shd w:val="clear" w:color="auto" w:fill="E6E6E6"/>
        <w:rPr>
          <w:rFonts w:ascii="Times New Roman" w:hAnsi="Times New Roman" w:cs="Times New Roman"/>
          <w:sz w:val="20"/>
          <w:szCs w:val="20"/>
        </w:rPr>
      </w:pPr>
      <w:bookmarkStart w:id="2" w:name="str_3"/>
      <w:bookmarkEnd w:id="2"/>
      <w:r>
        <w:rPr>
          <w:rFonts w:ascii="Times New Roman" w:hAnsi="Times New Roman" w:cs="Times New Roman"/>
          <w:sz w:val="20"/>
          <w:szCs w:val="20"/>
        </w:rPr>
        <w:t>III</w:t>
      </w:r>
      <w:r w:rsidRPr="00392ED6">
        <w:rPr>
          <w:rFonts w:ascii="Times New Roman" w:hAnsi="Times New Roman" w:cs="Times New Roman"/>
          <w:sz w:val="20"/>
          <w:szCs w:val="20"/>
        </w:rPr>
        <w:t xml:space="preserve"> Конституисање Парламента и сазивање седница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7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Прву конститутивну седницу Парламента заказује педагог школе, у договору са директором, путем књиге обавештења за ученике, најкасније три дана пре дана њеног одржавања.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Конститутивна седница се мора одржати најкасније до 15. септембра текуће школске године.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8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На првој конститутивној седници Парламента бира се председник, заменик председника и записничар.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Чланови Парламента бирају председника из својих редова.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Избор председника, заменика председника и записничара врши се на предлог чланова Парламента, већином гласова од укупног броја чланова.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Мандат председника и његовог заменика траје једну годину, са могућношћу поновног избора. Број мандата није ограничен.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9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На првој седници сви чланови се упознају са правима, обавезама и одговорностима ученика и надлежностима Парламента и доносе Програм рада Парламента.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10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После избора, председник Парламента преузима вођење прве и свих наредних седница.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Директор или запослени кога он овласти упознаје ученике са одредбама закона и општих аката школе које се односе на њихова права, обавезе и одговорности и рад Парламента.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11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Осим конститутивне, све наредне седнице заказује председник Парламента.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Послове председника Парламента врши заменик председника, у случају спречености или одсуства председника Парламента.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12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Седнице Парламента су јавне и њима присуствују сви чланови овог органа.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Седнице Парламента заказују се најмање три дана пре дана одржавања.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lastRenderedPageBreak/>
        <w:t xml:space="preserve">Заказивање седница се врши објављивањем обавештења на огласној табли за ученике и огласној табли за запослене у школи.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13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Председник отвара и води седницу Парламента.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Пре почетка седнице, председник констатује присуство већине чланова Парламента, неопходно за рад и доношење пуноважних одлука.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 овог пословника. </w:t>
      </w:r>
    </w:p>
    <w:p w:rsidR="003E1F05" w:rsidRPr="00392ED6" w:rsidRDefault="003E1F05" w:rsidP="003E1F05">
      <w:pPr>
        <w:pStyle w:val="wyq110---naslov-clana"/>
        <w:shd w:val="clear" w:color="auto" w:fill="E6E6E6"/>
        <w:rPr>
          <w:rFonts w:ascii="Times New Roman" w:hAnsi="Times New Roman" w:cs="Times New Roman"/>
          <w:sz w:val="20"/>
          <w:szCs w:val="20"/>
        </w:rPr>
      </w:pPr>
      <w:bookmarkStart w:id="3" w:name="str_4"/>
      <w:bookmarkEnd w:id="3"/>
      <w:r>
        <w:rPr>
          <w:rFonts w:ascii="Times New Roman" w:hAnsi="Times New Roman" w:cs="Times New Roman"/>
          <w:sz w:val="20"/>
          <w:szCs w:val="20"/>
        </w:rPr>
        <w:t>IV</w:t>
      </w:r>
      <w:r w:rsidRPr="00392ED6">
        <w:rPr>
          <w:rFonts w:ascii="Times New Roman" w:hAnsi="Times New Roman" w:cs="Times New Roman"/>
          <w:sz w:val="20"/>
          <w:szCs w:val="20"/>
        </w:rPr>
        <w:t xml:space="preserve"> Припремање седнице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14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У припреми седнице и састављању дневног реда, председнику Парламента помажу </w:t>
      </w:r>
      <w:r>
        <w:rPr>
          <w:rFonts w:ascii="Times New Roman" w:hAnsi="Times New Roman" w:cs="Times New Roman"/>
          <w:sz w:val="20"/>
          <w:szCs w:val="20"/>
        </w:rPr>
        <w:t xml:space="preserve">педагог </w:t>
      </w:r>
      <w:r w:rsidRPr="00392ED6">
        <w:rPr>
          <w:rFonts w:ascii="Times New Roman" w:hAnsi="Times New Roman" w:cs="Times New Roman"/>
          <w:sz w:val="20"/>
          <w:szCs w:val="20"/>
        </w:rPr>
        <w:t xml:space="preserve"> и поједини чланови Парламента.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 </w:t>
      </w:r>
    </w:p>
    <w:p w:rsidR="003E1F05" w:rsidRPr="00392ED6" w:rsidRDefault="003E1F05" w:rsidP="003E1F05">
      <w:pPr>
        <w:pStyle w:val="wyq110---naslov-clana"/>
        <w:shd w:val="clear" w:color="auto" w:fill="E6E6E6"/>
        <w:rPr>
          <w:rFonts w:ascii="Times New Roman" w:hAnsi="Times New Roman" w:cs="Times New Roman"/>
          <w:sz w:val="20"/>
          <w:szCs w:val="20"/>
        </w:rPr>
      </w:pPr>
      <w:bookmarkStart w:id="4" w:name="str_5"/>
      <w:bookmarkEnd w:id="4"/>
      <w:r>
        <w:rPr>
          <w:rFonts w:ascii="Times New Roman" w:hAnsi="Times New Roman" w:cs="Times New Roman"/>
          <w:sz w:val="20"/>
          <w:szCs w:val="20"/>
        </w:rPr>
        <w:t>V</w:t>
      </w:r>
      <w:r w:rsidRPr="00392ED6">
        <w:rPr>
          <w:rFonts w:ascii="Times New Roman" w:hAnsi="Times New Roman" w:cs="Times New Roman"/>
          <w:sz w:val="20"/>
          <w:szCs w:val="20"/>
        </w:rPr>
        <w:t xml:space="preserve"> Рад на седницама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15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Седницу Парламента отвара председник и на самом почетку утврђује присутност и одсутност чланова.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16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Сваки члан има право да затражи измене или допуне предложеног дневног реда, уз одговарајуће образложење.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Парламент одлучује посебно о сваком предлогу за измену или допуну дневног реда.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17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Након утврђивања дневног реда актуелне седнице прелази се на разматрање сваке тачке појединачно.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lastRenderedPageBreak/>
        <w:t xml:space="preserve"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18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19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20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21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Расправа о појединој тачки дневног реда траје док сви пријављени учесници дискусије не заврше своје излагање. Председник закључује расправу када се устврди да нема више пријављених дискутаната.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22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23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Парламент одлуке доноси већином гласова од укупног броја чланова.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Одлука и закључак се израђују и објављују на огласним таблама школе најкасније у року од три дана од дана доношења.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24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Гласање је јавно.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lastRenderedPageBreak/>
        <w:t xml:space="preserve">Гласа се на тај начин што се чланови изјашњавају "за" или "против" предлога или се уздржавају од гласања.  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25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Јавно гласање се врши дизањем руке или појединачним позивањем на изјашњавање.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По завршеном гласању, председник утврђује резултат гласања. </w:t>
      </w:r>
    </w:p>
    <w:p w:rsidR="003E1F05" w:rsidRPr="00392ED6" w:rsidRDefault="003E1F05" w:rsidP="003E1F05">
      <w:pPr>
        <w:pStyle w:val="wyq110---naslov-clana"/>
        <w:shd w:val="clear" w:color="auto" w:fill="E6E6E6"/>
        <w:rPr>
          <w:rFonts w:ascii="Times New Roman" w:hAnsi="Times New Roman" w:cs="Times New Roman"/>
          <w:sz w:val="20"/>
          <w:szCs w:val="20"/>
        </w:rPr>
      </w:pPr>
      <w:bookmarkStart w:id="5" w:name="str_6"/>
      <w:bookmarkEnd w:id="5"/>
      <w:r>
        <w:rPr>
          <w:rFonts w:ascii="Times New Roman" w:hAnsi="Times New Roman" w:cs="Times New Roman"/>
          <w:sz w:val="20"/>
          <w:szCs w:val="20"/>
        </w:rPr>
        <w:t>VI</w:t>
      </w:r>
      <w:r w:rsidRPr="00392ED6">
        <w:rPr>
          <w:rFonts w:ascii="Times New Roman" w:hAnsi="Times New Roman" w:cs="Times New Roman"/>
          <w:sz w:val="20"/>
          <w:szCs w:val="20"/>
        </w:rPr>
        <w:t xml:space="preserve"> Одржавање реда на седницама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26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Сваки члан има обавезу пристојног понашања и изражавања и нема право да својим понашањем на било који начин ремети ред на седницама.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Председник Парламента има право да одржава ред на седницама и одговоран је за њега.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27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Због повреде реда на седницама, могу се изрећи следеће мере: </w:t>
      </w:r>
    </w:p>
    <w:p w:rsidR="003E1F05" w:rsidRPr="008C451B" w:rsidRDefault="003E1F05" w:rsidP="003E1F05">
      <w:pPr>
        <w:pStyle w:val="normal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B">
        <w:rPr>
          <w:rFonts w:ascii="Times New Roman" w:hAnsi="Times New Roman" w:cs="Times New Roman"/>
          <w:b/>
          <w:sz w:val="20"/>
          <w:szCs w:val="20"/>
        </w:rPr>
        <w:t>1</w:t>
      </w:r>
      <w:r w:rsidRPr="00392ED6">
        <w:rPr>
          <w:rFonts w:ascii="Times New Roman" w:hAnsi="Times New Roman" w:cs="Times New Roman"/>
          <w:sz w:val="20"/>
          <w:szCs w:val="20"/>
        </w:rPr>
        <w:t xml:space="preserve">. </w:t>
      </w:r>
      <w:r w:rsidRPr="008C451B">
        <w:rPr>
          <w:rFonts w:ascii="Times New Roman" w:hAnsi="Times New Roman" w:cs="Times New Roman"/>
          <w:b/>
          <w:sz w:val="20"/>
          <w:szCs w:val="20"/>
        </w:rPr>
        <w:t xml:space="preserve">усмена опомена; </w:t>
      </w:r>
    </w:p>
    <w:p w:rsidR="003E1F05" w:rsidRPr="008C451B" w:rsidRDefault="003E1F05" w:rsidP="003E1F05">
      <w:pPr>
        <w:pStyle w:val="normal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B">
        <w:rPr>
          <w:rFonts w:ascii="Times New Roman" w:hAnsi="Times New Roman" w:cs="Times New Roman"/>
          <w:b/>
          <w:sz w:val="20"/>
          <w:szCs w:val="20"/>
        </w:rPr>
        <w:t xml:space="preserve">2. писмена опомена унета у записник; </w:t>
      </w:r>
    </w:p>
    <w:p w:rsidR="003E1F05" w:rsidRPr="008C451B" w:rsidRDefault="003E1F05" w:rsidP="003E1F05">
      <w:pPr>
        <w:pStyle w:val="normal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B">
        <w:rPr>
          <w:rFonts w:ascii="Times New Roman" w:hAnsi="Times New Roman" w:cs="Times New Roman"/>
          <w:b/>
          <w:sz w:val="20"/>
          <w:szCs w:val="20"/>
        </w:rPr>
        <w:t xml:space="preserve">3. одузимање речи и </w:t>
      </w:r>
    </w:p>
    <w:p w:rsidR="003E1F05" w:rsidRPr="008C451B" w:rsidRDefault="003E1F05" w:rsidP="003E1F05">
      <w:pPr>
        <w:pStyle w:val="normal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B">
        <w:rPr>
          <w:rFonts w:ascii="Times New Roman" w:hAnsi="Times New Roman" w:cs="Times New Roman"/>
          <w:b/>
          <w:sz w:val="20"/>
          <w:szCs w:val="20"/>
        </w:rPr>
        <w:t xml:space="preserve">4. удаљавање са седнице.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Мере утврђене тач. 1, 2. и 3. овог члана изриче председник Парламента, а меру из тачке 4. Парламент, на предлог председника.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28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8C451B">
        <w:rPr>
          <w:rFonts w:ascii="Times New Roman" w:hAnsi="Times New Roman" w:cs="Times New Roman"/>
          <w:b/>
          <w:sz w:val="20"/>
          <w:szCs w:val="20"/>
        </w:rPr>
        <w:t>Усмена опомена</w:t>
      </w:r>
      <w:r w:rsidRPr="00392ED6">
        <w:rPr>
          <w:rFonts w:ascii="Times New Roman" w:hAnsi="Times New Roman" w:cs="Times New Roman"/>
          <w:sz w:val="20"/>
          <w:szCs w:val="20"/>
        </w:rPr>
        <w:t xml:space="preserve"> изриче се члану који својим понашањем на седници нарушава ред и одредбе овог пословника. </w:t>
      </w:r>
    </w:p>
    <w:p w:rsidR="003E1F05" w:rsidRPr="00392ED6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Нарушавање реда и одредаба овог Пословника може да буде: </w:t>
      </w:r>
    </w:p>
    <w:p w:rsidR="003E1F05" w:rsidRPr="00392ED6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- учешће у дискусији пре добијања речи; </w:t>
      </w:r>
    </w:p>
    <w:p w:rsidR="003E1F05" w:rsidRPr="00392ED6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- дискусија о питању које није на дневном реду; </w:t>
      </w:r>
    </w:p>
    <w:p w:rsidR="003E1F05" w:rsidRPr="00392ED6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- прекидање другог дискутанта у излагању, добацивање и ометање; </w:t>
      </w:r>
    </w:p>
    <w:p w:rsidR="003E1F05" w:rsidRPr="00392ED6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- недолично и непристојно понашање, вређање присутних и сл.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8C451B">
        <w:rPr>
          <w:rFonts w:ascii="Times New Roman" w:hAnsi="Times New Roman" w:cs="Times New Roman"/>
          <w:b/>
          <w:sz w:val="20"/>
          <w:szCs w:val="20"/>
        </w:rPr>
        <w:t>Писмена опомена</w:t>
      </w:r>
      <w:r w:rsidRPr="00392ED6">
        <w:rPr>
          <w:rFonts w:ascii="Times New Roman" w:hAnsi="Times New Roman" w:cs="Times New Roman"/>
          <w:sz w:val="20"/>
          <w:szCs w:val="20"/>
        </w:rPr>
        <w:t xml:space="preserve"> унета у записник изриче се члану који и после изречене усмене опомене настави да нарушава ред и одредбе овог пословника.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8C451B">
        <w:rPr>
          <w:rFonts w:ascii="Times New Roman" w:hAnsi="Times New Roman" w:cs="Times New Roman"/>
          <w:b/>
          <w:sz w:val="20"/>
          <w:szCs w:val="20"/>
        </w:rPr>
        <w:t>Мера одузимања речи</w:t>
      </w:r>
      <w:r w:rsidRPr="00392ED6">
        <w:rPr>
          <w:rFonts w:ascii="Times New Roman" w:hAnsi="Times New Roman" w:cs="Times New Roman"/>
          <w:sz w:val="20"/>
          <w:szCs w:val="20"/>
        </w:rPr>
        <w:t xml:space="preserve"> изриче се члану који нарушава ред, а већ је два пута био опоменут.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8C451B">
        <w:rPr>
          <w:rFonts w:ascii="Times New Roman" w:hAnsi="Times New Roman" w:cs="Times New Roman"/>
          <w:b/>
          <w:sz w:val="20"/>
          <w:szCs w:val="20"/>
        </w:rPr>
        <w:t>Мера удаљења са седнице</w:t>
      </w:r>
      <w:r w:rsidRPr="00392ED6">
        <w:rPr>
          <w:rFonts w:ascii="Times New Roman" w:hAnsi="Times New Roman" w:cs="Times New Roman"/>
          <w:sz w:val="20"/>
          <w:szCs w:val="20"/>
        </w:rPr>
        <w:t xml:space="preserve"> изриче се члану који: </w:t>
      </w:r>
    </w:p>
    <w:p w:rsidR="003E1F05" w:rsidRPr="00392ED6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- вређа и клевета друге чланове или друга присутна лица; </w:t>
      </w:r>
    </w:p>
    <w:p w:rsidR="003E1F05" w:rsidRPr="00392ED6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lastRenderedPageBreak/>
        <w:t xml:space="preserve">- не поштује изречену меру одузимања речи; </w:t>
      </w:r>
    </w:p>
    <w:p w:rsidR="003E1F05" w:rsidRPr="00392ED6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- својим понашањем онемогућава несметано одршавање седнице;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>Члан 29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Лица која присуствују седници, а нису чланови Школског одбора, могу се због нарушавања реда, после само једне опомене удаљити са седнице.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30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Председник Парламента закључује седницу исцрпљивањем свих тачака дневног реда.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31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У случају из става 1. овог члана, Парламент одмах бира из својих редова другог члана, који ће обављати ту дужност и о томе обавештава директора школе.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32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Одлуку о опозиву члана Парламента одељењска заједница доноси већином гласова свих чланова. На истом састанку одељењске заједнице, бира се, на начин описан у члану 6. овог пословника, нови члан Парламента, о чему се обавештава директор школе. </w:t>
      </w:r>
    </w:p>
    <w:p w:rsidR="003E1F05" w:rsidRPr="00392ED6" w:rsidRDefault="003E1F05" w:rsidP="003E1F05">
      <w:pPr>
        <w:pStyle w:val="wyq110---naslov-clana"/>
        <w:shd w:val="clear" w:color="auto" w:fill="E6E6E6"/>
        <w:rPr>
          <w:rFonts w:ascii="Times New Roman" w:hAnsi="Times New Roman" w:cs="Times New Roman"/>
          <w:sz w:val="20"/>
          <w:szCs w:val="20"/>
        </w:rPr>
      </w:pPr>
      <w:bookmarkStart w:id="6" w:name="str_7"/>
      <w:bookmarkEnd w:id="6"/>
      <w:r>
        <w:rPr>
          <w:rFonts w:ascii="Times New Roman" w:hAnsi="Times New Roman" w:cs="Times New Roman"/>
          <w:sz w:val="20"/>
          <w:szCs w:val="20"/>
        </w:rPr>
        <w:t>VII</w:t>
      </w:r>
      <w:r w:rsidRPr="00392ED6">
        <w:rPr>
          <w:rFonts w:ascii="Times New Roman" w:hAnsi="Times New Roman" w:cs="Times New Roman"/>
          <w:sz w:val="20"/>
          <w:szCs w:val="20"/>
        </w:rPr>
        <w:t xml:space="preserve"> Радне групе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33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Ради обављања послова из своје надлежности, Парламент може формирати радне групе из реда својих чланова. </w:t>
      </w:r>
    </w:p>
    <w:p w:rsidR="003E1F05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У одлуци из става 1. овог члана, Парламент утврђује састав радне групе, задатак и рокове за извршење задатка. </w:t>
      </w:r>
    </w:p>
    <w:p w:rsidR="003E1F05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1F05" w:rsidRPr="009F1F2D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1F05" w:rsidRPr="00392ED6" w:rsidRDefault="003E1F05" w:rsidP="003E1F05">
      <w:pPr>
        <w:pStyle w:val="wyq110---naslov-clana"/>
        <w:shd w:val="clear" w:color="auto" w:fill="E6E6E6"/>
        <w:rPr>
          <w:rFonts w:ascii="Times New Roman" w:hAnsi="Times New Roman" w:cs="Times New Roman"/>
          <w:sz w:val="20"/>
          <w:szCs w:val="20"/>
        </w:rPr>
      </w:pPr>
      <w:bookmarkStart w:id="7" w:name="str_8"/>
      <w:bookmarkEnd w:id="7"/>
      <w:r>
        <w:rPr>
          <w:rFonts w:ascii="Times New Roman" w:hAnsi="Times New Roman" w:cs="Times New Roman"/>
          <w:sz w:val="20"/>
          <w:szCs w:val="20"/>
        </w:rPr>
        <w:lastRenderedPageBreak/>
        <w:t>VIII</w:t>
      </w:r>
      <w:r w:rsidRPr="00392ED6">
        <w:rPr>
          <w:rFonts w:ascii="Times New Roman" w:hAnsi="Times New Roman" w:cs="Times New Roman"/>
          <w:sz w:val="20"/>
          <w:szCs w:val="20"/>
        </w:rPr>
        <w:t xml:space="preserve"> Вођење записника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34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На конститутивној седници Парламента одређује се лице које ће водити записник са седница.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>О правилном вођењу записника и формулацији одлука и закључака стара се секретар</w:t>
      </w:r>
      <w:r>
        <w:rPr>
          <w:rFonts w:ascii="Times New Roman" w:hAnsi="Times New Roman" w:cs="Times New Roman"/>
          <w:sz w:val="20"/>
          <w:szCs w:val="20"/>
        </w:rPr>
        <w:t xml:space="preserve"> и педагог</w:t>
      </w:r>
      <w:r w:rsidRPr="00392ED6">
        <w:rPr>
          <w:rFonts w:ascii="Times New Roman" w:hAnsi="Times New Roman" w:cs="Times New Roman"/>
          <w:sz w:val="20"/>
          <w:szCs w:val="20"/>
        </w:rPr>
        <w:t xml:space="preserve"> Школе.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35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Записник обавезно садржи: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редни број седнице, рачунајући од почетка мандатног периода;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место, датум и време одржавања;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име председника и записничара;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имена присутних и одсутних чланова, уз констатацију да ли је одсуство најављено и оправдано;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имена присутних лица која нису чланови Парламента;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констатацију да постоји кворум за рад и одлучивање;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формулацију одлука о којима се гласало, оним редом којим су донете;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све податке од значаја за правилно доношење одлуке (начин гласања, број гласова "за", "против", број уздржаних и издвојених мишљења);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изворна и издвојена мишљења, за која поједини чланови изричито траже да уђу у записник;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време када је седница завршена или прекинута; </w:t>
      </w:r>
    </w:p>
    <w:p w:rsidR="003E1F05" w:rsidRPr="0026503B" w:rsidRDefault="003E1F05" w:rsidP="003E1F05">
      <w:pPr>
        <w:pStyle w:val="normal0"/>
        <w:shd w:val="clear" w:color="auto" w:fill="E6E6E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503B">
        <w:rPr>
          <w:rFonts w:ascii="Times New Roman" w:hAnsi="Times New Roman" w:cs="Times New Roman"/>
          <w:b/>
          <w:sz w:val="20"/>
          <w:szCs w:val="20"/>
        </w:rPr>
        <w:t xml:space="preserve">- потписе председника и записничара.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36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Измене и допуне записника могу се вршити само приликом његовог усвајања, сагласношћу већине укупног броја чланова Парламента.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37 </w:t>
      </w:r>
    </w:p>
    <w:p w:rsidR="003E1F05" w:rsidRPr="00392ED6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Записник се чува у архиви Школе, са записницима осталих органа Школе, као документ од трајне вредности.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38 </w:t>
      </w:r>
    </w:p>
    <w:p w:rsidR="003E1F05" w:rsidRDefault="003E1F05" w:rsidP="003E1F05">
      <w:pPr>
        <w:pStyle w:val="normal0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О извршавању свих одлука донетих на седницама Парламента стара се директор Школе. </w:t>
      </w:r>
    </w:p>
    <w:p w:rsidR="003E1F05" w:rsidRPr="00392ED6" w:rsidRDefault="003E1F05" w:rsidP="003E1F05">
      <w:pPr>
        <w:pStyle w:val="wyq110---naslov-clana"/>
        <w:shd w:val="clear" w:color="auto" w:fill="E6E6E6"/>
        <w:rPr>
          <w:rFonts w:ascii="Times New Roman" w:hAnsi="Times New Roman" w:cs="Times New Roman"/>
          <w:sz w:val="20"/>
          <w:szCs w:val="20"/>
        </w:rPr>
      </w:pPr>
      <w:bookmarkStart w:id="8" w:name="str_9"/>
      <w:bookmarkEnd w:id="8"/>
      <w:r>
        <w:rPr>
          <w:rFonts w:ascii="Times New Roman" w:hAnsi="Times New Roman" w:cs="Times New Roman"/>
          <w:sz w:val="20"/>
          <w:szCs w:val="20"/>
        </w:rPr>
        <w:t>IV</w:t>
      </w:r>
      <w:r w:rsidRPr="00392ED6">
        <w:rPr>
          <w:rFonts w:ascii="Times New Roman" w:hAnsi="Times New Roman" w:cs="Times New Roman"/>
          <w:sz w:val="20"/>
          <w:szCs w:val="20"/>
        </w:rPr>
        <w:t xml:space="preserve"> Завршне одредбе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39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Измене и допуне овог пословника врше се на исти начин и по поступку као и његово доношење. </w:t>
      </w:r>
    </w:p>
    <w:p w:rsidR="003E1F05" w:rsidRDefault="003E1F05" w:rsidP="003E1F05">
      <w:pPr>
        <w:pStyle w:val="normal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Члан 40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Тумачење одредби овог пословника даје Парламент. </w:t>
      </w:r>
    </w:p>
    <w:p w:rsidR="003E1F05" w:rsidRPr="00392ED6" w:rsidRDefault="003E1F05" w:rsidP="003E1F05">
      <w:pPr>
        <w:pStyle w:val="normal0"/>
        <w:jc w:val="center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b/>
          <w:bCs/>
          <w:sz w:val="20"/>
          <w:szCs w:val="20"/>
        </w:rPr>
        <w:t xml:space="preserve">Члан 41 </w:t>
      </w: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Овај пословник ступа на снагу осмог дана од дана објављивања на огласним таблама Школе. </w:t>
      </w:r>
    </w:p>
    <w:p w:rsidR="003E1F05" w:rsidRPr="00392ED6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15"/>
        <w:gridCol w:w="115"/>
        <w:gridCol w:w="4090"/>
      </w:tblGrid>
      <w:tr w:rsidR="003E1F05" w:rsidRPr="00392ED6" w:rsidTr="00C66F4B">
        <w:trPr>
          <w:tblCellSpacing w:w="0" w:type="dxa"/>
        </w:trPr>
        <w:tc>
          <w:tcPr>
            <w:tcW w:w="0" w:type="auto"/>
            <w:vAlign w:val="center"/>
          </w:tcPr>
          <w:p w:rsidR="003E1F05" w:rsidRPr="00392ED6" w:rsidRDefault="003E1F05" w:rsidP="00C66F4B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92ED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Глушцима,</w:t>
            </w:r>
            <w:r w:rsidRPr="00392ED6"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___________10.2013.</w:t>
            </w:r>
            <w:r w:rsidRPr="00392ED6">
              <w:rPr>
                <w:rFonts w:ascii="Times New Roman" w:hAnsi="Times New Roman" w:cs="Times New Roman"/>
                <w:sz w:val="20"/>
                <w:szCs w:val="20"/>
              </w:rPr>
              <w:t xml:space="preserve"> године</w:t>
            </w:r>
          </w:p>
        </w:tc>
        <w:tc>
          <w:tcPr>
            <w:tcW w:w="0" w:type="auto"/>
            <w:vAlign w:val="center"/>
          </w:tcPr>
          <w:p w:rsidR="003E1F05" w:rsidRPr="00392ED6" w:rsidRDefault="003E1F05" w:rsidP="00C66F4B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92ED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noWrap/>
            <w:vAlign w:val="center"/>
          </w:tcPr>
          <w:p w:rsidR="003E1F05" w:rsidRPr="00392ED6" w:rsidRDefault="003E1F05" w:rsidP="00C66F4B">
            <w:pPr>
              <w:pStyle w:val="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ED6">
              <w:rPr>
                <w:rFonts w:ascii="Times New Roman" w:hAnsi="Times New Roman" w:cs="Times New Roman"/>
                <w:sz w:val="20"/>
                <w:szCs w:val="20"/>
              </w:rPr>
              <w:t xml:space="preserve">ПРЕДСЕДНИК ПАРЛАМЕНТА </w:t>
            </w:r>
          </w:p>
        </w:tc>
      </w:tr>
      <w:tr w:rsidR="003E1F05" w:rsidRPr="00392ED6" w:rsidTr="00C66F4B">
        <w:trPr>
          <w:tblCellSpacing w:w="0" w:type="dxa"/>
        </w:trPr>
        <w:tc>
          <w:tcPr>
            <w:tcW w:w="0" w:type="auto"/>
            <w:vAlign w:val="center"/>
          </w:tcPr>
          <w:p w:rsidR="003E1F05" w:rsidRPr="00392ED6" w:rsidRDefault="003E1F05" w:rsidP="00C66F4B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92ED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E1F05" w:rsidRPr="00392ED6" w:rsidRDefault="003E1F05" w:rsidP="00C66F4B">
            <w:pPr>
              <w:pStyle w:val="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92ED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E1F05" w:rsidRDefault="003E1F05" w:rsidP="00C66F4B">
            <w:pPr>
              <w:pStyle w:val="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</w:t>
            </w:r>
            <w:r w:rsidRPr="00392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</w:p>
          <w:p w:rsidR="003E1F05" w:rsidRPr="00FE4584" w:rsidRDefault="003E1F05" w:rsidP="00C66F4B">
            <w:pPr>
              <w:pStyle w:val="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 Савић</w:t>
            </w:r>
          </w:p>
        </w:tc>
      </w:tr>
    </w:tbl>
    <w:p w:rsidR="003E1F05" w:rsidRDefault="003E1F05" w:rsidP="003E1F05">
      <w:pPr>
        <w:pStyle w:val="normal0"/>
        <w:jc w:val="right"/>
        <w:rPr>
          <w:rFonts w:ascii="Times New Roman" w:hAnsi="Times New Roman" w:cs="Times New Roman"/>
          <w:sz w:val="20"/>
          <w:szCs w:val="20"/>
        </w:rPr>
      </w:pPr>
    </w:p>
    <w:p w:rsidR="003E1F05" w:rsidRDefault="003E1F05" w:rsidP="003E1F05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3E1F05" w:rsidRPr="00392ED6" w:rsidRDefault="003E1F05" w:rsidP="003E1F05">
      <w:pPr>
        <w:pStyle w:val="normal0"/>
        <w:ind w:firstLine="708"/>
        <w:rPr>
          <w:rFonts w:ascii="Times New Roman" w:hAnsi="Times New Roman" w:cs="Times New Roman"/>
          <w:sz w:val="20"/>
          <w:szCs w:val="20"/>
        </w:rPr>
      </w:pPr>
      <w:r w:rsidRPr="00392ED6">
        <w:rPr>
          <w:rFonts w:ascii="Times New Roman" w:hAnsi="Times New Roman" w:cs="Times New Roman"/>
          <w:sz w:val="20"/>
          <w:szCs w:val="20"/>
        </w:rPr>
        <w:t>Пословник је објављен на огласн</w:t>
      </w:r>
      <w:r>
        <w:rPr>
          <w:rFonts w:ascii="Times New Roman" w:hAnsi="Times New Roman" w:cs="Times New Roman"/>
          <w:sz w:val="20"/>
          <w:szCs w:val="20"/>
          <w:lang w:val="sr-Cyrl-CS"/>
        </w:rPr>
        <w:t>ој</w:t>
      </w:r>
      <w:r w:rsidRPr="00392ED6">
        <w:rPr>
          <w:rFonts w:ascii="Times New Roman" w:hAnsi="Times New Roman" w:cs="Times New Roman"/>
          <w:sz w:val="20"/>
          <w:szCs w:val="20"/>
        </w:rPr>
        <w:t xml:space="preserve"> табл</w:t>
      </w:r>
      <w:r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392ED6">
        <w:rPr>
          <w:rFonts w:ascii="Times New Roman" w:hAnsi="Times New Roman" w:cs="Times New Roman"/>
          <w:sz w:val="20"/>
          <w:szCs w:val="20"/>
        </w:rPr>
        <w:t xml:space="preserve"> </w:t>
      </w:r>
      <w:r w:rsidRPr="00296C94">
        <w:rPr>
          <w:rFonts w:ascii="Times New Roman" w:hAnsi="Times New Roman" w:cs="Times New Roman"/>
          <w:sz w:val="20"/>
          <w:szCs w:val="20"/>
          <w:lang w:val="sr-Cyrl-CS"/>
        </w:rPr>
        <w:t>Основне школе "Цветин Бркић"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у Глушцима</w:t>
      </w:r>
      <w:r w:rsidRPr="00392E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1F05" w:rsidRPr="00392ED6" w:rsidRDefault="003E1F05" w:rsidP="003E1F05">
      <w:pPr>
        <w:rPr>
          <w:sz w:val="20"/>
          <w:szCs w:val="20"/>
        </w:rPr>
      </w:pPr>
    </w:p>
    <w:p w:rsidR="00170DD5" w:rsidRDefault="00170DD5"/>
    <w:sectPr w:rsidR="00170DD5" w:rsidSect="00FE4584">
      <w:headerReference w:type="default" r:id="rId6"/>
      <w:footerReference w:type="even" r:id="rId7"/>
      <w:footerReference w:type="default" r:id="rId8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8F" w:rsidRDefault="00C2798F" w:rsidP="00D640CF">
      <w:r>
        <w:separator/>
      </w:r>
    </w:p>
  </w:endnote>
  <w:endnote w:type="continuationSeparator" w:id="1">
    <w:p w:rsidR="00C2798F" w:rsidRDefault="00C2798F" w:rsidP="00D6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B5" w:rsidRDefault="00D640CF" w:rsidP="008202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24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DB5" w:rsidRDefault="00C27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B5" w:rsidRDefault="00D640CF">
    <w:pPr>
      <w:pStyle w:val="Footer"/>
    </w:pPr>
    <w:r w:rsidRPr="00D640CF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1025" type="#_x0000_t107" style="position:absolute;margin-left:246.5pt;margin-top:793.2pt;width:101pt;height:27.05pt;rotation:360;z-index:251660288;mso-position-horizontal-relative:page;mso-position-vertical-relative:page" filled="f" fillcolor="#17365d" strokecolor="#71a0dc">
          <v:textbox style="mso-next-textbox:#_x0000_s1025">
            <w:txbxContent>
              <w:p w:rsidR="009F1F2D" w:rsidRPr="009F1F2D" w:rsidRDefault="00D640CF">
                <w:pPr>
                  <w:jc w:val="center"/>
                  <w:rPr>
                    <w:color w:val="4F81BD"/>
                  </w:rPr>
                </w:pPr>
                <w:r>
                  <w:fldChar w:fldCharType="begin"/>
                </w:r>
                <w:r w:rsidR="002024FA">
                  <w:instrText xml:space="preserve"> PAGE    \* MERGEFORMAT </w:instrText>
                </w:r>
                <w:r>
                  <w:fldChar w:fldCharType="separate"/>
                </w:r>
                <w:r w:rsidR="00AD23CB" w:rsidRPr="00AD23CB">
                  <w:rPr>
                    <w:noProof/>
                    <w:color w:val="4F81BD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8F" w:rsidRDefault="00C2798F" w:rsidP="00D640CF">
      <w:r>
        <w:separator/>
      </w:r>
    </w:p>
  </w:footnote>
  <w:footnote w:type="continuationSeparator" w:id="1">
    <w:p w:rsidR="00C2798F" w:rsidRDefault="00C2798F" w:rsidP="00D64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AB" w:rsidRDefault="002024FA" w:rsidP="00C943AB">
    <w:pPr>
      <w:pStyle w:val="Header"/>
      <w:jc w:val="center"/>
      <w:rPr>
        <w:b/>
        <w:i/>
        <w:lang w:val="sr-Cyrl-CS"/>
      </w:rPr>
    </w:pPr>
    <w:r w:rsidRPr="00C943AB">
      <w:rPr>
        <w:b/>
        <w:i/>
        <w:lang w:val="sr-Cyrl-CS"/>
      </w:rPr>
      <w:t>Основна школа „Цветин Бркић“, Глушци</w:t>
    </w:r>
  </w:p>
  <w:p w:rsidR="00C943AB" w:rsidRPr="00C943AB" w:rsidRDefault="002024FA" w:rsidP="00C943AB">
    <w:pPr>
      <w:pStyle w:val="Header"/>
      <w:jc w:val="center"/>
      <w:rPr>
        <w:b/>
        <w:i/>
        <w:lang w:val="sr-Cyrl-CS"/>
      </w:rPr>
    </w:pPr>
    <w:r>
      <w:rPr>
        <w:b/>
        <w:i/>
        <w:lang w:val="sr-Cyrl-CS"/>
      </w:rPr>
      <w:t>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1F05"/>
    <w:rsid w:val="00170DD5"/>
    <w:rsid w:val="002024FA"/>
    <w:rsid w:val="003E1F05"/>
    <w:rsid w:val="0082030F"/>
    <w:rsid w:val="00AD23CB"/>
    <w:rsid w:val="00C2798F"/>
    <w:rsid w:val="00D640CF"/>
    <w:rsid w:val="00E1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E1F0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3E1F05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3E1F0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3E1F0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3E1F0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3E1F0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3E1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2086</Words>
  <Characters>11893</Characters>
  <Application>Microsoft Office Word</Application>
  <DocSecurity>0</DocSecurity>
  <Lines>99</Lines>
  <Paragraphs>27</Paragraphs>
  <ScaleCrop>false</ScaleCrop>
  <Company>Grizli777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kompjuter77</dc:creator>
  <cp:lastModifiedBy>kompjuter77</cp:lastModifiedBy>
  <cp:revision>3</cp:revision>
  <dcterms:created xsi:type="dcterms:W3CDTF">2013-10-17T11:38:00Z</dcterms:created>
  <dcterms:modified xsi:type="dcterms:W3CDTF">2013-10-18T06:10:00Z</dcterms:modified>
</cp:coreProperties>
</file>